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204DD" w14:textId="77777777" w:rsidR="00DB32C8" w:rsidRPr="00B737E1" w:rsidRDefault="00262532" w:rsidP="003C7492">
      <w:pPr>
        <w:pStyle w:val="DefaultText"/>
        <w:pageBreakBefore/>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 xml:space="preserve">Załącznik Nr 2 </w:t>
      </w:r>
      <w:r w:rsidR="002E0885" w:rsidRPr="00B737E1">
        <w:rPr>
          <w:rFonts w:ascii="Verdana" w:hAnsi="Verdana" w:cs="Arial"/>
          <w:b/>
          <w:bCs/>
          <w:sz w:val="22"/>
          <w:szCs w:val="22"/>
          <w:lang w:val="pl-PL"/>
        </w:rPr>
        <w:t>Projekt</w:t>
      </w:r>
      <w:r w:rsidR="009F773B" w:rsidRPr="00B737E1">
        <w:rPr>
          <w:rFonts w:ascii="Verdana" w:hAnsi="Verdana" w:cs="Arial"/>
          <w:b/>
          <w:bCs/>
          <w:sz w:val="22"/>
          <w:szCs w:val="22"/>
          <w:lang w:val="pl-PL"/>
        </w:rPr>
        <w:t xml:space="preserve"> </w:t>
      </w:r>
      <w:r w:rsidR="00DB32C8" w:rsidRPr="00B737E1">
        <w:rPr>
          <w:rFonts w:ascii="Verdana" w:hAnsi="Verdana" w:cs="Arial"/>
          <w:b/>
          <w:bCs/>
          <w:sz w:val="22"/>
          <w:szCs w:val="22"/>
          <w:lang w:val="pl-PL"/>
        </w:rPr>
        <w:t>Umow</w:t>
      </w:r>
      <w:r w:rsidR="009F773B" w:rsidRPr="00B737E1">
        <w:rPr>
          <w:rFonts w:ascii="Verdana" w:hAnsi="Verdana" w:cs="Arial"/>
          <w:b/>
          <w:bCs/>
          <w:sz w:val="22"/>
          <w:szCs w:val="22"/>
          <w:lang w:val="pl-PL"/>
        </w:rPr>
        <w:t>y</w:t>
      </w:r>
      <w:r w:rsidR="00810742" w:rsidRPr="00B737E1">
        <w:rPr>
          <w:rFonts w:ascii="Verdana" w:hAnsi="Verdana" w:cs="Arial"/>
          <w:b/>
          <w:bCs/>
          <w:sz w:val="22"/>
          <w:szCs w:val="22"/>
          <w:lang w:val="pl-PL"/>
        </w:rPr>
        <w:t xml:space="preserve"> </w:t>
      </w:r>
      <w:r w:rsidR="00DB32C8" w:rsidRPr="00B737E1">
        <w:rPr>
          <w:rFonts w:ascii="Verdana" w:hAnsi="Verdana" w:cs="Arial"/>
          <w:b/>
          <w:bCs/>
          <w:sz w:val="22"/>
          <w:szCs w:val="22"/>
          <w:lang w:val="pl-PL"/>
        </w:rPr>
        <w:t xml:space="preserve"> </w:t>
      </w:r>
      <w:r w:rsidR="00141699" w:rsidRPr="00B737E1">
        <w:rPr>
          <w:rFonts w:ascii="Verdana" w:hAnsi="Verdana" w:cs="Arial"/>
          <w:bCs/>
          <w:sz w:val="22"/>
          <w:szCs w:val="22"/>
          <w:lang w:val="pl-PL"/>
        </w:rPr>
        <w:t>…………………….</w:t>
      </w:r>
    </w:p>
    <w:p w14:paraId="0A917CB0" w14:textId="77777777" w:rsidR="00DB32C8" w:rsidRPr="00B737E1" w:rsidRDefault="00DB32C8" w:rsidP="003C7492">
      <w:pPr>
        <w:pStyle w:val="DefaultText"/>
        <w:tabs>
          <w:tab w:val="left" w:pos="993"/>
        </w:tabs>
        <w:spacing w:line="360" w:lineRule="auto"/>
        <w:ind w:left="567" w:hanging="283"/>
        <w:jc w:val="both"/>
        <w:rPr>
          <w:rFonts w:ascii="Verdana" w:hAnsi="Verdana" w:cs="Arial"/>
          <w:sz w:val="22"/>
          <w:szCs w:val="22"/>
          <w:lang w:val="pl-PL"/>
        </w:rPr>
      </w:pPr>
    </w:p>
    <w:p w14:paraId="0A691CB8" w14:textId="77777777" w:rsidR="00DB32C8" w:rsidRPr="00B737E1" w:rsidRDefault="00DB32C8" w:rsidP="003C7492">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zawarta w dniu …............</w:t>
      </w:r>
      <w:r w:rsidR="00141699" w:rsidRPr="00B737E1">
        <w:rPr>
          <w:rFonts w:ascii="Verdana" w:hAnsi="Verdana" w:cs="Arial"/>
          <w:sz w:val="22"/>
          <w:szCs w:val="22"/>
          <w:lang w:val="pl-PL"/>
        </w:rPr>
        <w:t xml:space="preserve"> </w:t>
      </w:r>
      <w:r w:rsidR="00987659" w:rsidRPr="00B737E1">
        <w:rPr>
          <w:rFonts w:ascii="Verdana" w:hAnsi="Verdana" w:cs="Arial"/>
          <w:sz w:val="22"/>
          <w:szCs w:val="22"/>
          <w:lang w:val="pl-PL"/>
        </w:rPr>
        <w:t>202</w:t>
      </w:r>
      <w:r w:rsidR="00DE7E24" w:rsidRPr="00B737E1">
        <w:rPr>
          <w:rFonts w:ascii="Verdana" w:hAnsi="Verdana" w:cs="Arial"/>
          <w:sz w:val="22"/>
          <w:szCs w:val="22"/>
          <w:lang w:val="pl-PL"/>
        </w:rPr>
        <w:t>6</w:t>
      </w:r>
      <w:r w:rsidR="00987659" w:rsidRPr="00B737E1">
        <w:rPr>
          <w:rFonts w:ascii="Verdana" w:hAnsi="Verdana" w:cs="Arial"/>
          <w:sz w:val="22"/>
          <w:szCs w:val="22"/>
          <w:lang w:val="pl-PL"/>
        </w:rPr>
        <w:t xml:space="preserve"> </w:t>
      </w:r>
      <w:r w:rsidRPr="00B737E1">
        <w:rPr>
          <w:rFonts w:ascii="Verdana" w:hAnsi="Verdana" w:cs="Arial"/>
          <w:sz w:val="22"/>
          <w:szCs w:val="22"/>
          <w:lang w:val="pl-PL"/>
        </w:rPr>
        <w:t>roku</w:t>
      </w:r>
    </w:p>
    <w:p w14:paraId="7D7F7BD5" w14:textId="77777777" w:rsidR="00DB32C8" w:rsidRPr="00B737E1" w:rsidRDefault="00DB32C8" w:rsidP="003C7492">
      <w:pPr>
        <w:pStyle w:val="DefaultText"/>
        <w:tabs>
          <w:tab w:val="left" w:pos="993"/>
        </w:tabs>
        <w:spacing w:line="360" w:lineRule="auto"/>
        <w:ind w:left="567" w:hanging="283"/>
        <w:jc w:val="both"/>
        <w:rPr>
          <w:rFonts w:ascii="Verdana" w:hAnsi="Verdana" w:cs="Arial"/>
          <w:sz w:val="22"/>
          <w:szCs w:val="22"/>
          <w:lang w:val="pl-PL"/>
        </w:rPr>
      </w:pPr>
    </w:p>
    <w:p w14:paraId="1EBE950A" w14:textId="7FD132DD" w:rsidR="00724A17" w:rsidRPr="00B17D5C" w:rsidRDefault="00DB32C8" w:rsidP="00724A17">
      <w:pPr>
        <w:spacing w:line="360" w:lineRule="auto"/>
        <w:jc w:val="both"/>
        <w:rPr>
          <w:rFonts w:ascii="Verdana" w:hAnsi="Verdana" w:cs="Verdana"/>
          <w:sz w:val="22"/>
          <w:szCs w:val="22"/>
          <w:lang w:val="pl-PL"/>
        </w:rPr>
      </w:pPr>
      <w:r w:rsidRPr="00B737E1">
        <w:rPr>
          <w:rFonts w:ascii="Verdana" w:hAnsi="Verdana" w:cs="Arial"/>
          <w:sz w:val="22"/>
          <w:szCs w:val="22"/>
          <w:lang w:val="pl-PL"/>
        </w:rPr>
        <w:t>pomiędzy:</w:t>
      </w:r>
      <w:r w:rsidR="002E0885" w:rsidRPr="00B737E1">
        <w:rPr>
          <w:rFonts w:ascii="Verdana" w:hAnsi="Verdana" w:cs="Arial"/>
          <w:sz w:val="22"/>
          <w:szCs w:val="22"/>
          <w:lang w:val="pl-PL"/>
        </w:rPr>
        <w:t xml:space="preserve"> </w:t>
      </w:r>
      <w:r w:rsidR="00724A17" w:rsidRPr="00B17D5C">
        <w:rPr>
          <w:rFonts w:ascii="Verdana" w:hAnsi="Verdana" w:cs="Verdana"/>
          <w:sz w:val="22"/>
          <w:szCs w:val="22"/>
          <w:lang w:val="pl-PL"/>
        </w:rPr>
        <w:t xml:space="preserve">Województwem Lubelskim, ul. A. Grottgera 4, 20-029 Lublin, NIP 712-29-04-545, REGON 431019170; Lubelskim </w:t>
      </w:r>
      <w:r w:rsidR="00724A17" w:rsidRPr="00B17D5C">
        <w:rPr>
          <w:rFonts w:ascii="Verdana" w:hAnsi="Verdana" w:cs="Verdana"/>
          <w:bCs/>
          <w:sz w:val="22"/>
          <w:szCs w:val="22"/>
          <w:lang w:val="pl-PL"/>
        </w:rPr>
        <w:t>Samorządowym Centrum Doskonalenia Nauczycieli w Lublinie</w:t>
      </w:r>
      <w:r w:rsidR="00724A17" w:rsidRPr="00B17D5C">
        <w:rPr>
          <w:rFonts w:ascii="Verdana" w:hAnsi="Verdana" w:cs="Verdana"/>
          <w:sz w:val="22"/>
          <w:szCs w:val="22"/>
          <w:lang w:val="pl-PL"/>
        </w:rPr>
        <w:t xml:space="preserve">, </w:t>
      </w:r>
      <w:r w:rsidR="00724A17" w:rsidRPr="00B17D5C">
        <w:rPr>
          <w:rFonts w:ascii="Verdana" w:hAnsi="Verdana" w:cs="Verdana"/>
          <w:bCs/>
          <w:sz w:val="22"/>
          <w:szCs w:val="22"/>
          <w:lang w:val="pl-PL"/>
        </w:rPr>
        <w:t>ul. Dominikańska 5, 20-111 Lublin</w:t>
      </w:r>
      <w:r w:rsidR="00724A17" w:rsidRPr="00B17D5C">
        <w:rPr>
          <w:rFonts w:ascii="Verdana" w:hAnsi="Verdana" w:cs="Verdana"/>
          <w:sz w:val="22"/>
          <w:szCs w:val="22"/>
          <w:lang w:val="pl-PL"/>
        </w:rPr>
        <w:t xml:space="preserve">, </w:t>
      </w:r>
      <w:r w:rsidR="00590912" w:rsidRPr="00173349">
        <w:rPr>
          <w:rFonts w:ascii="Verdana" w:hAnsi="Verdana" w:cs="Arial"/>
          <w:sz w:val="22"/>
          <w:szCs w:val="22"/>
        </w:rPr>
        <w:t xml:space="preserve">NIP 946-17-76-938 </w:t>
      </w:r>
      <w:r w:rsidR="00724A17" w:rsidRPr="00B17D5C">
        <w:rPr>
          <w:rFonts w:ascii="Verdana" w:hAnsi="Verdana" w:cs="Verdana"/>
          <w:sz w:val="22"/>
          <w:szCs w:val="22"/>
          <w:lang w:val="pl-PL"/>
        </w:rPr>
        <w:t>zwanym w dalszej treści umowy "Zamawiającym", którego reprezentuje:</w:t>
      </w:r>
    </w:p>
    <w:p w14:paraId="10686173" w14:textId="77777777" w:rsidR="00724A17" w:rsidRPr="00B17D5C" w:rsidRDefault="00724A17" w:rsidP="00724A17">
      <w:pPr>
        <w:spacing w:line="360" w:lineRule="auto"/>
        <w:jc w:val="both"/>
        <w:rPr>
          <w:rFonts w:ascii="Verdana" w:hAnsi="Verdana" w:cs="Verdana"/>
          <w:sz w:val="22"/>
          <w:szCs w:val="22"/>
          <w:lang w:val="pl-PL"/>
        </w:rPr>
      </w:pPr>
      <w:r w:rsidRPr="00B17D5C">
        <w:rPr>
          <w:rFonts w:ascii="Verdana" w:hAnsi="Verdana" w:cs="Verdana"/>
          <w:sz w:val="22"/>
          <w:szCs w:val="22"/>
          <w:lang w:val="pl-PL"/>
        </w:rPr>
        <w:t>……………………………………………. - ………………………………</w:t>
      </w:r>
    </w:p>
    <w:p w14:paraId="0F6F30D4" w14:textId="77777777" w:rsidR="00724A17" w:rsidRPr="00B17D5C" w:rsidRDefault="00724A17" w:rsidP="00724A17">
      <w:pPr>
        <w:spacing w:line="360" w:lineRule="auto"/>
        <w:jc w:val="both"/>
        <w:rPr>
          <w:rFonts w:ascii="Verdana" w:hAnsi="Verdana" w:cs="Verdana"/>
          <w:sz w:val="22"/>
          <w:szCs w:val="22"/>
          <w:lang w:val="pl-PL"/>
        </w:rPr>
      </w:pPr>
      <w:r w:rsidRPr="00B17D5C">
        <w:rPr>
          <w:rFonts w:ascii="Verdana" w:hAnsi="Verdana" w:cs="Verdana"/>
          <w:sz w:val="22"/>
          <w:szCs w:val="22"/>
          <w:lang w:val="pl-PL"/>
        </w:rPr>
        <w:br/>
        <w:t xml:space="preserve">a </w:t>
      </w:r>
    </w:p>
    <w:p w14:paraId="37B0E366" w14:textId="77777777" w:rsidR="00D27467" w:rsidRPr="00B737E1" w:rsidRDefault="00D300E4" w:rsidP="003C7492">
      <w:pPr>
        <w:pStyle w:val="DefaultText"/>
        <w:tabs>
          <w:tab w:val="left" w:pos="993"/>
        </w:tabs>
        <w:spacing w:line="360" w:lineRule="auto"/>
        <w:jc w:val="both"/>
        <w:rPr>
          <w:rFonts w:ascii="Verdana" w:hAnsi="Verdana" w:cs="Arial"/>
          <w:sz w:val="22"/>
          <w:szCs w:val="22"/>
          <w:lang w:val="pl-PL"/>
        </w:rPr>
      </w:pPr>
      <w:bookmarkStart w:id="0" w:name="_Hlk180404495"/>
      <w:bookmarkStart w:id="1" w:name="_Hlk180411119"/>
      <w:r w:rsidRPr="00B737E1">
        <w:rPr>
          <w:rFonts w:ascii="Verdana" w:hAnsi="Verdana" w:cs="Arial"/>
          <w:sz w:val="22"/>
          <w:szCs w:val="22"/>
          <w:lang w:val="pl-PL"/>
        </w:rPr>
        <w:t>…………………………</w:t>
      </w:r>
    </w:p>
    <w:bookmarkEnd w:id="0"/>
    <w:bookmarkEnd w:id="1"/>
    <w:p w14:paraId="1810843E" w14:textId="77777777" w:rsidR="00DB32C8" w:rsidRPr="00B737E1" w:rsidRDefault="002E0885" w:rsidP="003C7492">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r</w:t>
      </w:r>
      <w:r w:rsidR="00DB32C8" w:rsidRPr="00B737E1">
        <w:rPr>
          <w:rFonts w:ascii="Verdana" w:hAnsi="Verdana" w:cs="Arial"/>
          <w:sz w:val="22"/>
          <w:szCs w:val="22"/>
          <w:lang w:val="pl-PL"/>
        </w:rPr>
        <w:t>eprezentowaną</w:t>
      </w:r>
      <w:r w:rsidRPr="00B737E1">
        <w:rPr>
          <w:rFonts w:ascii="Verdana" w:hAnsi="Verdana" w:cs="Arial"/>
          <w:sz w:val="22"/>
          <w:szCs w:val="22"/>
          <w:lang w:val="pl-PL"/>
        </w:rPr>
        <w:t>/ym</w:t>
      </w:r>
      <w:r w:rsidR="00DB32C8" w:rsidRPr="00B737E1">
        <w:rPr>
          <w:rFonts w:ascii="Verdana" w:hAnsi="Verdana" w:cs="Arial"/>
          <w:sz w:val="22"/>
          <w:szCs w:val="22"/>
          <w:lang w:val="pl-PL"/>
        </w:rPr>
        <w:t xml:space="preserve"> przez:</w:t>
      </w:r>
    </w:p>
    <w:p w14:paraId="4CADFD3D" w14:textId="77777777" w:rsidR="00DB32C8" w:rsidRPr="00B737E1" w:rsidRDefault="00D300E4" w:rsidP="003C7492">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t>
      </w:r>
    </w:p>
    <w:p w14:paraId="49D8E846" w14:textId="77777777" w:rsidR="002B5BDB" w:rsidRPr="00B737E1" w:rsidRDefault="002E0885" w:rsidP="003C7492">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w:t>
      </w:r>
      <w:r w:rsidR="00DB32C8" w:rsidRPr="00B737E1">
        <w:rPr>
          <w:rFonts w:ascii="Verdana" w:hAnsi="Verdana" w:cs="Arial"/>
          <w:sz w:val="22"/>
          <w:szCs w:val="22"/>
          <w:lang w:val="pl-PL"/>
        </w:rPr>
        <w:t>wanym dalej Wykonawcą</w:t>
      </w:r>
    </w:p>
    <w:p w14:paraId="21539A7A" w14:textId="77777777" w:rsidR="00EA3D53" w:rsidRPr="00B737E1" w:rsidRDefault="00D43ABB" w:rsidP="003C7492">
      <w:pPr>
        <w:pStyle w:val="DefaultText"/>
        <w:tabs>
          <w:tab w:val="left" w:pos="5687"/>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ab/>
      </w:r>
      <w:r w:rsidRPr="00B737E1">
        <w:rPr>
          <w:rFonts w:ascii="Verdana" w:hAnsi="Verdana" w:cs="Arial"/>
          <w:sz w:val="22"/>
          <w:szCs w:val="22"/>
          <w:lang w:val="pl-PL"/>
        </w:rPr>
        <w:tab/>
      </w:r>
    </w:p>
    <w:p w14:paraId="1F59F404" w14:textId="77777777" w:rsidR="002B5BDB" w:rsidRPr="00B737E1" w:rsidRDefault="002B5BDB" w:rsidP="003C7492">
      <w:pPr>
        <w:pStyle w:val="DefaultText"/>
        <w:tabs>
          <w:tab w:val="left" w:pos="993"/>
        </w:tabs>
        <w:spacing w:line="360" w:lineRule="auto"/>
        <w:jc w:val="both"/>
        <w:rPr>
          <w:rFonts w:ascii="Verdana" w:hAnsi="Verdana" w:cs="Arial"/>
          <w:b/>
          <w:bCs/>
          <w:sz w:val="22"/>
          <w:szCs w:val="22"/>
          <w:lang w:val="pl-PL"/>
        </w:rPr>
      </w:pPr>
      <w:r w:rsidRPr="00B737E1">
        <w:rPr>
          <w:rFonts w:ascii="Verdana" w:hAnsi="Verdana" w:cs="Arial"/>
          <w:sz w:val="22"/>
          <w:szCs w:val="22"/>
          <w:lang w:val="pl-PL"/>
        </w:rPr>
        <w:t>zwanymi w dalszej części umowy Stronami a każda z osobna Stroną</w:t>
      </w:r>
      <w:r w:rsidR="008E46AA" w:rsidRPr="00B737E1">
        <w:rPr>
          <w:rFonts w:ascii="Verdana" w:hAnsi="Verdana" w:cs="Arial"/>
          <w:b/>
          <w:bCs/>
          <w:sz w:val="22"/>
          <w:szCs w:val="22"/>
          <w:lang w:val="pl-PL"/>
        </w:rPr>
        <w:t>.</w:t>
      </w:r>
    </w:p>
    <w:p w14:paraId="58F3120C" w14:textId="77777777" w:rsidR="00391A34" w:rsidRPr="00B737E1" w:rsidRDefault="00391A34" w:rsidP="003C7492">
      <w:pPr>
        <w:pStyle w:val="DefaultText"/>
        <w:tabs>
          <w:tab w:val="left" w:pos="993"/>
        </w:tabs>
        <w:spacing w:line="360" w:lineRule="auto"/>
        <w:ind w:left="567" w:hanging="283"/>
        <w:jc w:val="both"/>
        <w:rPr>
          <w:rFonts w:ascii="Verdana" w:hAnsi="Verdana" w:cs="Arial"/>
          <w:b/>
          <w:bCs/>
          <w:sz w:val="22"/>
          <w:szCs w:val="22"/>
          <w:lang w:val="pl-PL"/>
        </w:rPr>
      </w:pPr>
    </w:p>
    <w:p w14:paraId="000832FA"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667E4D" w:rsidRPr="00B737E1">
        <w:rPr>
          <w:rFonts w:ascii="Verdana" w:hAnsi="Verdana" w:cs="Arial"/>
          <w:b/>
          <w:bCs/>
          <w:sz w:val="22"/>
          <w:szCs w:val="22"/>
          <w:lang w:val="pl-PL"/>
        </w:rPr>
        <w:t xml:space="preserve"> </w:t>
      </w:r>
      <w:r w:rsidRPr="00B737E1">
        <w:rPr>
          <w:rFonts w:ascii="Verdana" w:hAnsi="Verdana" w:cs="Arial"/>
          <w:b/>
          <w:bCs/>
          <w:sz w:val="22"/>
          <w:szCs w:val="22"/>
          <w:lang w:val="pl-PL"/>
        </w:rPr>
        <w:t>1 Przedmiot umowy</w:t>
      </w:r>
    </w:p>
    <w:p w14:paraId="5598416A" w14:textId="77777777" w:rsidR="005B5980" w:rsidRPr="00B737E1" w:rsidRDefault="005B5980" w:rsidP="003C7492">
      <w:pPr>
        <w:pStyle w:val="DefaultText"/>
        <w:tabs>
          <w:tab w:val="left" w:pos="993"/>
        </w:tabs>
        <w:spacing w:line="360" w:lineRule="auto"/>
        <w:ind w:left="567" w:hanging="283"/>
        <w:jc w:val="both"/>
        <w:rPr>
          <w:rFonts w:ascii="Verdana" w:hAnsi="Verdana" w:cs="Arial"/>
          <w:b/>
          <w:bCs/>
          <w:sz w:val="22"/>
          <w:szCs w:val="22"/>
          <w:lang w:val="pl-PL"/>
        </w:rPr>
      </w:pPr>
    </w:p>
    <w:p w14:paraId="4D1259DF" w14:textId="77777777" w:rsidR="00724A17" w:rsidRPr="00B737E1" w:rsidRDefault="00DB32C8" w:rsidP="00A95ECE">
      <w:pPr>
        <w:pStyle w:val="Akapitzlist"/>
        <w:numPr>
          <w:ilvl w:val="0"/>
          <w:numId w:val="18"/>
        </w:numPr>
        <w:spacing w:line="360" w:lineRule="auto"/>
        <w:jc w:val="both"/>
        <w:rPr>
          <w:rFonts w:ascii="Verdana" w:eastAsia="Liberation Serif" w:hAnsi="Verdana" w:cs="Arial"/>
          <w:sz w:val="22"/>
          <w:szCs w:val="22"/>
          <w:lang w:val="pl-PL" w:eastAsia="hi-IN" w:bidi="hi-IN"/>
        </w:rPr>
      </w:pPr>
      <w:r w:rsidRPr="00B737E1">
        <w:rPr>
          <w:rFonts w:ascii="Verdana" w:hAnsi="Verdana" w:cs="Arial"/>
          <w:sz w:val="22"/>
          <w:szCs w:val="22"/>
          <w:lang w:val="pl-PL"/>
        </w:rPr>
        <w:t>Przedmiotem umowy jest</w:t>
      </w:r>
      <w:r w:rsidR="0096298C">
        <w:rPr>
          <w:rFonts w:ascii="Verdana" w:hAnsi="Verdana" w:cs="Arial"/>
          <w:sz w:val="22"/>
          <w:szCs w:val="22"/>
          <w:lang w:val="pl-PL"/>
        </w:rPr>
        <w:t xml:space="preserve"> zadanie</w:t>
      </w:r>
      <w:r w:rsidR="00724A17" w:rsidRPr="00B737E1">
        <w:rPr>
          <w:rFonts w:ascii="Verdana" w:hAnsi="Verdana" w:cs="Arial"/>
          <w:sz w:val="22"/>
          <w:szCs w:val="22"/>
          <w:lang w:val="pl-PL"/>
        </w:rPr>
        <w:t>:</w:t>
      </w:r>
      <w:r w:rsidRPr="00B737E1">
        <w:rPr>
          <w:rFonts w:ascii="Verdana" w:hAnsi="Verdana" w:cs="Arial"/>
          <w:sz w:val="22"/>
          <w:szCs w:val="22"/>
          <w:lang w:val="pl-PL"/>
        </w:rPr>
        <w:t xml:space="preserve"> </w:t>
      </w:r>
      <w:bookmarkStart w:id="2" w:name="_Hlk180411107"/>
    </w:p>
    <w:p w14:paraId="540EA9BC" w14:textId="77777777" w:rsidR="00724A17" w:rsidRPr="00B737E1" w:rsidRDefault="00724A17" w:rsidP="00A95ECE">
      <w:pPr>
        <w:pStyle w:val="Akapitzlist"/>
        <w:numPr>
          <w:ilvl w:val="0"/>
          <w:numId w:val="46"/>
        </w:numPr>
        <w:spacing w:line="360" w:lineRule="auto"/>
        <w:jc w:val="both"/>
        <w:rPr>
          <w:rFonts w:ascii="Verdana" w:eastAsia="Liberation Serif" w:hAnsi="Verdana" w:cs="Arial"/>
          <w:sz w:val="22"/>
          <w:szCs w:val="22"/>
          <w:lang w:val="pl-PL" w:eastAsia="hi-IN" w:bidi="hi-IN"/>
        </w:rPr>
      </w:pPr>
      <w:r w:rsidRPr="00B17D5C">
        <w:rPr>
          <w:rFonts w:ascii="Verdana" w:hAnsi="Verdana" w:cs="Arial"/>
          <w:b/>
          <w:color w:val="000000" w:themeColor="text1"/>
          <w:sz w:val="22"/>
          <w:szCs w:val="22"/>
          <w:lang w:val="pl-PL"/>
        </w:rPr>
        <w:t>Wymian</w:t>
      </w:r>
      <w:r w:rsidR="0096298C">
        <w:rPr>
          <w:rFonts w:ascii="Verdana" w:hAnsi="Verdana" w:cs="Arial"/>
          <w:b/>
          <w:color w:val="000000" w:themeColor="text1"/>
          <w:sz w:val="22"/>
          <w:szCs w:val="22"/>
          <w:lang w:val="pl-PL"/>
        </w:rPr>
        <w:t>a</w:t>
      </w:r>
      <w:r w:rsidRPr="00B17D5C">
        <w:rPr>
          <w:rFonts w:ascii="Verdana" w:hAnsi="Verdana" w:cs="Arial"/>
          <w:b/>
          <w:color w:val="000000" w:themeColor="text1"/>
          <w:sz w:val="22"/>
          <w:szCs w:val="22"/>
          <w:lang w:val="pl-PL"/>
        </w:rPr>
        <w:t xml:space="preserve"> dachu i orynnowania łącznie z elementami stolarki dachowej wraz z kosztorysem w zabytkowym budynku LSCDN w Lublinie</w:t>
      </w:r>
    </w:p>
    <w:bookmarkEnd w:id="2"/>
    <w:p w14:paraId="51927673" w14:textId="77777777" w:rsidR="00560E11" w:rsidRDefault="00724A17" w:rsidP="0096298C">
      <w:pPr>
        <w:keepNext w:val="0"/>
        <w:widowControl/>
        <w:pBdr>
          <w:top w:val="none" w:sz="0" w:space="0" w:color="auto"/>
          <w:left w:val="none" w:sz="0" w:space="0" w:color="auto"/>
          <w:bottom w:val="none" w:sz="0" w:space="0" w:color="auto"/>
          <w:right w:val="none" w:sz="0" w:space="0" w:color="auto"/>
        </w:pBdr>
        <w:suppressAutoHyphens w:val="0"/>
        <w:spacing w:line="360" w:lineRule="auto"/>
        <w:contextualSpacing/>
        <w:jc w:val="both"/>
        <w:textAlignment w:val="auto"/>
        <w:rPr>
          <w:rFonts w:ascii="Verdana" w:eastAsia="Liberation Serif" w:hAnsi="Verdana" w:cs="Arial"/>
          <w:sz w:val="22"/>
          <w:szCs w:val="22"/>
          <w:lang w:val="pl-PL" w:eastAsia="hi-IN" w:bidi="hi-IN"/>
        </w:rPr>
      </w:pPr>
      <w:r w:rsidRPr="00B737E1">
        <w:rPr>
          <w:rFonts w:ascii="Verdana" w:eastAsia="Liberation Serif" w:hAnsi="Verdana" w:cs="Arial"/>
          <w:sz w:val="22"/>
          <w:szCs w:val="22"/>
          <w:lang w:val="pl-PL" w:eastAsia="hi-IN" w:bidi="hi-IN"/>
        </w:rPr>
        <w:t>B</w:t>
      </w:r>
      <w:r w:rsidR="005B5980" w:rsidRPr="00B737E1">
        <w:rPr>
          <w:rFonts w:ascii="Verdana" w:eastAsia="Liberation Serif" w:hAnsi="Verdana" w:cs="Arial"/>
          <w:sz w:val="22"/>
          <w:szCs w:val="22"/>
          <w:lang w:val="pl-PL" w:eastAsia="hi-IN" w:bidi="hi-IN"/>
        </w:rPr>
        <w:t>udynek</w:t>
      </w:r>
      <w:r w:rsidR="009E2583" w:rsidRPr="00B737E1">
        <w:rPr>
          <w:rFonts w:ascii="Verdana" w:eastAsia="Liberation Serif" w:hAnsi="Verdana" w:cs="Arial"/>
          <w:sz w:val="22"/>
          <w:szCs w:val="22"/>
          <w:lang w:val="pl-PL" w:eastAsia="hi-IN" w:bidi="hi-IN"/>
        </w:rPr>
        <w:t xml:space="preserve"> w dalszej części umowy zwan</w:t>
      </w:r>
      <w:r w:rsidR="005B5980" w:rsidRPr="00B737E1">
        <w:rPr>
          <w:rFonts w:ascii="Verdana" w:eastAsia="Liberation Serif" w:hAnsi="Verdana" w:cs="Arial"/>
          <w:sz w:val="22"/>
          <w:szCs w:val="22"/>
          <w:lang w:val="pl-PL" w:eastAsia="hi-IN" w:bidi="hi-IN"/>
        </w:rPr>
        <w:t xml:space="preserve">y </w:t>
      </w:r>
      <w:r w:rsidR="00E367C7" w:rsidRPr="00B737E1">
        <w:rPr>
          <w:rFonts w:ascii="Verdana" w:eastAsia="Liberation Serif" w:hAnsi="Verdana" w:cs="Arial"/>
          <w:sz w:val="22"/>
          <w:szCs w:val="22"/>
          <w:lang w:val="pl-PL" w:eastAsia="hi-IN" w:bidi="hi-IN"/>
        </w:rPr>
        <w:t xml:space="preserve">jest </w:t>
      </w:r>
      <w:r w:rsidR="005B5980" w:rsidRPr="00B737E1">
        <w:rPr>
          <w:rFonts w:ascii="Verdana" w:eastAsia="Liberation Serif" w:hAnsi="Verdana" w:cs="Arial"/>
          <w:sz w:val="22"/>
          <w:szCs w:val="22"/>
          <w:lang w:val="pl-PL" w:eastAsia="hi-IN" w:bidi="hi-IN"/>
        </w:rPr>
        <w:t>również obiektem</w:t>
      </w:r>
      <w:r w:rsidR="00E367C7" w:rsidRPr="00B737E1">
        <w:rPr>
          <w:rFonts w:ascii="Verdana" w:eastAsia="Liberation Serif" w:hAnsi="Verdana" w:cs="Arial"/>
          <w:sz w:val="22"/>
          <w:szCs w:val="22"/>
          <w:lang w:val="pl-PL" w:eastAsia="hi-IN" w:bidi="hi-IN"/>
        </w:rPr>
        <w:t>.</w:t>
      </w:r>
    </w:p>
    <w:p w14:paraId="7AD6FBDB"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Kody CPV:</w:t>
      </w:r>
    </w:p>
    <w:p w14:paraId="2488F7D9"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45453000-7 Roboty remontowe i renowacyjne </w:t>
      </w:r>
    </w:p>
    <w:p w14:paraId="3598F9E7"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45261100-5 Wykonywanie konstrukcji dachowych </w:t>
      </w:r>
    </w:p>
    <w:p w14:paraId="48B7E3FD"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45261213-0 Kładzenie dachów metalowych </w:t>
      </w:r>
    </w:p>
    <w:p w14:paraId="51B24F47"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45261320-3 Kładzenie rynien </w:t>
      </w:r>
    </w:p>
    <w:p w14:paraId="409845FD"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45320000-6 Roboty izolacyjne </w:t>
      </w:r>
    </w:p>
    <w:p w14:paraId="2CC1C3AB"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45410000-4 Tynkowanie </w:t>
      </w:r>
    </w:p>
    <w:p w14:paraId="207C38E9" w14:textId="77777777" w:rsidR="00BB3666" w:rsidRPr="0096298C" w:rsidRDefault="00BB3666" w:rsidP="0096298C">
      <w:pPr>
        <w:pStyle w:val="Akapitzlist"/>
        <w:suppressAutoHyphens w:val="0"/>
        <w:spacing w:line="360" w:lineRule="auto"/>
        <w:ind w:left="0"/>
        <w:textAlignment w:val="auto"/>
        <w:rPr>
          <w:rFonts w:ascii="Verdana" w:eastAsia="Verdana" w:hAnsi="Verdana" w:cs="Verdana"/>
          <w:color w:val="auto"/>
          <w:sz w:val="22"/>
          <w:szCs w:val="22"/>
          <w:lang w:val="pl-PL"/>
        </w:rPr>
      </w:pPr>
      <w:r w:rsidRPr="0096298C">
        <w:rPr>
          <w:rFonts w:ascii="Verdana" w:eastAsia="Verdana" w:hAnsi="Verdana" w:cs="Verdana"/>
          <w:color w:val="auto"/>
          <w:sz w:val="22"/>
          <w:szCs w:val="22"/>
          <w:lang w:val="pl-PL"/>
        </w:rPr>
        <w:t xml:space="preserve">45442100-8 Roboty malarskie </w:t>
      </w:r>
    </w:p>
    <w:p w14:paraId="58A0088D" w14:textId="77777777" w:rsidR="00BB3666" w:rsidRPr="0096298C" w:rsidRDefault="00BB3666" w:rsidP="0096298C">
      <w:pPr>
        <w:pStyle w:val="Akapitzlist"/>
        <w:pBdr>
          <w:between w:val="nil"/>
        </w:pBdr>
        <w:spacing w:line="360" w:lineRule="auto"/>
        <w:ind w:left="0"/>
        <w:jc w:val="both"/>
        <w:rPr>
          <w:color w:val="auto"/>
          <w:sz w:val="22"/>
          <w:szCs w:val="22"/>
          <w:lang w:val="pl-PL"/>
        </w:rPr>
      </w:pPr>
      <w:r w:rsidRPr="0096298C">
        <w:rPr>
          <w:rFonts w:ascii="Verdana" w:eastAsia="Verdana" w:hAnsi="Verdana" w:cs="Verdana"/>
          <w:color w:val="auto"/>
          <w:sz w:val="22"/>
          <w:szCs w:val="22"/>
          <w:lang w:val="pl-PL"/>
        </w:rPr>
        <w:t>45311000-0 roboty w zakresie okablowania oraz instalacji elektrycznych</w:t>
      </w:r>
    </w:p>
    <w:p w14:paraId="0E74F51F" w14:textId="77777777" w:rsidR="00EF212E" w:rsidRPr="00B737E1" w:rsidRDefault="00EF212E" w:rsidP="00A95ECE">
      <w:pPr>
        <w:pStyle w:val="western"/>
        <w:keepNext w:val="0"/>
        <w:numPr>
          <w:ilvl w:val="0"/>
          <w:numId w:val="18"/>
        </w:numPr>
        <w:pBdr>
          <w:top w:val="none" w:sz="0" w:space="0" w:color="auto"/>
          <w:left w:val="none" w:sz="0" w:space="0" w:color="auto"/>
          <w:bottom w:val="none" w:sz="0" w:space="0" w:color="auto"/>
          <w:right w:val="none" w:sz="0" w:space="0" w:color="auto"/>
        </w:pBdr>
        <w:suppressAutoHyphens w:val="0"/>
        <w:spacing w:before="0" w:after="0" w:line="360" w:lineRule="auto"/>
        <w:ind w:hanging="436"/>
        <w:jc w:val="both"/>
        <w:textAlignment w:val="auto"/>
        <w:rPr>
          <w:rFonts w:ascii="Verdana" w:hAnsi="Verdana" w:cs="Arial"/>
          <w:sz w:val="22"/>
          <w:szCs w:val="22"/>
        </w:rPr>
      </w:pPr>
      <w:r w:rsidRPr="00B737E1">
        <w:rPr>
          <w:rFonts w:ascii="Verdana" w:hAnsi="Verdana" w:cs="Arial"/>
          <w:sz w:val="22"/>
          <w:szCs w:val="22"/>
        </w:rPr>
        <w:t xml:space="preserve">Wykonawca zobowiązany jest do wykonania </w:t>
      </w:r>
      <w:r w:rsidR="00494D84" w:rsidRPr="00B737E1">
        <w:rPr>
          <w:rFonts w:ascii="Verdana" w:hAnsi="Verdana" w:cs="Arial"/>
          <w:sz w:val="22"/>
          <w:szCs w:val="22"/>
        </w:rPr>
        <w:t xml:space="preserve">przedmiotu umowy </w:t>
      </w:r>
      <w:r w:rsidRPr="00B737E1">
        <w:rPr>
          <w:rFonts w:ascii="Verdana" w:hAnsi="Verdana" w:cs="Arial"/>
          <w:sz w:val="22"/>
          <w:szCs w:val="22"/>
        </w:rPr>
        <w:t>zgodnie z:</w:t>
      </w:r>
    </w:p>
    <w:p w14:paraId="37EC6F51" w14:textId="77777777" w:rsidR="00B45FA4" w:rsidRPr="00B737E1" w:rsidRDefault="00EF212E"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obowiązującymi w tym zakresie przepisami, w szczególności przepisami ustawy z</w:t>
      </w:r>
      <w:r w:rsidR="00F80DF6" w:rsidRPr="00B737E1">
        <w:rPr>
          <w:rFonts w:ascii="Verdana" w:hAnsi="Verdana" w:cs="Arial"/>
          <w:sz w:val="22"/>
          <w:szCs w:val="22"/>
        </w:rPr>
        <w:t> </w:t>
      </w:r>
      <w:r w:rsidRPr="00B737E1">
        <w:rPr>
          <w:rFonts w:ascii="Verdana" w:hAnsi="Verdana" w:cs="Arial"/>
          <w:sz w:val="22"/>
          <w:szCs w:val="22"/>
        </w:rPr>
        <w:t>dnia 7 lipca</w:t>
      </w:r>
      <w:r w:rsidR="003026E3" w:rsidRPr="00B737E1">
        <w:rPr>
          <w:rFonts w:ascii="Verdana" w:hAnsi="Verdana" w:cs="Arial"/>
          <w:sz w:val="22"/>
          <w:szCs w:val="22"/>
        </w:rPr>
        <w:t xml:space="preserve"> </w:t>
      </w:r>
      <w:r w:rsidRPr="00B737E1">
        <w:rPr>
          <w:rFonts w:ascii="Verdana" w:hAnsi="Verdana" w:cs="Arial"/>
          <w:sz w:val="22"/>
          <w:szCs w:val="22"/>
        </w:rPr>
        <w:t>1994 rok</w:t>
      </w:r>
      <w:r w:rsidR="00E21916" w:rsidRPr="00B737E1">
        <w:rPr>
          <w:rFonts w:ascii="Verdana" w:hAnsi="Verdana" w:cs="Arial"/>
          <w:sz w:val="22"/>
          <w:szCs w:val="22"/>
        </w:rPr>
        <w:t>u</w:t>
      </w:r>
      <w:r w:rsidRPr="00B737E1">
        <w:rPr>
          <w:rFonts w:ascii="Verdana" w:hAnsi="Verdana" w:cs="Arial"/>
          <w:sz w:val="22"/>
          <w:szCs w:val="22"/>
        </w:rPr>
        <w:t xml:space="preserve"> Prawo budowlane</w:t>
      </w:r>
      <w:r w:rsidR="00B45FA4" w:rsidRPr="00B737E1">
        <w:rPr>
          <w:rFonts w:ascii="Verdana" w:hAnsi="Verdana" w:cs="Arial"/>
          <w:sz w:val="22"/>
          <w:szCs w:val="22"/>
        </w:rPr>
        <w:t xml:space="preserve"> i przepisami wykonawczymi wydanymi na jej podstawie</w:t>
      </w:r>
      <w:r w:rsidRPr="00B737E1">
        <w:rPr>
          <w:rFonts w:ascii="Verdana" w:hAnsi="Verdana" w:cs="Arial"/>
          <w:sz w:val="22"/>
          <w:szCs w:val="22"/>
        </w:rPr>
        <w:t>,</w:t>
      </w:r>
      <w:r w:rsidR="00B45FA4" w:rsidRPr="00B737E1">
        <w:rPr>
          <w:rFonts w:ascii="Verdana" w:hAnsi="Verdana" w:cs="Arial"/>
          <w:sz w:val="22"/>
          <w:szCs w:val="22"/>
        </w:rPr>
        <w:t xml:space="preserve"> </w:t>
      </w:r>
      <w:r w:rsidR="004B6763" w:rsidRPr="00B737E1">
        <w:rPr>
          <w:rFonts w:ascii="Verdana" w:hAnsi="Verdana" w:cs="Arial"/>
          <w:sz w:val="22"/>
          <w:szCs w:val="22"/>
        </w:rPr>
        <w:t xml:space="preserve">przepisami ustawy o </w:t>
      </w:r>
      <w:r w:rsidR="004B6763" w:rsidRPr="00B737E1">
        <w:rPr>
          <w:rFonts w:ascii="Verdana" w:hAnsi="Verdana"/>
          <w:color w:val="auto"/>
          <w:sz w:val="22"/>
          <w:szCs w:val="22"/>
        </w:rPr>
        <w:t xml:space="preserve">zapewnianiu dostępności </w:t>
      </w:r>
      <w:r w:rsidR="004B6763" w:rsidRPr="00B737E1">
        <w:rPr>
          <w:rFonts w:ascii="Verdana" w:hAnsi="Verdana"/>
          <w:color w:val="auto"/>
          <w:sz w:val="22"/>
          <w:szCs w:val="22"/>
        </w:rPr>
        <w:lastRenderedPageBreak/>
        <w:t>osobom ze szczególnymi potrzebami</w:t>
      </w:r>
      <w:r w:rsidR="004B6763" w:rsidRPr="00B737E1">
        <w:rPr>
          <w:rFonts w:ascii="Verdana" w:hAnsi="Verdana" w:cs="Arial"/>
          <w:color w:val="auto"/>
          <w:sz w:val="22"/>
          <w:szCs w:val="22"/>
        </w:rPr>
        <w:t xml:space="preserve">, </w:t>
      </w:r>
      <w:r w:rsidR="00B45FA4" w:rsidRPr="00B737E1">
        <w:rPr>
          <w:rFonts w:ascii="Verdana" w:hAnsi="Verdana" w:cs="Arial"/>
          <w:color w:val="auto"/>
          <w:sz w:val="22"/>
          <w:szCs w:val="22"/>
        </w:rPr>
        <w:t>przepisami dot</w:t>
      </w:r>
      <w:r w:rsidR="00B45FA4" w:rsidRPr="00B737E1">
        <w:rPr>
          <w:rFonts w:ascii="Verdana" w:hAnsi="Verdana" w:cs="Arial"/>
          <w:sz w:val="22"/>
          <w:szCs w:val="22"/>
        </w:rPr>
        <w:t>yczącymi bezpieczeństwa i higieny pracy, przepisami przeciwpożarowymi, z zakresu ochrony środowiska oraz postępowania z odpadami.</w:t>
      </w:r>
    </w:p>
    <w:p w14:paraId="04775417" w14:textId="77777777" w:rsidR="00EF212E" w:rsidRPr="00B737E1" w:rsidRDefault="00EF212E"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 xml:space="preserve"> normami techniczno – budowlanymi, </w:t>
      </w:r>
      <w:r w:rsidR="009D6DC2" w:rsidRPr="00B737E1">
        <w:rPr>
          <w:rFonts w:ascii="Verdana" w:hAnsi="Verdana" w:cs="Arial"/>
          <w:color w:val="auto"/>
          <w:sz w:val="22"/>
          <w:szCs w:val="22"/>
        </w:rPr>
        <w:t xml:space="preserve">obowiązującymi </w:t>
      </w:r>
      <w:r w:rsidRPr="00B737E1">
        <w:rPr>
          <w:rFonts w:ascii="Verdana" w:hAnsi="Verdana" w:cs="Arial"/>
          <w:sz w:val="22"/>
          <w:szCs w:val="22"/>
        </w:rPr>
        <w:t>Normami w tym zakresie, mającymi bezpośre</w:t>
      </w:r>
      <w:r w:rsidR="00667E4D" w:rsidRPr="00B737E1">
        <w:rPr>
          <w:rFonts w:ascii="Verdana" w:hAnsi="Verdana" w:cs="Arial"/>
          <w:sz w:val="22"/>
          <w:szCs w:val="22"/>
        </w:rPr>
        <w:t>dnie zastosowanie dyrektywami i </w:t>
      </w:r>
      <w:r w:rsidRPr="00B737E1">
        <w:rPr>
          <w:rFonts w:ascii="Verdana" w:hAnsi="Verdana" w:cs="Arial"/>
          <w:sz w:val="22"/>
          <w:szCs w:val="22"/>
        </w:rPr>
        <w:t>normami Unii Europejskiej oraz sztuką budowlaną</w:t>
      </w:r>
      <w:r w:rsidR="00B45FA4" w:rsidRPr="00B737E1">
        <w:rPr>
          <w:rFonts w:ascii="Verdana" w:hAnsi="Verdana" w:cs="Arial"/>
          <w:sz w:val="22"/>
          <w:szCs w:val="22"/>
        </w:rPr>
        <w:t xml:space="preserve"> i zasad</w:t>
      </w:r>
      <w:r w:rsidR="002E0885" w:rsidRPr="00B737E1">
        <w:rPr>
          <w:rFonts w:ascii="Verdana" w:hAnsi="Verdana" w:cs="Arial"/>
          <w:sz w:val="22"/>
          <w:szCs w:val="22"/>
        </w:rPr>
        <w:t>a</w:t>
      </w:r>
      <w:r w:rsidR="00B45FA4" w:rsidRPr="00B737E1">
        <w:rPr>
          <w:rFonts w:ascii="Verdana" w:hAnsi="Verdana" w:cs="Arial"/>
          <w:sz w:val="22"/>
          <w:szCs w:val="22"/>
        </w:rPr>
        <w:t>mi wiedzy technicznej</w:t>
      </w:r>
      <w:r w:rsidR="00391A34" w:rsidRPr="00B737E1">
        <w:rPr>
          <w:rFonts w:ascii="Verdana" w:hAnsi="Verdana" w:cs="Arial"/>
          <w:sz w:val="22"/>
          <w:szCs w:val="22"/>
        </w:rPr>
        <w:t>,</w:t>
      </w:r>
    </w:p>
    <w:p w14:paraId="70E1ABC7" w14:textId="77777777" w:rsidR="00EF212E" w:rsidRPr="00B737E1" w:rsidRDefault="00EF212E"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color w:val="auto"/>
          <w:sz w:val="22"/>
          <w:szCs w:val="22"/>
        </w:rPr>
      </w:pPr>
      <w:r w:rsidRPr="00B737E1">
        <w:rPr>
          <w:rFonts w:ascii="Verdana" w:hAnsi="Verdana" w:cs="Arial"/>
          <w:color w:val="auto"/>
          <w:sz w:val="22"/>
          <w:szCs w:val="22"/>
        </w:rPr>
        <w:t>technologią i parametrami określonymi w Specyfikacji Technicznej Wykonania i</w:t>
      </w:r>
      <w:r w:rsidR="00F80DF6" w:rsidRPr="00B737E1">
        <w:rPr>
          <w:rFonts w:ascii="Verdana" w:hAnsi="Verdana" w:cs="Arial"/>
          <w:color w:val="auto"/>
          <w:sz w:val="22"/>
          <w:szCs w:val="22"/>
        </w:rPr>
        <w:t> </w:t>
      </w:r>
      <w:r w:rsidRPr="00B737E1">
        <w:rPr>
          <w:rFonts w:ascii="Verdana" w:hAnsi="Verdana" w:cs="Arial"/>
          <w:color w:val="auto"/>
          <w:sz w:val="22"/>
          <w:szCs w:val="22"/>
        </w:rPr>
        <w:t>Odbioru Robót</w:t>
      </w:r>
      <w:r w:rsidR="005418A6" w:rsidRPr="00B737E1">
        <w:rPr>
          <w:rFonts w:ascii="Verdana" w:hAnsi="Verdana" w:cs="Arial"/>
          <w:color w:val="auto"/>
          <w:sz w:val="22"/>
          <w:szCs w:val="22"/>
        </w:rPr>
        <w:t xml:space="preserve"> Budowlanych</w:t>
      </w:r>
      <w:r w:rsidR="00391A34" w:rsidRPr="00B737E1">
        <w:rPr>
          <w:rFonts w:ascii="Verdana" w:hAnsi="Verdana" w:cs="Arial"/>
          <w:color w:val="auto"/>
          <w:sz w:val="22"/>
          <w:szCs w:val="22"/>
        </w:rPr>
        <w:t>,</w:t>
      </w:r>
    </w:p>
    <w:p w14:paraId="1C87DEB1" w14:textId="77777777" w:rsidR="00EF212E" w:rsidRPr="00B737E1" w:rsidRDefault="00EF212E"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najwyższą starannością</w:t>
      </w:r>
      <w:r w:rsidR="00B45FA4" w:rsidRPr="00B737E1">
        <w:rPr>
          <w:rFonts w:ascii="Verdana" w:hAnsi="Verdana" w:cs="Arial"/>
          <w:sz w:val="22"/>
          <w:szCs w:val="22"/>
        </w:rPr>
        <w:t xml:space="preserve"> i profesjonalizmem</w:t>
      </w:r>
      <w:r w:rsidRPr="00B737E1">
        <w:rPr>
          <w:rFonts w:ascii="Verdana" w:hAnsi="Verdana" w:cs="Arial"/>
          <w:sz w:val="22"/>
          <w:szCs w:val="22"/>
        </w:rPr>
        <w:t>, zapewniając najwyższą jakość wykonywanych robót</w:t>
      </w:r>
      <w:r w:rsidR="00391A34" w:rsidRPr="00B737E1">
        <w:rPr>
          <w:rFonts w:ascii="Verdana" w:hAnsi="Verdana" w:cs="Arial"/>
          <w:sz w:val="22"/>
          <w:szCs w:val="22"/>
        </w:rPr>
        <w:t>,</w:t>
      </w:r>
    </w:p>
    <w:p w14:paraId="2376E745" w14:textId="77777777" w:rsidR="005418A6" w:rsidRPr="00B737E1" w:rsidRDefault="00831662"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U</w:t>
      </w:r>
      <w:r w:rsidR="005418A6" w:rsidRPr="00B737E1">
        <w:rPr>
          <w:rFonts w:ascii="Verdana" w:hAnsi="Verdana" w:cs="Arial"/>
          <w:sz w:val="22"/>
          <w:szCs w:val="22"/>
        </w:rPr>
        <w:t>mową</w:t>
      </w:r>
      <w:r w:rsidR="00391A34" w:rsidRPr="00B737E1">
        <w:rPr>
          <w:rFonts w:ascii="Verdana" w:hAnsi="Verdana" w:cs="Arial"/>
          <w:sz w:val="22"/>
          <w:szCs w:val="22"/>
        </w:rPr>
        <w:t>,</w:t>
      </w:r>
    </w:p>
    <w:p w14:paraId="23931A09" w14:textId="77777777" w:rsidR="00351C6C" w:rsidRPr="00B737E1" w:rsidRDefault="005418A6" w:rsidP="00A95ECE">
      <w:pPr>
        <w:pStyle w:val="western"/>
        <w:keepNext w:val="0"/>
        <w:numPr>
          <w:ilvl w:val="1"/>
          <w:numId w:val="18"/>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Harmonogramem</w:t>
      </w:r>
      <w:r w:rsidR="00391A34" w:rsidRPr="00B737E1">
        <w:rPr>
          <w:rFonts w:ascii="Verdana" w:hAnsi="Verdana" w:cs="Arial"/>
          <w:sz w:val="22"/>
          <w:szCs w:val="22"/>
        </w:rPr>
        <w:t>.</w:t>
      </w:r>
    </w:p>
    <w:p w14:paraId="5D5A882F" w14:textId="77777777" w:rsidR="00DB32C8" w:rsidRPr="00B737E1" w:rsidRDefault="00DB32C8" w:rsidP="00A95ECE">
      <w:pPr>
        <w:pStyle w:val="DefaultText"/>
        <w:numPr>
          <w:ilvl w:val="0"/>
          <w:numId w:val="18"/>
        </w:numPr>
        <w:tabs>
          <w:tab w:val="clear" w:pos="720"/>
          <w:tab w:val="num" w:pos="851"/>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Wykonawca oświadcza, że posiada umiejętności i wiedzę pozwalającą na wykonanie przedmiotu umowy</w:t>
      </w:r>
      <w:r w:rsidR="00B45FA4" w:rsidRPr="00B737E1">
        <w:rPr>
          <w:rFonts w:ascii="Verdana" w:hAnsi="Verdana" w:cs="Arial"/>
          <w:sz w:val="22"/>
          <w:szCs w:val="22"/>
          <w:lang w:val="pl-PL"/>
        </w:rPr>
        <w:t xml:space="preserve"> zgodnie z zasadami podanymi w ust. 2</w:t>
      </w:r>
      <w:r w:rsidRPr="00B737E1">
        <w:rPr>
          <w:rFonts w:ascii="Verdana" w:hAnsi="Verdana" w:cs="Arial"/>
          <w:sz w:val="22"/>
          <w:szCs w:val="22"/>
          <w:lang w:val="pl-PL"/>
        </w:rPr>
        <w:t xml:space="preserve"> oraz</w:t>
      </w:r>
      <w:r w:rsidR="00B45FA4" w:rsidRPr="00B737E1">
        <w:rPr>
          <w:rFonts w:ascii="Verdana" w:hAnsi="Verdana" w:cs="Arial"/>
          <w:sz w:val="22"/>
          <w:szCs w:val="22"/>
          <w:lang w:val="pl-PL"/>
        </w:rPr>
        <w:t xml:space="preserve"> </w:t>
      </w:r>
      <w:r w:rsidRPr="00B737E1">
        <w:rPr>
          <w:rFonts w:ascii="Verdana" w:hAnsi="Verdana" w:cs="Arial"/>
          <w:sz w:val="22"/>
          <w:szCs w:val="22"/>
          <w:lang w:val="pl-PL"/>
        </w:rPr>
        <w:t>na warunkach określonych w postanowieniach niniejszej umowy.</w:t>
      </w:r>
    </w:p>
    <w:p w14:paraId="752766C3" w14:textId="77777777" w:rsidR="00B806C5" w:rsidRPr="00B737E1" w:rsidRDefault="00B45FA4" w:rsidP="00A95ECE">
      <w:pPr>
        <w:pStyle w:val="DefaultText"/>
        <w:numPr>
          <w:ilvl w:val="0"/>
          <w:numId w:val="18"/>
        </w:numPr>
        <w:tabs>
          <w:tab w:val="clear" w:pos="720"/>
          <w:tab w:val="num" w:pos="851"/>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Wykonawca oświadcza, iż zapoznał się z </w:t>
      </w:r>
      <w:r w:rsidR="00A52B46" w:rsidRPr="00B737E1">
        <w:rPr>
          <w:rFonts w:ascii="Verdana" w:hAnsi="Verdana" w:cs="Arial"/>
          <w:sz w:val="22"/>
          <w:szCs w:val="22"/>
          <w:lang w:val="pl-PL"/>
        </w:rPr>
        <w:t>obiektem, w którym będą wykonywane roboty</w:t>
      </w:r>
      <w:r w:rsidRPr="00B737E1">
        <w:rPr>
          <w:rFonts w:ascii="Verdana" w:hAnsi="Verdana" w:cs="Arial"/>
          <w:sz w:val="22"/>
          <w:szCs w:val="22"/>
          <w:lang w:val="pl-PL"/>
        </w:rPr>
        <w:t xml:space="preserve"> oraz dokumentacją związaną z przedmiotem umowy i nie budzą one jego wątpliwości, w </w:t>
      </w:r>
      <w:r w:rsidR="00B806C5" w:rsidRPr="00B737E1">
        <w:rPr>
          <w:rFonts w:ascii="Verdana" w:hAnsi="Verdana" w:cs="Arial"/>
          <w:sz w:val="22"/>
          <w:szCs w:val="22"/>
          <w:lang w:val="pl-PL"/>
        </w:rPr>
        <w:t xml:space="preserve">szczególności odnośnie </w:t>
      </w:r>
      <w:r w:rsidRPr="00B737E1">
        <w:rPr>
          <w:rFonts w:ascii="Verdana" w:hAnsi="Verdana" w:cs="Arial"/>
          <w:sz w:val="22"/>
          <w:szCs w:val="22"/>
          <w:lang w:val="pl-PL"/>
        </w:rPr>
        <w:t>możliwości wykonania przedmiotu umowy w terminie i za wynagr</w:t>
      </w:r>
      <w:r w:rsidR="00B806C5" w:rsidRPr="00B737E1">
        <w:rPr>
          <w:rFonts w:ascii="Verdana" w:hAnsi="Verdana" w:cs="Arial"/>
          <w:sz w:val="22"/>
          <w:szCs w:val="22"/>
          <w:lang w:val="pl-PL"/>
        </w:rPr>
        <w:t>o</w:t>
      </w:r>
      <w:r w:rsidRPr="00B737E1">
        <w:rPr>
          <w:rFonts w:ascii="Verdana" w:hAnsi="Verdana" w:cs="Arial"/>
          <w:sz w:val="22"/>
          <w:szCs w:val="22"/>
          <w:lang w:val="pl-PL"/>
        </w:rPr>
        <w:t>dzeniem wynik</w:t>
      </w:r>
      <w:r w:rsidR="009D6DC2" w:rsidRPr="00B737E1">
        <w:rPr>
          <w:rFonts w:ascii="Verdana" w:hAnsi="Verdana" w:cs="Arial"/>
          <w:sz w:val="22"/>
          <w:szCs w:val="22"/>
          <w:lang w:val="pl-PL"/>
        </w:rPr>
        <w:t>a</w:t>
      </w:r>
      <w:r w:rsidRPr="00B737E1">
        <w:rPr>
          <w:rFonts w:ascii="Verdana" w:hAnsi="Verdana" w:cs="Arial"/>
          <w:sz w:val="22"/>
          <w:szCs w:val="22"/>
          <w:lang w:val="pl-PL"/>
        </w:rPr>
        <w:t>jącym z umowy</w:t>
      </w:r>
      <w:r w:rsidR="00B806C5" w:rsidRPr="00B737E1">
        <w:rPr>
          <w:rFonts w:ascii="Verdana" w:hAnsi="Verdana" w:cs="Arial"/>
          <w:sz w:val="22"/>
          <w:szCs w:val="22"/>
          <w:lang w:val="pl-PL"/>
        </w:rPr>
        <w:t>.</w:t>
      </w:r>
      <w:r w:rsidRPr="00B737E1">
        <w:rPr>
          <w:rFonts w:ascii="Verdana" w:hAnsi="Verdana" w:cs="Arial"/>
          <w:sz w:val="22"/>
          <w:szCs w:val="22"/>
          <w:lang w:val="pl-PL"/>
        </w:rPr>
        <w:t xml:space="preserve"> </w:t>
      </w:r>
    </w:p>
    <w:p w14:paraId="039E3211" w14:textId="77777777" w:rsidR="00391A34" w:rsidRPr="00B737E1" w:rsidRDefault="004221C0" w:rsidP="00A95ECE">
      <w:pPr>
        <w:pStyle w:val="DefaultText"/>
        <w:numPr>
          <w:ilvl w:val="0"/>
          <w:numId w:val="18"/>
        </w:numPr>
        <w:tabs>
          <w:tab w:val="clear" w:pos="720"/>
          <w:tab w:val="num" w:pos="851"/>
          <w:tab w:val="left" w:pos="993"/>
        </w:tabs>
        <w:spacing w:line="360" w:lineRule="auto"/>
        <w:ind w:left="567" w:hanging="283"/>
        <w:jc w:val="both"/>
        <w:rPr>
          <w:rFonts w:ascii="Verdana" w:hAnsi="Verdana" w:cs="Arial"/>
          <w:sz w:val="22"/>
          <w:szCs w:val="22"/>
          <w:lang w:val="pl-PL"/>
        </w:rPr>
      </w:pPr>
      <w:r w:rsidRPr="00B737E1">
        <w:rPr>
          <w:rFonts w:ascii="Verdana" w:hAnsi="Verdana" w:cs="Arial"/>
          <w:bCs/>
          <w:sz w:val="22"/>
          <w:szCs w:val="22"/>
          <w:lang w:val="pl-PL"/>
        </w:rPr>
        <w:t>Wykonawca ponosi odpowiedzialność cywilną za wyrz</w:t>
      </w:r>
      <w:r w:rsidR="005449DD" w:rsidRPr="00B737E1">
        <w:rPr>
          <w:rFonts w:ascii="Verdana" w:hAnsi="Verdana" w:cs="Arial"/>
          <w:bCs/>
          <w:sz w:val="22"/>
          <w:szCs w:val="22"/>
          <w:lang w:val="pl-PL"/>
        </w:rPr>
        <w:t>ądzone szkody osobom trzecim, w </w:t>
      </w:r>
      <w:r w:rsidRPr="00B737E1">
        <w:rPr>
          <w:rFonts w:ascii="Verdana" w:hAnsi="Verdana" w:cs="Arial"/>
          <w:bCs/>
          <w:sz w:val="22"/>
          <w:szCs w:val="22"/>
          <w:lang w:val="pl-PL"/>
        </w:rPr>
        <w:t>związku z realizacją przedmiotu umowy.</w:t>
      </w:r>
    </w:p>
    <w:p w14:paraId="66F366F4" w14:textId="77777777" w:rsidR="00724A17" w:rsidRPr="00B17D5C" w:rsidRDefault="00724A17" w:rsidP="00A95ECE">
      <w:pPr>
        <w:keepNext w:val="0"/>
        <w:numPr>
          <w:ilvl w:val="0"/>
          <w:numId w:val="18"/>
        </w:numPr>
        <w:pBdr>
          <w:top w:val="none" w:sz="0" w:space="0" w:color="auto"/>
          <w:left w:val="none" w:sz="0" w:space="0" w:color="auto"/>
          <w:bottom w:val="none" w:sz="0" w:space="0" w:color="auto"/>
          <w:right w:val="none" w:sz="0" w:space="0" w:color="auto"/>
        </w:pBdr>
        <w:autoSpaceDN w:val="0"/>
        <w:spacing w:line="360" w:lineRule="auto"/>
        <w:jc w:val="both"/>
        <w:rPr>
          <w:rFonts w:ascii="Verdana" w:eastAsia="Times New Roman" w:hAnsi="Verdana" w:cs="Times New Roman"/>
          <w:kern w:val="3"/>
          <w:sz w:val="22"/>
          <w:szCs w:val="22"/>
          <w:lang w:val="pl-PL" w:eastAsia="pl-PL"/>
        </w:rPr>
      </w:pPr>
      <w:r w:rsidRPr="00B17D5C">
        <w:rPr>
          <w:rFonts w:ascii="Verdana" w:eastAsia="Lucida Sans Unicode" w:hAnsi="Verdana" w:cs="Times New Roman"/>
          <w:iCs/>
          <w:kern w:val="3"/>
          <w:sz w:val="22"/>
          <w:szCs w:val="22"/>
          <w:lang w:val="pl-PL" w:eastAsia="zh-CN"/>
        </w:rPr>
        <w:t xml:space="preserve">Przedmiar robót ma charakter pomocniczy, co oznacza, że w przypadku, </w:t>
      </w:r>
      <w:r w:rsidRPr="00B17D5C">
        <w:rPr>
          <w:rFonts w:ascii="Verdana" w:eastAsia="Lucida Sans Unicode" w:hAnsi="Verdana" w:cs="Times New Roman"/>
          <w:iCs/>
          <w:kern w:val="3"/>
          <w:sz w:val="22"/>
          <w:szCs w:val="22"/>
          <w:lang w:val="pl-PL" w:eastAsia="zh-CN"/>
        </w:rPr>
        <w:br/>
        <w:t>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w:t>
      </w:r>
    </w:p>
    <w:p w14:paraId="22C181FF" w14:textId="77777777" w:rsidR="00EA5272" w:rsidRPr="00B737E1" w:rsidRDefault="00EA5272" w:rsidP="00EA5272">
      <w:pPr>
        <w:pStyle w:val="DefaultText"/>
        <w:tabs>
          <w:tab w:val="left" w:pos="993"/>
        </w:tabs>
        <w:spacing w:line="360" w:lineRule="auto"/>
        <w:ind w:left="284"/>
        <w:jc w:val="both"/>
        <w:rPr>
          <w:rFonts w:ascii="Verdana" w:hAnsi="Verdana" w:cs="Arial"/>
          <w:color w:val="EE0000"/>
          <w:sz w:val="22"/>
          <w:szCs w:val="22"/>
          <w:lang w:val="pl-PL"/>
        </w:rPr>
      </w:pPr>
    </w:p>
    <w:p w14:paraId="74A4E7EE"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667E4D" w:rsidRPr="00B737E1">
        <w:rPr>
          <w:rFonts w:ascii="Verdana" w:hAnsi="Verdana" w:cs="Arial"/>
          <w:b/>
          <w:bCs/>
          <w:sz w:val="22"/>
          <w:szCs w:val="22"/>
          <w:lang w:val="pl-PL"/>
        </w:rPr>
        <w:t xml:space="preserve"> </w:t>
      </w:r>
      <w:r w:rsidRPr="00B737E1">
        <w:rPr>
          <w:rFonts w:ascii="Verdana" w:hAnsi="Verdana" w:cs="Arial"/>
          <w:b/>
          <w:bCs/>
          <w:sz w:val="22"/>
          <w:szCs w:val="22"/>
          <w:lang w:val="pl-PL"/>
        </w:rPr>
        <w:t>2 Termin realizacji</w:t>
      </w:r>
    </w:p>
    <w:p w14:paraId="75627C8F" w14:textId="4EF662A9" w:rsidR="00F45431" w:rsidRPr="00B737E1" w:rsidRDefault="00DB32C8" w:rsidP="00A95ECE">
      <w:pPr>
        <w:pStyle w:val="DefaultText"/>
        <w:numPr>
          <w:ilvl w:val="0"/>
          <w:numId w:val="1"/>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Wykonawca zobowiązuje się do wykonania przedmiotu umowy </w:t>
      </w:r>
      <w:r w:rsidR="009D6DC2" w:rsidRPr="00B737E1">
        <w:rPr>
          <w:rFonts w:ascii="Verdana" w:hAnsi="Verdana" w:cs="Arial"/>
          <w:b/>
          <w:bCs/>
          <w:color w:val="auto"/>
          <w:sz w:val="22"/>
          <w:szCs w:val="22"/>
          <w:lang w:val="pl-PL"/>
        </w:rPr>
        <w:t>do</w:t>
      </w:r>
      <w:r w:rsidR="00DD1B1F" w:rsidRPr="00B737E1">
        <w:rPr>
          <w:rFonts w:ascii="Verdana" w:hAnsi="Verdana" w:cs="Arial"/>
          <w:b/>
          <w:bCs/>
          <w:color w:val="auto"/>
          <w:sz w:val="22"/>
          <w:szCs w:val="22"/>
          <w:lang w:val="pl-PL"/>
        </w:rPr>
        <w:t xml:space="preserve"> </w:t>
      </w:r>
      <w:r w:rsidR="00E91968">
        <w:rPr>
          <w:rFonts w:ascii="Verdana" w:hAnsi="Verdana" w:cs="Arial"/>
          <w:b/>
          <w:bCs/>
          <w:color w:val="auto"/>
          <w:sz w:val="22"/>
          <w:szCs w:val="22"/>
          <w:lang w:val="pl-PL"/>
        </w:rPr>
        <w:t>9</w:t>
      </w:r>
      <w:r w:rsidR="009D6DC2" w:rsidRPr="00B737E1">
        <w:rPr>
          <w:rFonts w:ascii="Verdana" w:hAnsi="Verdana" w:cs="Arial"/>
          <w:b/>
          <w:bCs/>
          <w:color w:val="auto"/>
          <w:sz w:val="22"/>
          <w:szCs w:val="22"/>
          <w:lang w:val="pl-PL"/>
        </w:rPr>
        <w:t xml:space="preserve"> miesięcy</w:t>
      </w:r>
      <w:r w:rsidR="00BC63EC" w:rsidRPr="00B737E1">
        <w:rPr>
          <w:rFonts w:ascii="Verdana" w:hAnsi="Verdana" w:cs="Arial"/>
          <w:b/>
          <w:color w:val="auto"/>
          <w:sz w:val="22"/>
          <w:szCs w:val="22"/>
          <w:lang w:val="pl-PL"/>
        </w:rPr>
        <w:t xml:space="preserve"> </w:t>
      </w:r>
      <w:r w:rsidR="0048602D" w:rsidRPr="00B737E1">
        <w:rPr>
          <w:rFonts w:ascii="Verdana" w:hAnsi="Verdana" w:cs="Arial"/>
          <w:sz w:val="22"/>
          <w:szCs w:val="22"/>
          <w:lang w:val="pl-PL"/>
        </w:rPr>
        <w:t xml:space="preserve">od dnia </w:t>
      </w:r>
      <w:r w:rsidR="009D6DC2" w:rsidRPr="00B737E1">
        <w:rPr>
          <w:rFonts w:ascii="Verdana" w:hAnsi="Verdana" w:cs="Arial"/>
          <w:sz w:val="22"/>
          <w:szCs w:val="22"/>
          <w:lang w:val="pl-PL"/>
        </w:rPr>
        <w:t>podpisan</w:t>
      </w:r>
      <w:r w:rsidR="0048602D" w:rsidRPr="00B737E1">
        <w:rPr>
          <w:rFonts w:ascii="Verdana" w:hAnsi="Verdana" w:cs="Arial"/>
          <w:sz w:val="22"/>
          <w:szCs w:val="22"/>
          <w:lang w:val="pl-PL"/>
        </w:rPr>
        <w:t>ia umowy</w:t>
      </w:r>
      <w:r w:rsidR="00716AEA" w:rsidRPr="00B737E1">
        <w:rPr>
          <w:rFonts w:ascii="Verdana" w:hAnsi="Verdana" w:cs="Arial"/>
          <w:sz w:val="22"/>
          <w:szCs w:val="22"/>
          <w:lang w:val="pl-PL"/>
        </w:rPr>
        <w:t>,</w:t>
      </w:r>
      <w:r w:rsidR="001E3C00" w:rsidRPr="00B737E1">
        <w:rPr>
          <w:rFonts w:ascii="Verdana" w:hAnsi="Verdana" w:cs="Arial"/>
          <w:b/>
          <w:sz w:val="22"/>
          <w:szCs w:val="22"/>
          <w:lang w:val="pl-PL"/>
        </w:rPr>
        <w:t xml:space="preserve"> </w:t>
      </w:r>
      <w:r w:rsidR="001E3C00" w:rsidRPr="00B737E1">
        <w:rPr>
          <w:rFonts w:ascii="Verdana" w:hAnsi="Verdana" w:cs="Arial"/>
          <w:sz w:val="22"/>
          <w:szCs w:val="22"/>
          <w:lang w:val="pl-PL"/>
        </w:rPr>
        <w:t xml:space="preserve">czyli do </w:t>
      </w:r>
      <w:r w:rsidR="001E3C00" w:rsidRPr="00B737E1">
        <w:rPr>
          <w:rFonts w:ascii="Verdana" w:hAnsi="Verdana" w:cs="Arial"/>
          <w:b/>
          <w:sz w:val="22"/>
          <w:szCs w:val="22"/>
          <w:lang w:val="pl-PL"/>
        </w:rPr>
        <w:t xml:space="preserve">dnia </w:t>
      </w:r>
      <w:r w:rsidR="00D300E4" w:rsidRPr="00B737E1">
        <w:rPr>
          <w:rFonts w:ascii="Verdana" w:hAnsi="Verdana" w:cs="Arial"/>
          <w:b/>
          <w:sz w:val="22"/>
          <w:szCs w:val="22"/>
          <w:lang w:val="pl-PL"/>
        </w:rPr>
        <w:t>………………</w:t>
      </w:r>
      <w:r w:rsidR="00716AEA" w:rsidRPr="00B737E1">
        <w:rPr>
          <w:rFonts w:ascii="Verdana" w:hAnsi="Verdana" w:cs="Arial"/>
          <w:b/>
          <w:sz w:val="22"/>
          <w:szCs w:val="22"/>
          <w:lang w:val="pl-PL"/>
        </w:rPr>
        <w:t>.</w:t>
      </w:r>
    </w:p>
    <w:p w14:paraId="5E5177C1" w14:textId="77777777" w:rsidR="00E02AEA" w:rsidRPr="00B737E1" w:rsidRDefault="00E02AEA" w:rsidP="00A95ECE">
      <w:pPr>
        <w:keepNext w:val="0"/>
        <w:widowControl/>
        <w:numPr>
          <w:ilvl w:val="0"/>
          <w:numId w:val="1"/>
        </w:numPr>
        <w:pBdr>
          <w:top w:val="none" w:sz="0" w:space="0" w:color="auto"/>
          <w:left w:val="none" w:sz="0" w:space="0" w:color="auto"/>
          <w:bottom w:val="none" w:sz="0" w:space="0" w:color="auto"/>
          <w:right w:val="none" w:sz="0" w:space="0" w:color="auto"/>
        </w:pBdr>
        <w:suppressAutoHyphens w:val="0"/>
        <w:spacing w:after="33" w:line="360" w:lineRule="auto"/>
        <w:ind w:right="8"/>
        <w:jc w:val="both"/>
        <w:textAlignment w:val="auto"/>
        <w:rPr>
          <w:rFonts w:ascii="Verdana" w:eastAsia="Cambria" w:hAnsi="Verdana" w:cs="Times New Roman"/>
          <w:color w:val="auto"/>
          <w:kern w:val="2"/>
          <w:sz w:val="22"/>
          <w:szCs w:val="22"/>
          <w:lang w:val="pl-PL" w:eastAsia="pl-PL" w:bidi="ar-SA"/>
        </w:rPr>
      </w:pPr>
      <w:r w:rsidRPr="00B737E1">
        <w:rPr>
          <w:rFonts w:ascii="Verdana" w:eastAsia="Cambria" w:hAnsi="Verdana" w:cs="Times New Roman"/>
          <w:color w:val="auto"/>
          <w:kern w:val="2"/>
          <w:sz w:val="22"/>
          <w:szCs w:val="22"/>
          <w:lang w:val="pl-PL" w:eastAsia="pl-PL"/>
        </w:rPr>
        <w:t xml:space="preserve">Terminem wykonania całości Przedmiotu umowy (zakończenie robót budowlanych) jest dzień wpływu do siedziby Zamawiającego pisemnego zawiadomienia Wykonawcy o gotowości do odbioru końcowego robót budowlanych </w:t>
      </w:r>
      <w:r w:rsidRPr="00B737E1">
        <w:rPr>
          <w:rFonts w:ascii="Verdana" w:eastAsia="Cambria" w:hAnsi="Verdana" w:cs="Times New Roman"/>
          <w:bCs/>
          <w:color w:val="auto"/>
          <w:kern w:val="2"/>
          <w:sz w:val="22"/>
          <w:szCs w:val="22"/>
          <w:lang w:val="pl-PL" w:eastAsia="pl-PL"/>
        </w:rPr>
        <w:t>po uprzednim potwierdzeniu wykonania robót przez inspektora nadzoru.</w:t>
      </w:r>
    </w:p>
    <w:p w14:paraId="766C000D" w14:textId="77777777" w:rsidR="00DB32C8" w:rsidRPr="00B737E1" w:rsidRDefault="00E02AEA" w:rsidP="00A95ECE">
      <w:pPr>
        <w:keepNext w:val="0"/>
        <w:widowControl/>
        <w:numPr>
          <w:ilvl w:val="0"/>
          <w:numId w:val="1"/>
        </w:numPr>
        <w:pBdr>
          <w:top w:val="none" w:sz="0" w:space="0" w:color="auto"/>
          <w:left w:val="none" w:sz="0" w:space="0" w:color="auto"/>
          <w:bottom w:val="none" w:sz="0" w:space="0" w:color="auto"/>
          <w:right w:val="none" w:sz="0" w:space="0" w:color="auto"/>
        </w:pBdr>
        <w:suppressAutoHyphens w:val="0"/>
        <w:spacing w:after="33" w:line="360" w:lineRule="auto"/>
        <w:ind w:right="8"/>
        <w:jc w:val="both"/>
        <w:textAlignment w:val="auto"/>
        <w:rPr>
          <w:rFonts w:ascii="Verdana" w:eastAsia="Cambria" w:hAnsi="Verdana" w:cs="Times New Roman"/>
          <w:color w:val="auto"/>
          <w:kern w:val="2"/>
          <w:sz w:val="22"/>
          <w:szCs w:val="22"/>
          <w:lang w:val="pl-PL" w:eastAsia="pl-PL" w:bidi="ar-SA"/>
        </w:rPr>
      </w:pPr>
      <w:r w:rsidRPr="00B17D5C">
        <w:rPr>
          <w:rFonts w:ascii="Verdana" w:eastAsia="Cambria" w:hAnsi="Verdana" w:cs="Times New Roman"/>
          <w:kern w:val="2"/>
          <w:sz w:val="22"/>
          <w:szCs w:val="22"/>
          <w:lang w:val="pl-PL" w:eastAsia="pl-PL"/>
        </w:rPr>
        <w:lastRenderedPageBreak/>
        <w:t xml:space="preserve">Wykonawca </w:t>
      </w:r>
      <w:r w:rsidRPr="00B17D5C">
        <w:rPr>
          <w:rFonts w:ascii="Verdana" w:eastAsia="Cambria" w:hAnsi="Verdana" w:cs="Times New Roman"/>
          <w:b/>
          <w:kern w:val="2"/>
          <w:sz w:val="22"/>
          <w:szCs w:val="22"/>
          <w:u w:val="single" w:color="000000"/>
          <w:lang w:val="pl-PL" w:eastAsia="pl-PL"/>
        </w:rPr>
        <w:t>z dniem podpisania umowy</w:t>
      </w:r>
      <w:r w:rsidRPr="00B17D5C">
        <w:rPr>
          <w:rFonts w:ascii="Verdana" w:eastAsia="Cambria" w:hAnsi="Verdana" w:cs="Times New Roman"/>
          <w:b/>
          <w:kern w:val="2"/>
          <w:sz w:val="22"/>
          <w:szCs w:val="22"/>
          <w:lang w:val="pl-PL" w:eastAsia="pl-PL"/>
        </w:rPr>
        <w:t xml:space="preserve"> </w:t>
      </w:r>
      <w:r w:rsidRPr="00B17D5C">
        <w:rPr>
          <w:rFonts w:ascii="Verdana" w:eastAsia="Cambria" w:hAnsi="Verdana" w:cs="Times New Roman"/>
          <w:kern w:val="2"/>
          <w:sz w:val="22"/>
          <w:szCs w:val="22"/>
          <w:lang w:val="pl-PL" w:eastAsia="pl-PL"/>
        </w:rPr>
        <w:t xml:space="preserve">przedstawia Zamawiającemu </w:t>
      </w:r>
      <w:r w:rsidRPr="00B17D5C">
        <w:rPr>
          <w:rFonts w:ascii="Verdana" w:eastAsia="Cambria" w:hAnsi="Verdana" w:cs="Times New Roman"/>
          <w:kern w:val="2"/>
          <w:sz w:val="22"/>
          <w:szCs w:val="22"/>
          <w:lang w:val="pl-PL" w:eastAsia="pl-PL"/>
        </w:rPr>
        <w:br/>
        <w:t xml:space="preserve">do akceptacji </w:t>
      </w:r>
      <w:r w:rsidRPr="00B17D5C">
        <w:rPr>
          <w:rFonts w:ascii="Verdana" w:eastAsia="Cambria" w:hAnsi="Verdana" w:cs="Times New Roman"/>
          <w:b/>
          <w:kern w:val="2"/>
          <w:sz w:val="22"/>
          <w:szCs w:val="22"/>
          <w:lang w:val="pl-PL" w:eastAsia="pl-PL"/>
        </w:rPr>
        <w:t xml:space="preserve">harmonogram rzeczowo – finansowy </w:t>
      </w:r>
      <w:r w:rsidRPr="00B17D5C">
        <w:rPr>
          <w:rFonts w:ascii="Verdana" w:eastAsia="Cambria" w:hAnsi="Verdana" w:cs="Times New Roman"/>
          <w:kern w:val="2"/>
          <w:sz w:val="22"/>
          <w:szCs w:val="22"/>
          <w:lang w:val="pl-PL" w:eastAsia="pl-PL"/>
        </w:rPr>
        <w:t>– zwany dalej „harmonogramem”</w:t>
      </w:r>
      <w:r w:rsidRPr="00B17D5C">
        <w:rPr>
          <w:rFonts w:ascii="Verdana" w:eastAsia="Cambria" w:hAnsi="Verdana" w:cs="Times New Roman"/>
          <w:b/>
          <w:kern w:val="2"/>
          <w:sz w:val="22"/>
          <w:szCs w:val="22"/>
          <w:lang w:val="pl-PL" w:eastAsia="pl-PL"/>
        </w:rPr>
        <w:t xml:space="preserve"> </w:t>
      </w:r>
      <w:r w:rsidRPr="00B17D5C">
        <w:rPr>
          <w:rFonts w:ascii="Verdana" w:eastAsia="Cambria" w:hAnsi="Verdana" w:cs="Times New Roman"/>
          <w:kern w:val="2"/>
          <w:sz w:val="22"/>
          <w:szCs w:val="22"/>
          <w:lang w:val="pl-PL" w:eastAsia="pl-PL"/>
        </w:rPr>
        <w:t xml:space="preserve">zawierający elementy robót do wykonania ze wskazaniem ich wartości w podziale na: </w:t>
      </w:r>
      <w:r w:rsidR="004B6763" w:rsidRPr="00B17D5C">
        <w:rPr>
          <w:rFonts w:ascii="Verdana" w:eastAsia="Cambria" w:hAnsi="Verdana" w:cs="Times New Roman"/>
          <w:kern w:val="2"/>
          <w:sz w:val="22"/>
          <w:szCs w:val="22"/>
          <w:lang w:val="pl-PL" w:eastAsia="pl-PL"/>
        </w:rPr>
        <w:t>tygodnie</w:t>
      </w:r>
      <w:r w:rsidRPr="00B17D5C">
        <w:rPr>
          <w:rFonts w:ascii="Verdana" w:eastAsia="Cambria" w:hAnsi="Verdana" w:cs="Times New Roman"/>
          <w:kern w:val="2"/>
          <w:sz w:val="22"/>
          <w:szCs w:val="22"/>
          <w:lang w:val="pl-PL" w:eastAsia="pl-PL"/>
        </w:rPr>
        <w:t xml:space="preserve"> i roboty wykonane siłami własnymi oraz roboty wykonane przez Podwykonawców.  </w:t>
      </w:r>
    </w:p>
    <w:p w14:paraId="284AE3DE" w14:textId="16D3BA22" w:rsidR="009F3ADC" w:rsidRPr="00A70FD4" w:rsidRDefault="00E02AEA" w:rsidP="00A95ECE">
      <w:pPr>
        <w:pStyle w:val="DefaultText"/>
        <w:numPr>
          <w:ilvl w:val="0"/>
          <w:numId w:val="1"/>
        </w:numPr>
        <w:spacing w:line="360" w:lineRule="auto"/>
        <w:ind w:left="568" w:hanging="284"/>
        <w:jc w:val="both"/>
        <w:rPr>
          <w:rFonts w:ascii="Verdana" w:hAnsi="Verdana" w:cs="Arial"/>
          <w:b/>
          <w:bCs/>
          <w:color w:val="auto"/>
          <w:sz w:val="22"/>
          <w:szCs w:val="22"/>
          <w:lang w:val="pl-PL"/>
        </w:rPr>
      </w:pPr>
      <w:r w:rsidRPr="00B737E1">
        <w:rPr>
          <w:rFonts w:ascii="Verdana" w:hAnsi="Verdana" w:cs="Arial"/>
          <w:sz w:val="22"/>
          <w:szCs w:val="22"/>
          <w:lang w:val="pl-PL"/>
        </w:rPr>
        <w:t>Harmonogram, o którym mowa w ust. 3 musi uzyskać pisemną akceptację Zamawiającego. Zamawiający dokona zatwierdzenia lub wniesie uwagi do harmonogramu w terminie</w:t>
      </w:r>
      <w:r w:rsidRPr="00B737E1">
        <w:rPr>
          <w:rFonts w:ascii="Verdana" w:hAnsi="Verdana" w:cs="Arial"/>
          <w:b/>
          <w:sz w:val="22"/>
          <w:szCs w:val="22"/>
          <w:lang w:val="pl-PL"/>
        </w:rPr>
        <w:t xml:space="preserve"> 3 dni</w:t>
      </w:r>
      <w:r w:rsidRPr="00B737E1">
        <w:rPr>
          <w:rFonts w:ascii="Verdana" w:hAnsi="Verdana" w:cs="Arial"/>
          <w:sz w:val="22"/>
          <w:szCs w:val="22"/>
          <w:lang w:val="pl-PL"/>
        </w:rPr>
        <w:t xml:space="preserve"> roboczych od dnia przedłożenia harmonogramu przez Wykonawcę. </w:t>
      </w:r>
      <w:r w:rsidRPr="00B737E1">
        <w:rPr>
          <w:rFonts w:ascii="Verdana" w:hAnsi="Verdana" w:cs="Arial"/>
          <w:b/>
          <w:sz w:val="22"/>
          <w:szCs w:val="22"/>
          <w:u w:val="single"/>
          <w:lang w:val="pl-PL"/>
        </w:rPr>
        <w:t>Wykonawca jest związany uwagami i zastrzeżeniami</w:t>
      </w:r>
      <w:r w:rsidRPr="00B737E1">
        <w:rPr>
          <w:rFonts w:ascii="Verdana" w:hAnsi="Verdana" w:cs="Arial"/>
          <w:b/>
          <w:sz w:val="22"/>
          <w:szCs w:val="22"/>
          <w:lang w:val="pl-PL"/>
        </w:rPr>
        <w:t xml:space="preserve"> </w:t>
      </w:r>
      <w:r w:rsidRPr="00B737E1">
        <w:rPr>
          <w:rFonts w:ascii="Verdana" w:hAnsi="Verdana" w:cs="Arial"/>
          <w:b/>
          <w:sz w:val="22"/>
          <w:szCs w:val="22"/>
          <w:u w:val="single"/>
          <w:lang w:val="pl-PL"/>
        </w:rPr>
        <w:t>Zamawiającego.</w:t>
      </w:r>
      <w:r w:rsidRPr="00B737E1">
        <w:rPr>
          <w:rFonts w:ascii="Verdana" w:hAnsi="Verdana" w:cs="Arial"/>
          <w:sz w:val="22"/>
          <w:szCs w:val="22"/>
          <w:lang w:val="pl-PL"/>
        </w:rPr>
        <w:t xml:space="preserve"> </w:t>
      </w:r>
      <w:r w:rsidR="009F3ADC" w:rsidRPr="00A70FD4">
        <w:rPr>
          <w:rFonts w:ascii="Verdana" w:hAnsi="Verdana" w:cs="Arial"/>
          <w:b/>
          <w:bCs/>
          <w:color w:val="auto"/>
          <w:sz w:val="22"/>
          <w:szCs w:val="22"/>
          <w:lang w:val="pl-PL"/>
        </w:rPr>
        <w:t xml:space="preserve">Harmonogram winien uwzględniać roboty, za które Zamawiający zobowiązany będzie w 2026 r. zapłacić Wykonawcy w dwóch częściach - 40 % i </w:t>
      </w:r>
      <w:r w:rsidR="00E91968" w:rsidRPr="00A70FD4">
        <w:rPr>
          <w:rFonts w:ascii="Verdana" w:hAnsi="Verdana" w:cs="Arial"/>
          <w:b/>
          <w:bCs/>
          <w:color w:val="auto"/>
          <w:sz w:val="22"/>
          <w:szCs w:val="22"/>
          <w:lang w:val="pl-PL"/>
        </w:rPr>
        <w:t>5</w:t>
      </w:r>
      <w:r w:rsidR="009F3ADC" w:rsidRPr="00A70FD4">
        <w:rPr>
          <w:rFonts w:ascii="Verdana" w:hAnsi="Verdana" w:cs="Arial"/>
          <w:b/>
          <w:bCs/>
          <w:color w:val="auto"/>
          <w:sz w:val="22"/>
          <w:szCs w:val="22"/>
          <w:lang w:val="pl-PL"/>
        </w:rPr>
        <w:t xml:space="preserve">5% wartości kontraktu oraz jedną część wynagrodzenia w 2027 r. w wysokości 5% wartości kontraktu po odbiorze końcowym.   </w:t>
      </w:r>
    </w:p>
    <w:p w14:paraId="5C1479EA" w14:textId="77777777" w:rsidR="009F3ADC" w:rsidRPr="009F3ADC" w:rsidRDefault="009F3ADC" w:rsidP="009F3ADC">
      <w:pPr>
        <w:pStyle w:val="DefaultText"/>
        <w:spacing w:line="360" w:lineRule="auto"/>
        <w:ind w:left="568"/>
        <w:jc w:val="both"/>
        <w:rPr>
          <w:rFonts w:ascii="Verdana" w:hAnsi="Verdana" w:cs="Arial"/>
          <w:sz w:val="22"/>
          <w:szCs w:val="22"/>
          <w:lang w:val="pl-PL"/>
        </w:rPr>
      </w:pPr>
      <w:r w:rsidRPr="009F3ADC">
        <w:rPr>
          <w:rFonts w:ascii="Verdana" w:hAnsi="Verdana" w:cs="Arial"/>
          <w:sz w:val="22"/>
          <w:szCs w:val="22"/>
          <w:lang w:val="pl-PL"/>
        </w:rPr>
        <w:t xml:space="preserve">Uwaga: Ze względu na zaplanowany budżet zadania Zamawiający informuje, że w przypadku wykonania robót o większej wartości aniżeli zaplanowane w pierwszych dwóch częściach, Zamawiający zobowiązany jest odebrać tylko roboty zaplanowane do rozliczenia w w/w udziale procentowym wynikające z harmonogramu rzeczowo-finansowego, a Wykonawca wystawić faktury na kwoty w udziale procentowym, o którym mowa powyżej.  </w:t>
      </w:r>
    </w:p>
    <w:p w14:paraId="1895DDAD" w14:textId="77777777" w:rsidR="00E02AEA" w:rsidRPr="00B737E1" w:rsidRDefault="00E02AEA" w:rsidP="00D93194">
      <w:pPr>
        <w:pStyle w:val="DefaultText"/>
        <w:spacing w:line="360" w:lineRule="auto"/>
        <w:ind w:left="568"/>
        <w:jc w:val="both"/>
        <w:rPr>
          <w:rFonts w:ascii="Verdana" w:hAnsi="Verdana" w:cs="Arial"/>
          <w:sz w:val="22"/>
          <w:szCs w:val="22"/>
          <w:lang w:val="pl-PL"/>
        </w:rPr>
      </w:pPr>
      <w:r w:rsidRPr="00B737E1">
        <w:rPr>
          <w:rFonts w:ascii="Verdana" w:hAnsi="Verdana" w:cs="Arial"/>
          <w:sz w:val="22"/>
          <w:szCs w:val="22"/>
          <w:lang w:val="pl-PL"/>
        </w:rPr>
        <w:t xml:space="preserve">Wykonawca zobowiązany jest, w terminie </w:t>
      </w:r>
      <w:r w:rsidRPr="00B737E1">
        <w:rPr>
          <w:rFonts w:ascii="Verdana" w:hAnsi="Verdana" w:cs="Arial"/>
          <w:b/>
          <w:sz w:val="22"/>
          <w:szCs w:val="22"/>
          <w:lang w:val="pl-PL"/>
        </w:rPr>
        <w:t>3 dni</w:t>
      </w:r>
      <w:r w:rsidRPr="00B737E1">
        <w:rPr>
          <w:rFonts w:ascii="Verdana" w:hAnsi="Verdana" w:cs="Arial"/>
          <w:sz w:val="22"/>
          <w:szCs w:val="22"/>
          <w:lang w:val="pl-PL"/>
        </w:rPr>
        <w:t xml:space="preserve"> roboczych od dnia otrzymania uwag i zastrzeżeń, o których mowa w ust. 4, do dostosowania harmonogramu do wskazań Zamawiającego</w:t>
      </w:r>
      <w:r w:rsidR="004B6763" w:rsidRPr="00B737E1">
        <w:rPr>
          <w:rFonts w:ascii="Verdana" w:hAnsi="Verdana" w:cs="Arial"/>
          <w:sz w:val="22"/>
          <w:szCs w:val="22"/>
          <w:lang w:val="pl-PL"/>
        </w:rPr>
        <w:t xml:space="preserve"> </w:t>
      </w:r>
      <w:r w:rsidR="004B6763" w:rsidRPr="00B737E1">
        <w:rPr>
          <w:rFonts w:ascii="Verdana" w:hAnsi="Verdana" w:cs="Arial"/>
          <w:color w:val="auto"/>
          <w:sz w:val="22"/>
          <w:szCs w:val="22"/>
          <w:lang w:val="pl-PL"/>
        </w:rPr>
        <w:t>W przypadku nieprzedłożenia harmonogramu we wskazanym terminie Zamawiający ma prawo do naliczenia kary umownej określonej w </w:t>
      </w:r>
      <w:r w:rsidR="004B6763" w:rsidRPr="00B737E1">
        <w:rPr>
          <w:rFonts w:ascii="Verdana" w:hAnsi="Verdana" w:cs="Arial"/>
          <w:b/>
          <w:color w:val="auto"/>
          <w:sz w:val="22"/>
          <w:szCs w:val="22"/>
          <w:lang w:val="pl-PL"/>
        </w:rPr>
        <w:t>§11 ust.</w:t>
      </w:r>
      <w:r w:rsidR="007C2B46" w:rsidRPr="00B737E1">
        <w:rPr>
          <w:rFonts w:ascii="Verdana" w:hAnsi="Verdana" w:cs="Arial"/>
          <w:b/>
          <w:color w:val="auto"/>
          <w:sz w:val="22"/>
          <w:szCs w:val="22"/>
          <w:lang w:val="pl-PL"/>
        </w:rPr>
        <w:t xml:space="preserve"> </w:t>
      </w:r>
      <w:r w:rsidR="004B6763" w:rsidRPr="00B737E1">
        <w:rPr>
          <w:rFonts w:ascii="Verdana" w:hAnsi="Verdana" w:cs="Arial"/>
          <w:b/>
          <w:color w:val="auto"/>
          <w:sz w:val="22"/>
          <w:szCs w:val="22"/>
          <w:lang w:val="pl-PL"/>
        </w:rPr>
        <w:t>1</w:t>
      </w:r>
      <w:r w:rsidR="007C2B46" w:rsidRPr="00B737E1">
        <w:rPr>
          <w:rFonts w:ascii="Verdana" w:hAnsi="Verdana" w:cs="Arial"/>
          <w:b/>
          <w:color w:val="auto"/>
          <w:sz w:val="22"/>
          <w:szCs w:val="22"/>
          <w:lang w:val="pl-PL"/>
        </w:rPr>
        <w:t>a</w:t>
      </w:r>
      <w:r w:rsidR="004B6763" w:rsidRPr="00B737E1">
        <w:rPr>
          <w:rFonts w:ascii="Verdana" w:hAnsi="Verdana" w:cs="Arial"/>
          <w:b/>
          <w:color w:val="auto"/>
          <w:sz w:val="22"/>
          <w:szCs w:val="22"/>
          <w:lang w:val="pl-PL"/>
        </w:rPr>
        <w:t xml:space="preserve"> lit. </w:t>
      </w:r>
      <w:r w:rsidR="00470378" w:rsidRPr="00B737E1">
        <w:rPr>
          <w:rFonts w:ascii="Verdana" w:hAnsi="Verdana" w:cs="Arial"/>
          <w:b/>
          <w:color w:val="auto"/>
          <w:sz w:val="22"/>
          <w:szCs w:val="22"/>
          <w:lang w:val="pl-PL"/>
        </w:rPr>
        <w:t>p</w:t>
      </w:r>
      <w:r w:rsidR="004B6763" w:rsidRPr="00B737E1">
        <w:rPr>
          <w:rFonts w:ascii="Verdana" w:hAnsi="Verdana" w:cs="Arial"/>
          <w:b/>
          <w:color w:val="auto"/>
          <w:sz w:val="22"/>
          <w:szCs w:val="22"/>
          <w:lang w:val="pl-PL"/>
        </w:rPr>
        <w:t xml:space="preserve"> </w:t>
      </w:r>
      <w:r w:rsidR="004B6763" w:rsidRPr="00B737E1">
        <w:rPr>
          <w:rFonts w:ascii="Verdana" w:hAnsi="Verdana" w:cs="Arial"/>
          <w:color w:val="auto"/>
          <w:sz w:val="22"/>
          <w:szCs w:val="22"/>
          <w:lang w:val="pl-PL"/>
        </w:rPr>
        <w:t>umowy.</w:t>
      </w:r>
    </w:p>
    <w:p w14:paraId="4865FD41" w14:textId="77777777" w:rsidR="00E02AEA" w:rsidRPr="00B737E1" w:rsidRDefault="00E02AEA" w:rsidP="00D93194">
      <w:pPr>
        <w:pStyle w:val="DefaultText"/>
        <w:spacing w:line="360" w:lineRule="auto"/>
        <w:ind w:left="568"/>
        <w:jc w:val="both"/>
        <w:rPr>
          <w:rFonts w:ascii="Verdana" w:hAnsi="Verdana" w:cs="Arial"/>
          <w:sz w:val="22"/>
          <w:szCs w:val="22"/>
          <w:lang w:val="pl-PL"/>
        </w:rPr>
      </w:pPr>
      <w:r w:rsidRPr="00B737E1">
        <w:rPr>
          <w:rFonts w:ascii="Verdana" w:hAnsi="Verdana" w:cs="Arial"/>
          <w:sz w:val="22"/>
          <w:szCs w:val="22"/>
          <w:lang w:val="pl-PL"/>
        </w:rPr>
        <w:t xml:space="preserve">Harmonogram rzeczowo-finansowy będzie stanowił integralną część niniejszej umowy jako załącznik nr 4 do umowy oraz będzie podstawą bieżącej kontroli terminowości realizacji. </w:t>
      </w:r>
    </w:p>
    <w:p w14:paraId="0BB1846D" w14:textId="77777777" w:rsidR="00537EE0" w:rsidRPr="00B737E1" w:rsidRDefault="00537EE0" w:rsidP="00537EE0">
      <w:pPr>
        <w:pStyle w:val="DefaultText"/>
        <w:spacing w:line="360" w:lineRule="auto"/>
        <w:ind w:left="568"/>
        <w:jc w:val="both"/>
        <w:rPr>
          <w:rFonts w:ascii="Verdana" w:hAnsi="Verdana" w:cs="Arial"/>
          <w:sz w:val="22"/>
          <w:szCs w:val="22"/>
          <w:lang w:val="pl-PL"/>
        </w:rPr>
      </w:pPr>
      <w:r w:rsidRPr="00B737E1">
        <w:rPr>
          <w:rFonts w:ascii="Verdana" w:hAnsi="Verdana" w:cs="Arial"/>
          <w:sz w:val="22"/>
          <w:szCs w:val="22"/>
          <w:lang w:val="pl-PL"/>
        </w:rPr>
        <w:t xml:space="preserve">Harmonogram, o którym mowa w niniejszym ustępie powinien obejmować: </w:t>
      </w:r>
    </w:p>
    <w:p w14:paraId="34320CF6" w14:textId="77777777" w:rsidR="00537EE0" w:rsidRPr="00B737E1" w:rsidRDefault="00537EE0" w:rsidP="00A95ECE">
      <w:pPr>
        <w:pStyle w:val="DefaultText"/>
        <w:numPr>
          <w:ilvl w:val="0"/>
          <w:numId w:val="44"/>
        </w:numPr>
        <w:spacing w:line="360" w:lineRule="auto"/>
        <w:jc w:val="both"/>
        <w:rPr>
          <w:rFonts w:ascii="Verdana" w:hAnsi="Verdana" w:cs="Arial"/>
          <w:sz w:val="22"/>
          <w:szCs w:val="22"/>
          <w:lang w:val="pl-PL"/>
        </w:rPr>
      </w:pPr>
      <w:r w:rsidRPr="00B737E1">
        <w:rPr>
          <w:rFonts w:ascii="Verdana" w:hAnsi="Verdana" w:cs="Arial"/>
          <w:sz w:val="22"/>
          <w:szCs w:val="22"/>
          <w:lang w:val="pl-PL"/>
        </w:rPr>
        <w:t>terminy rozpoczęcia i zakończenia realizacji prac,</w:t>
      </w:r>
    </w:p>
    <w:p w14:paraId="7F27F827" w14:textId="77777777" w:rsidR="00537EE0" w:rsidRPr="00B737E1" w:rsidRDefault="00537EE0" w:rsidP="00A95ECE">
      <w:pPr>
        <w:pStyle w:val="DefaultText"/>
        <w:numPr>
          <w:ilvl w:val="0"/>
          <w:numId w:val="44"/>
        </w:numPr>
        <w:spacing w:line="360" w:lineRule="auto"/>
        <w:jc w:val="both"/>
        <w:rPr>
          <w:rFonts w:ascii="Verdana" w:hAnsi="Verdana" w:cs="Arial"/>
          <w:sz w:val="22"/>
          <w:szCs w:val="22"/>
          <w:lang w:val="pl-PL"/>
        </w:rPr>
      </w:pPr>
      <w:r w:rsidRPr="00B737E1">
        <w:rPr>
          <w:rFonts w:ascii="Verdana" w:hAnsi="Verdana" w:cs="Arial"/>
          <w:sz w:val="22"/>
          <w:szCs w:val="22"/>
          <w:lang w:val="pl-PL"/>
        </w:rPr>
        <w:t xml:space="preserve"> wartość robót,</w:t>
      </w:r>
    </w:p>
    <w:p w14:paraId="3B67F89D" w14:textId="77777777" w:rsidR="00537EE0" w:rsidRPr="00B737E1" w:rsidRDefault="00537EE0" w:rsidP="00A95ECE">
      <w:pPr>
        <w:pStyle w:val="DefaultText"/>
        <w:numPr>
          <w:ilvl w:val="0"/>
          <w:numId w:val="44"/>
        </w:numPr>
        <w:spacing w:line="360" w:lineRule="auto"/>
        <w:jc w:val="both"/>
        <w:rPr>
          <w:rFonts w:ascii="Verdana" w:hAnsi="Verdana" w:cs="Arial"/>
          <w:sz w:val="22"/>
          <w:szCs w:val="22"/>
          <w:lang w:val="pl-PL"/>
        </w:rPr>
      </w:pPr>
      <w:r w:rsidRPr="00B737E1">
        <w:rPr>
          <w:rFonts w:ascii="Verdana" w:hAnsi="Verdana" w:cs="Arial"/>
          <w:sz w:val="22"/>
          <w:szCs w:val="22"/>
          <w:lang w:val="pl-PL"/>
        </w:rPr>
        <w:t xml:space="preserve">daty rozpoczęcia i zakończenia robót. </w:t>
      </w:r>
    </w:p>
    <w:p w14:paraId="1EB97009" w14:textId="77777777" w:rsidR="00537EE0" w:rsidRPr="00B737E1" w:rsidRDefault="00537EE0" w:rsidP="00537EE0">
      <w:pPr>
        <w:pStyle w:val="DefaultText"/>
        <w:spacing w:line="360" w:lineRule="auto"/>
        <w:ind w:left="567"/>
        <w:jc w:val="both"/>
        <w:rPr>
          <w:rFonts w:ascii="Verdana" w:hAnsi="Verdana" w:cs="Arial"/>
          <w:sz w:val="22"/>
          <w:szCs w:val="22"/>
          <w:lang w:val="pl-PL"/>
        </w:rPr>
      </w:pPr>
      <w:r w:rsidRPr="00B737E1">
        <w:rPr>
          <w:rFonts w:ascii="Verdana" w:hAnsi="Verdana" w:cs="Arial"/>
          <w:b/>
          <w:sz w:val="22"/>
          <w:szCs w:val="22"/>
          <w:lang w:val="pl-PL"/>
        </w:rPr>
        <w:t>Zmiana harmonogramu</w:t>
      </w:r>
      <w:r w:rsidRPr="00B737E1">
        <w:rPr>
          <w:rFonts w:ascii="Verdana" w:hAnsi="Verdana" w:cs="Arial"/>
          <w:sz w:val="22"/>
          <w:szCs w:val="22"/>
          <w:lang w:val="pl-PL"/>
        </w:rPr>
        <w:t xml:space="preserve"> na etapie realizacji umowy jest dopuszczalna w przypadkach uzasadnionych i </w:t>
      </w:r>
      <w:r w:rsidRPr="00B737E1">
        <w:rPr>
          <w:rFonts w:ascii="Verdana" w:hAnsi="Verdana" w:cs="Arial"/>
          <w:b/>
          <w:sz w:val="22"/>
          <w:szCs w:val="22"/>
          <w:lang w:val="pl-PL"/>
        </w:rPr>
        <w:t>wymaga akceptacji Zamawiającego w przypadku kiedy z wnioskiem wystąpi Wykonawca.</w:t>
      </w:r>
      <w:r w:rsidRPr="00B737E1">
        <w:rPr>
          <w:rFonts w:ascii="Verdana" w:hAnsi="Verdana" w:cs="Arial"/>
          <w:sz w:val="22"/>
          <w:szCs w:val="22"/>
          <w:lang w:val="pl-PL"/>
        </w:rPr>
        <w:t xml:space="preserve"> Wniosek o zmianę harmonogramu wraz z uzasadnieniem składa zamawiający lub wykonawca.  </w:t>
      </w:r>
    </w:p>
    <w:p w14:paraId="4B0BCA4F" w14:textId="77777777" w:rsidR="00537EE0" w:rsidRPr="00B17D5C" w:rsidRDefault="00537EE0" w:rsidP="00A95ECE">
      <w:pPr>
        <w:keepNext w:val="0"/>
        <w:numPr>
          <w:ilvl w:val="0"/>
          <w:numId w:val="1"/>
        </w:numPr>
        <w:pBdr>
          <w:top w:val="none" w:sz="0" w:space="0" w:color="auto"/>
          <w:left w:val="none" w:sz="0" w:space="0" w:color="auto"/>
          <w:bottom w:val="none" w:sz="0" w:space="0" w:color="auto"/>
          <w:right w:val="none" w:sz="0" w:space="0" w:color="auto"/>
        </w:pBdr>
        <w:autoSpaceDN w:val="0"/>
        <w:spacing w:line="360" w:lineRule="auto"/>
        <w:jc w:val="both"/>
        <w:rPr>
          <w:rFonts w:ascii="Verdana" w:eastAsia="Lucida Sans Unicode" w:hAnsi="Verdana" w:cs="Times New Roman"/>
          <w:kern w:val="3"/>
          <w:sz w:val="22"/>
          <w:szCs w:val="22"/>
          <w:lang w:val="pl-PL" w:eastAsia="zh-CN"/>
        </w:rPr>
      </w:pPr>
      <w:bookmarkStart w:id="3" w:name="_Hlk90138693"/>
      <w:r w:rsidRPr="00B17D5C">
        <w:rPr>
          <w:rFonts w:ascii="Verdana" w:eastAsia="Lucida Sans Unicode" w:hAnsi="Verdana" w:cs="Times New Roman"/>
          <w:kern w:val="3"/>
          <w:sz w:val="22"/>
          <w:szCs w:val="22"/>
          <w:lang w:val="pl-PL" w:eastAsia="zh-CN"/>
        </w:rPr>
        <w:t xml:space="preserve">Wykonawca nie może wykonywać prac nieobjętych dokumentacją techniczną bez uprzedniej zgody Zamawiającego wyrażonej na piśmie przez osoby </w:t>
      </w:r>
      <w:r w:rsidRPr="00B17D5C">
        <w:rPr>
          <w:rFonts w:ascii="Verdana" w:eastAsia="Lucida Sans Unicode" w:hAnsi="Verdana" w:cs="Times New Roman"/>
          <w:kern w:val="3"/>
          <w:sz w:val="22"/>
          <w:szCs w:val="22"/>
          <w:lang w:val="pl-PL" w:eastAsia="zh-CN"/>
        </w:rPr>
        <w:lastRenderedPageBreak/>
        <w:t xml:space="preserve">umocowane do reprezentowania Zamawiającego - pod rygorem odmowy zapłaty za wykonane prace.   </w:t>
      </w:r>
    </w:p>
    <w:p w14:paraId="1E5D05A7" w14:textId="77777777" w:rsidR="00D93194" w:rsidRPr="00B737E1" w:rsidRDefault="00D93194" w:rsidP="00A95ECE">
      <w:pPr>
        <w:pStyle w:val="Akapitzlist"/>
        <w:keepNext w:val="0"/>
        <w:numPr>
          <w:ilvl w:val="0"/>
          <w:numId w:val="1"/>
        </w:numPr>
        <w:pBdr>
          <w:top w:val="none" w:sz="0" w:space="0" w:color="auto"/>
          <w:left w:val="none" w:sz="0" w:space="0" w:color="auto"/>
          <w:bottom w:val="none" w:sz="0" w:space="0" w:color="auto"/>
          <w:right w:val="none" w:sz="0" w:space="0" w:color="auto"/>
        </w:pBdr>
        <w:autoSpaceDN w:val="0"/>
        <w:spacing w:line="360" w:lineRule="auto"/>
        <w:jc w:val="both"/>
        <w:rPr>
          <w:rFonts w:ascii="Verdana" w:eastAsia="Lucida Sans Unicode" w:hAnsi="Verdana" w:cs="Times New Roman"/>
          <w:kern w:val="3"/>
          <w:sz w:val="22"/>
          <w:szCs w:val="22"/>
          <w:lang w:eastAsia="zh-CN"/>
        </w:rPr>
      </w:pPr>
      <w:r w:rsidRPr="00B17D5C">
        <w:rPr>
          <w:rFonts w:ascii="Verdana" w:eastAsia="Lucida Sans Unicode" w:hAnsi="Verdana" w:cs="Times New Roman"/>
          <w:kern w:val="3"/>
          <w:sz w:val="22"/>
          <w:szCs w:val="22"/>
          <w:lang w:val="pl-PL" w:eastAsia="zh-CN"/>
        </w:rPr>
        <w:t xml:space="preserve">Wykonawca z dniem podpisania umowy złoży Zamawiającemu kosztorys wskazujący sposób wyliczenia ceny ofertowej z podziałem na branże i zakres rzeczowy. </w:t>
      </w:r>
      <w:r w:rsidRPr="00B737E1">
        <w:rPr>
          <w:rFonts w:ascii="Verdana" w:eastAsia="Lucida Sans Unicode" w:hAnsi="Verdana" w:cs="Times New Roman"/>
          <w:kern w:val="3"/>
          <w:sz w:val="22"/>
          <w:szCs w:val="22"/>
          <w:lang w:eastAsia="zh-CN"/>
        </w:rPr>
        <w:t>Kosztorys musi być spójny z harmonogramem rzeczowo-finansowym.</w:t>
      </w:r>
    </w:p>
    <w:p w14:paraId="71AEA00C" w14:textId="77777777" w:rsidR="00D93194" w:rsidRPr="00B17D5C" w:rsidRDefault="00D93194" w:rsidP="00A95ECE">
      <w:pPr>
        <w:keepNext w:val="0"/>
        <w:numPr>
          <w:ilvl w:val="0"/>
          <w:numId w:val="1"/>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 xml:space="preserve">Kosztorys, o którym mowa  w ust. </w:t>
      </w:r>
      <w:r w:rsidRPr="00B17D5C">
        <w:rPr>
          <w:rFonts w:ascii="Verdana" w:eastAsia="Lucida Sans Unicode" w:hAnsi="Verdana" w:cs="Times New Roman"/>
          <w:b/>
          <w:bCs/>
          <w:kern w:val="3"/>
          <w:sz w:val="22"/>
          <w:szCs w:val="22"/>
          <w:lang w:val="pl-PL" w:eastAsia="zh-CN"/>
        </w:rPr>
        <w:t>6</w:t>
      </w:r>
      <w:r w:rsidRPr="00B17D5C">
        <w:rPr>
          <w:rFonts w:ascii="Verdana" w:eastAsia="Lucida Sans Unicode" w:hAnsi="Verdana" w:cs="Times New Roman"/>
          <w:kern w:val="3"/>
          <w:sz w:val="22"/>
          <w:szCs w:val="22"/>
          <w:lang w:val="pl-PL" w:eastAsia="zh-CN"/>
        </w:rPr>
        <w:t xml:space="preserve"> służy do obliczenia należnego wynagrodzenia wykonawcy w szczególności w przypadku:</w:t>
      </w:r>
    </w:p>
    <w:p w14:paraId="533ED808" w14:textId="77777777" w:rsidR="00D93194" w:rsidRPr="00B17D5C" w:rsidRDefault="00D93194" w:rsidP="00A95ECE">
      <w:pPr>
        <w:keepNext w:val="0"/>
        <w:numPr>
          <w:ilvl w:val="0"/>
          <w:numId w:val="65"/>
        </w:numPr>
        <w:pBdr>
          <w:top w:val="none" w:sz="0" w:space="0" w:color="auto"/>
          <w:left w:val="none" w:sz="0" w:space="0" w:color="auto"/>
          <w:bottom w:val="none" w:sz="0" w:space="0" w:color="auto"/>
          <w:right w:val="none" w:sz="0" w:space="0" w:color="auto"/>
        </w:pBdr>
        <w:autoSpaceDN w:val="0"/>
        <w:spacing w:line="360" w:lineRule="auto"/>
        <w:ind w:left="851" w:hanging="425"/>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odstąpienia od umowy i konieczności inwentaryzacji robót,</w:t>
      </w:r>
    </w:p>
    <w:p w14:paraId="2CF2857F" w14:textId="77777777" w:rsidR="00D93194" w:rsidRPr="00B17D5C" w:rsidRDefault="00D93194" w:rsidP="00A95ECE">
      <w:pPr>
        <w:keepNext w:val="0"/>
        <w:numPr>
          <w:ilvl w:val="0"/>
          <w:numId w:val="63"/>
        </w:numPr>
        <w:pBdr>
          <w:top w:val="none" w:sz="0" w:space="0" w:color="auto"/>
          <w:left w:val="none" w:sz="0" w:space="0" w:color="auto"/>
          <w:bottom w:val="none" w:sz="0" w:space="0" w:color="auto"/>
          <w:right w:val="none" w:sz="0" w:space="0" w:color="auto"/>
        </w:pBdr>
        <w:autoSpaceDN w:val="0"/>
        <w:spacing w:line="360" w:lineRule="auto"/>
        <w:ind w:left="851" w:hanging="425"/>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rezygnacji z wykonania części przedmiotu umowy,</w:t>
      </w:r>
    </w:p>
    <w:p w14:paraId="6EF823C3" w14:textId="77777777" w:rsidR="00D93194" w:rsidRPr="00B17D5C" w:rsidRDefault="00D93194" w:rsidP="00A95ECE">
      <w:pPr>
        <w:keepNext w:val="0"/>
        <w:numPr>
          <w:ilvl w:val="0"/>
          <w:numId w:val="63"/>
        </w:numPr>
        <w:pBdr>
          <w:top w:val="none" w:sz="0" w:space="0" w:color="auto"/>
          <w:left w:val="none" w:sz="0" w:space="0" w:color="auto"/>
          <w:bottom w:val="none" w:sz="0" w:space="0" w:color="auto"/>
          <w:right w:val="none" w:sz="0" w:space="0" w:color="auto"/>
        </w:pBdr>
        <w:autoSpaceDN w:val="0"/>
        <w:spacing w:line="360" w:lineRule="auto"/>
        <w:ind w:left="851" w:hanging="425"/>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zlecenia robót nieujętych w dokumentacji technicznej;</w:t>
      </w:r>
    </w:p>
    <w:p w14:paraId="4080ECBF" w14:textId="77777777" w:rsidR="00D93194" w:rsidRPr="00B737E1" w:rsidRDefault="00D93194" w:rsidP="00A95ECE">
      <w:pPr>
        <w:keepNext w:val="0"/>
        <w:numPr>
          <w:ilvl w:val="0"/>
          <w:numId w:val="63"/>
        </w:numPr>
        <w:pBdr>
          <w:top w:val="none" w:sz="0" w:space="0" w:color="auto"/>
          <w:left w:val="none" w:sz="0" w:space="0" w:color="auto"/>
          <w:bottom w:val="none" w:sz="0" w:space="0" w:color="auto"/>
          <w:right w:val="none" w:sz="0" w:space="0" w:color="auto"/>
        </w:pBdr>
        <w:autoSpaceDN w:val="0"/>
        <w:spacing w:line="360" w:lineRule="auto"/>
        <w:ind w:left="851" w:hanging="425"/>
        <w:jc w:val="both"/>
        <w:rPr>
          <w:rFonts w:ascii="Verdana" w:eastAsia="Lucida Sans Unicode" w:hAnsi="Verdana" w:cs="Times New Roman"/>
          <w:kern w:val="3"/>
          <w:sz w:val="22"/>
          <w:szCs w:val="22"/>
          <w:lang w:eastAsia="zh-CN"/>
        </w:rPr>
      </w:pPr>
      <w:r w:rsidRPr="00B737E1">
        <w:rPr>
          <w:rFonts w:ascii="Verdana" w:eastAsia="Lucida Sans Unicode" w:hAnsi="Verdana" w:cs="Times New Roman"/>
          <w:kern w:val="3"/>
          <w:sz w:val="22"/>
          <w:szCs w:val="22"/>
          <w:lang w:eastAsia="zh-CN"/>
        </w:rPr>
        <w:t xml:space="preserve">robót zamiennych </w:t>
      </w:r>
    </w:p>
    <w:bookmarkEnd w:id="3"/>
    <w:p w14:paraId="2D072D6F" w14:textId="77777777" w:rsidR="00D93194" w:rsidRPr="00B17D5C" w:rsidRDefault="00D93194" w:rsidP="00A95ECE">
      <w:pPr>
        <w:pStyle w:val="Akapitzlist"/>
        <w:keepNext w:val="0"/>
        <w:numPr>
          <w:ilvl w:val="0"/>
          <w:numId w:val="1"/>
        </w:numPr>
        <w:pBdr>
          <w:top w:val="none" w:sz="0" w:space="0" w:color="auto"/>
          <w:left w:val="none" w:sz="0" w:space="0" w:color="auto"/>
          <w:bottom w:val="none" w:sz="0" w:space="0" w:color="auto"/>
          <w:right w:val="none" w:sz="0" w:space="0" w:color="auto"/>
        </w:pBdr>
        <w:autoSpaceDN w:val="0"/>
        <w:spacing w:before="20" w:after="40" w:line="360" w:lineRule="auto"/>
        <w:ind w:left="426" w:hanging="426"/>
        <w:contextualSpacing/>
        <w:jc w:val="both"/>
        <w:rPr>
          <w:rFonts w:ascii="Verdana" w:eastAsia="SimSun" w:hAnsi="Verdana" w:cs="Times New Roman"/>
          <w:kern w:val="3"/>
          <w:sz w:val="22"/>
          <w:szCs w:val="22"/>
          <w:lang w:val="pl-PL" w:eastAsia="zh-CN"/>
        </w:rPr>
      </w:pPr>
      <w:r w:rsidRPr="00B17D5C">
        <w:rPr>
          <w:rFonts w:ascii="Verdana" w:eastAsia="SimSun" w:hAnsi="Verdana" w:cs="Times New Roman"/>
          <w:kern w:val="3"/>
          <w:sz w:val="22"/>
          <w:szCs w:val="22"/>
          <w:lang w:val="pl-PL" w:eastAsia="zh-CN"/>
        </w:rPr>
        <w:t xml:space="preserve">Kosztorys, o którym mowa w ust. </w:t>
      </w:r>
      <w:r w:rsidRPr="00B17D5C">
        <w:rPr>
          <w:rFonts w:ascii="Verdana" w:eastAsia="SimSun" w:hAnsi="Verdana" w:cs="Times New Roman"/>
          <w:b/>
          <w:bCs/>
          <w:kern w:val="3"/>
          <w:sz w:val="22"/>
          <w:szCs w:val="22"/>
          <w:lang w:val="pl-PL" w:eastAsia="zh-CN"/>
        </w:rPr>
        <w:t>6</w:t>
      </w:r>
      <w:r w:rsidRPr="00B17D5C">
        <w:rPr>
          <w:rFonts w:ascii="Verdana" w:eastAsia="SimSun" w:hAnsi="Verdana" w:cs="Times New Roman"/>
          <w:kern w:val="3"/>
          <w:sz w:val="22"/>
          <w:szCs w:val="22"/>
          <w:lang w:val="pl-PL" w:eastAsia="zh-CN"/>
        </w:rPr>
        <w:t>, wskazuje sposób kalkulacji wynagrodzenia ryczałtowego (uwzględniający wszystkie przewidziane przedmiotem zamówienia branże).</w:t>
      </w:r>
    </w:p>
    <w:p w14:paraId="0766D132" w14:textId="77777777" w:rsidR="00D93194" w:rsidRPr="00B17D5C" w:rsidRDefault="00D93194" w:rsidP="00A95ECE">
      <w:pPr>
        <w:pStyle w:val="Akapitzlist"/>
        <w:keepNext w:val="0"/>
        <w:numPr>
          <w:ilvl w:val="0"/>
          <w:numId w:val="1"/>
        </w:numPr>
        <w:pBdr>
          <w:top w:val="none" w:sz="0" w:space="0" w:color="auto"/>
          <w:left w:val="none" w:sz="0" w:space="0" w:color="auto"/>
          <w:bottom w:val="none" w:sz="0" w:space="0" w:color="auto"/>
          <w:right w:val="none" w:sz="0" w:space="0" w:color="auto"/>
        </w:pBdr>
        <w:autoSpaceDN w:val="0"/>
        <w:spacing w:before="20" w:after="40" w:line="360" w:lineRule="auto"/>
        <w:ind w:left="426" w:hanging="426"/>
        <w:contextualSpacing/>
        <w:jc w:val="both"/>
        <w:rPr>
          <w:rFonts w:ascii="Verdana" w:eastAsia="SimSun"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Kosztorys, o którym mowa w ust. 6, zostanie wykonany jako kosztorys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poz.2458).</w:t>
      </w:r>
    </w:p>
    <w:p w14:paraId="0E7424CA" w14:textId="77777777" w:rsidR="00D93194" w:rsidRPr="00B17D5C" w:rsidRDefault="00D93194" w:rsidP="00A95ECE">
      <w:pPr>
        <w:keepNext w:val="0"/>
        <w:numPr>
          <w:ilvl w:val="0"/>
          <w:numId w:val="1"/>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Calibri" w:hAnsi="Verdana" w:cs="Times New Roman"/>
          <w:kern w:val="3"/>
          <w:sz w:val="22"/>
          <w:szCs w:val="22"/>
          <w:lang w:val="pl-PL" w:eastAsia="zh-CN"/>
        </w:rPr>
      </w:pPr>
      <w:r w:rsidRPr="00B17D5C">
        <w:rPr>
          <w:rFonts w:ascii="Verdana" w:eastAsia="Calibri" w:hAnsi="Verdana" w:cs="Times New Roman"/>
          <w:kern w:val="3"/>
          <w:sz w:val="22"/>
          <w:szCs w:val="22"/>
          <w:lang w:val="pl-PL" w:eastAsia="zh-CN"/>
        </w:rPr>
        <w:t xml:space="preserve">W przypadku, gdyby ceny robót dodatkowych określonych w ust. 7 pkt 3) </w:t>
      </w:r>
      <w:r w:rsidRPr="00B17D5C">
        <w:rPr>
          <w:rFonts w:ascii="Verdana" w:eastAsia="Calibri" w:hAnsi="Verdana" w:cs="Times New Roman"/>
          <w:kern w:val="3"/>
          <w:sz w:val="22"/>
          <w:szCs w:val="22"/>
          <w:lang w:val="pl-PL" w:eastAsia="zh-CN"/>
        </w:rPr>
        <w:br/>
        <w:t xml:space="preserve">nie były objęte kosztorysem, o którym mowa w ust. </w:t>
      </w:r>
      <w:r w:rsidRPr="00B17D5C">
        <w:rPr>
          <w:rFonts w:ascii="Verdana" w:eastAsia="Calibri" w:hAnsi="Verdana" w:cs="Times New Roman"/>
          <w:b/>
          <w:bCs/>
          <w:kern w:val="3"/>
          <w:sz w:val="22"/>
          <w:szCs w:val="22"/>
          <w:lang w:val="pl-PL" w:eastAsia="zh-CN"/>
        </w:rPr>
        <w:t>6</w:t>
      </w:r>
      <w:r w:rsidRPr="00B17D5C">
        <w:rPr>
          <w:rFonts w:ascii="Verdana" w:eastAsia="Calibri" w:hAnsi="Verdana" w:cs="Times New Roman"/>
          <w:kern w:val="3"/>
          <w:sz w:val="22"/>
          <w:szCs w:val="22"/>
          <w:lang w:val="pl-PL" w:eastAsia="zh-CN"/>
        </w:rPr>
        <w:t xml:space="preserve"> przy rozliczeniu obowiązywać będą następujące zasady:</w:t>
      </w:r>
    </w:p>
    <w:p w14:paraId="18B400A6" w14:textId="77777777" w:rsidR="00D93194" w:rsidRPr="00B17D5C" w:rsidRDefault="00D93194" w:rsidP="00A95ECE">
      <w:pPr>
        <w:keepNext w:val="0"/>
        <w:numPr>
          <w:ilvl w:val="2"/>
          <w:numId w:val="64"/>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Calibri" w:hAnsi="Verdana" w:cs="Times New Roman"/>
          <w:kern w:val="3"/>
          <w:sz w:val="22"/>
          <w:szCs w:val="22"/>
          <w:lang w:val="pl-PL" w:eastAsia="zh-CN"/>
        </w:rPr>
      </w:pPr>
      <w:r w:rsidRPr="00B17D5C">
        <w:rPr>
          <w:rFonts w:ascii="Verdana" w:eastAsia="Calibri" w:hAnsi="Verdana" w:cs="Times New Roman"/>
          <w:kern w:val="3"/>
          <w:sz w:val="22"/>
          <w:szCs w:val="22"/>
          <w:lang w:val="pl-PL" w:eastAsia="zh-CN"/>
        </w:rPr>
        <w:t>roboty dodatkowe zostaną rozliczone w oparciu o kosztorysy sporządzone przez Wykonawcę metodą uproszczoną, na podstawie potwierdzonego przez Inspektora Nadzoru obmiaru robót oraz według danych wyjściowych do kosztorysowania, jak w kosztorysie, o którym mowa w ust. 6;</w:t>
      </w:r>
    </w:p>
    <w:p w14:paraId="4C899AAC" w14:textId="77777777" w:rsidR="00D93194" w:rsidRPr="00B17D5C" w:rsidRDefault="00D93194" w:rsidP="00A95ECE">
      <w:pPr>
        <w:keepNext w:val="0"/>
        <w:numPr>
          <w:ilvl w:val="2"/>
          <w:numId w:val="64"/>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Calibri" w:hAnsi="Verdana" w:cs="Times New Roman"/>
          <w:kern w:val="3"/>
          <w:sz w:val="22"/>
          <w:szCs w:val="22"/>
          <w:lang w:val="pl-PL" w:eastAsia="zh-CN"/>
        </w:rPr>
      </w:pPr>
      <w:r w:rsidRPr="00B17D5C">
        <w:rPr>
          <w:rFonts w:ascii="Verdana" w:eastAsia="Calibri" w:hAnsi="Verdana" w:cs="Times New Roman"/>
          <w:kern w:val="3"/>
          <w:sz w:val="22"/>
          <w:szCs w:val="22"/>
          <w:lang w:val="pl-PL" w:eastAsia="zh-CN"/>
        </w:rPr>
        <w:t xml:space="preserve">w przypadku braku wyceny danego elementu roboty w kosztorysie, </w:t>
      </w:r>
      <w:r w:rsidRPr="00B17D5C">
        <w:rPr>
          <w:rFonts w:ascii="Verdana" w:eastAsia="Calibri" w:hAnsi="Verdana" w:cs="Times New Roman"/>
          <w:kern w:val="3"/>
          <w:sz w:val="22"/>
          <w:szCs w:val="22"/>
          <w:lang w:val="pl-PL" w:eastAsia="zh-CN"/>
        </w:rPr>
        <w:br/>
        <w:t>o którym mowa w ust. 6, zastosowanie znajdzie wycena własna wykonawcy nie wyższa od średnich cen rynkowych, po jej akceptacji przez Inspektora nadzoru.</w:t>
      </w:r>
    </w:p>
    <w:p w14:paraId="55FFA56E" w14:textId="77777777" w:rsidR="00D93194" w:rsidRPr="00B17D5C" w:rsidRDefault="00D93194" w:rsidP="00A95ECE">
      <w:pPr>
        <w:pStyle w:val="Akapitzlist"/>
        <w:keepNext w:val="0"/>
        <w:numPr>
          <w:ilvl w:val="0"/>
          <w:numId w:val="1"/>
        </w:numPr>
        <w:pBdr>
          <w:top w:val="none" w:sz="0" w:space="0" w:color="auto"/>
          <w:left w:val="none" w:sz="0" w:space="0" w:color="auto"/>
          <w:bottom w:val="none" w:sz="0" w:space="0" w:color="auto"/>
          <w:right w:val="none" w:sz="0" w:space="0" w:color="auto"/>
        </w:pBdr>
        <w:autoSpaceDN w:val="0"/>
        <w:spacing w:line="360" w:lineRule="auto"/>
        <w:ind w:left="426" w:hanging="426"/>
        <w:contextualSpacing/>
        <w:jc w:val="both"/>
        <w:rPr>
          <w:rFonts w:ascii="Verdana" w:eastAsia="Calibri" w:hAnsi="Verdana" w:cs="Times New Roman"/>
          <w:kern w:val="3"/>
          <w:sz w:val="22"/>
          <w:szCs w:val="22"/>
          <w:lang w:val="pl-PL" w:eastAsia="zh-CN"/>
        </w:rPr>
      </w:pPr>
      <w:r w:rsidRPr="00B17D5C">
        <w:rPr>
          <w:rFonts w:ascii="Verdana" w:eastAsia="Calibri" w:hAnsi="Verdana" w:cs="Times New Roman"/>
          <w:kern w:val="3"/>
          <w:sz w:val="22"/>
          <w:szCs w:val="22"/>
          <w:lang w:val="pl-PL" w:eastAsia="zh-CN"/>
        </w:rPr>
        <w:t xml:space="preserve">Rozpoczęcie wykonywania robót, o których mowa w ust. </w:t>
      </w:r>
      <w:r w:rsidRPr="00B17D5C">
        <w:rPr>
          <w:rFonts w:ascii="Verdana" w:eastAsia="Calibri" w:hAnsi="Verdana" w:cs="Times New Roman"/>
          <w:b/>
          <w:bCs/>
          <w:kern w:val="3"/>
          <w:sz w:val="22"/>
          <w:szCs w:val="22"/>
          <w:lang w:val="pl-PL" w:eastAsia="zh-CN"/>
        </w:rPr>
        <w:t>5</w:t>
      </w:r>
      <w:r w:rsidRPr="00B17D5C">
        <w:rPr>
          <w:rFonts w:ascii="Verdana" w:eastAsia="Calibri" w:hAnsi="Verdana" w:cs="Times New Roman"/>
          <w:kern w:val="3"/>
          <w:sz w:val="22"/>
          <w:szCs w:val="22"/>
          <w:lang w:val="pl-PL" w:eastAsia="zh-CN"/>
        </w:rPr>
        <w:t xml:space="preserve"> może nastąpić jedynie na podstawie protokołu konieczności, potwierdzonego pisemnie przez Inspektora Nadzoru, i samego Zamawiającego. </w:t>
      </w:r>
    </w:p>
    <w:p w14:paraId="4B7A4AD9" w14:textId="77777777" w:rsidR="00D93194" w:rsidRPr="00B17D5C" w:rsidRDefault="00D93194" w:rsidP="00A95ECE">
      <w:pPr>
        <w:keepNext w:val="0"/>
        <w:numPr>
          <w:ilvl w:val="0"/>
          <w:numId w:val="1"/>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Calibri" w:hAnsi="Verdana" w:cs="Times New Roman"/>
          <w:kern w:val="3"/>
          <w:sz w:val="22"/>
          <w:szCs w:val="22"/>
          <w:lang w:val="pl-PL" w:eastAsia="zh-CN"/>
        </w:rPr>
      </w:pPr>
      <w:r w:rsidRPr="00B17D5C">
        <w:rPr>
          <w:rFonts w:ascii="Verdana" w:eastAsia="Calibri" w:hAnsi="Verdana" w:cs="Times New Roman"/>
          <w:kern w:val="3"/>
          <w:sz w:val="22"/>
          <w:szCs w:val="22"/>
          <w:lang w:val="pl-PL" w:eastAsia="zh-CN"/>
        </w:rPr>
        <w:t>Bez uprzedniej zgody Zamawiającego mogą być wykonywane jedynie prace niezbędne ze względu na bezpieczeństwo lub konieczność zapobieżenia awarii.</w:t>
      </w:r>
    </w:p>
    <w:p w14:paraId="2D96312A" w14:textId="77777777" w:rsidR="00E02AEA" w:rsidRPr="00B737E1" w:rsidRDefault="00E02AEA" w:rsidP="00A95ECE">
      <w:pPr>
        <w:pStyle w:val="DefaultText"/>
        <w:numPr>
          <w:ilvl w:val="0"/>
          <w:numId w:val="1"/>
        </w:numPr>
        <w:spacing w:line="360" w:lineRule="auto"/>
        <w:ind w:left="568" w:hanging="284"/>
        <w:jc w:val="both"/>
        <w:rPr>
          <w:rFonts w:ascii="Verdana" w:hAnsi="Verdana" w:cs="Arial"/>
          <w:sz w:val="22"/>
          <w:szCs w:val="22"/>
          <w:lang w:val="pl-PL"/>
        </w:rPr>
      </w:pPr>
      <w:r w:rsidRPr="00B737E1">
        <w:rPr>
          <w:rFonts w:ascii="Verdana" w:hAnsi="Verdana" w:cs="Arial"/>
          <w:sz w:val="22"/>
          <w:szCs w:val="22"/>
          <w:lang w:val="pl-PL"/>
        </w:rPr>
        <w:t xml:space="preserve">Termin wykonania całości przedmiotu zamówienia wskazany w ust. 1 może </w:t>
      </w:r>
      <w:r w:rsidRPr="00B737E1">
        <w:rPr>
          <w:rFonts w:ascii="Verdana" w:hAnsi="Verdana" w:cs="Arial"/>
          <w:sz w:val="22"/>
          <w:szCs w:val="22"/>
          <w:lang w:val="pl-PL"/>
        </w:rPr>
        <w:lastRenderedPageBreak/>
        <w:t>ulec zmianie z przyczyn stanowiących podstawę zmiany umowy zgodnie z art. 454-455 PZP</w:t>
      </w:r>
      <w:r w:rsidR="00262532" w:rsidRPr="00B737E1">
        <w:rPr>
          <w:rFonts w:ascii="Verdana" w:hAnsi="Verdana" w:cs="Arial"/>
          <w:sz w:val="22"/>
          <w:szCs w:val="22"/>
          <w:lang w:val="pl-PL"/>
        </w:rPr>
        <w:t xml:space="preserve"> oraz postanowieniemi niniejszej umowy</w:t>
      </w:r>
      <w:r w:rsidRPr="00B737E1">
        <w:rPr>
          <w:rFonts w:ascii="Verdana" w:hAnsi="Verdana" w:cs="Arial"/>
          <w:sz w:val="22"/>
          <w:szCs w:val="22"/>
          <w:lang w:val="pl-PL"/>
        </w:rPr>
        <w:t xml:space="preserve">.  </w:t>
      </w:r>
    </w:p>
    <w:p w14:paraId="75E8D2EC" w14:textId="77777777" w:rsidR="0065299C" w:rsidRPr="00B737E1" w:rsidRDefault="00CA5774" w:rsidP="00A95ECE">
      <w:pPr>
        <w:pStyle w:val="DefaultText"/>
        <w:numPr>
          <w:ilvl w:val="0"/>
          <w:numId w:val="1"/>
        </w:numPr>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Termin wskazany </w:t>
      </w:r>
      <w:r w:rsidR="00F45431" w:rsidRPr="00B737E1">
        <w:rPr>
          <w:rFonts w:ascii="Verdana" w:hAnsi="Verdana" w:cs="Arial"/>
          <w:sz w:val="22"/>
          <w:szCs w:val="22"/>
          <w:lang w:val="pl-PL"/>
        </w:rPr>
        <w:t>w ustępie 1 dotyczy wykonania robót</w:t>
      </w:r>
      <w:r w:rsidR="00A52B46" w:rsidRPr="00B737E1">
        <w:rPr>
          <w:rFonts w:ascii="Verdana" w:hAnsi="Verdana" w:cs="Arial"/>
          <w:sz w:val="22"/>
          <w:szCs w:val="22"/>
          <w:lang w:val="pl-PL"/>
        </w:rPr>
        <w:t xml:space="preserve"> </w:t>
      </w:r>
      <w:r w:rsidR="00A42F33" w:rsidRPr="00B737E1">
        <w:rPr>
          <w:rFonts w:ascii="Verdana" w:hAnsi="Verdana" w:cs="Arial"/>
          <w:sz w:val="22"/>
          <w:szCs w:val="22"/>
          <w:lang w:val="pl-PL"/>
        </w:rPr>
        <w:t>wraz ze</w:t>
      </w:r>
      <w:r w:rsidR="00A52B46" w:rsidRPr="00B737E1">
        <w:rPr>
          <w:rFonts w:ascii="Verdana" w:hAnsi="Verdana" w:cs="Arial"/>
          <w:sz w:val="22"/>
          <w:szCs w:val="22"/>
          <w:lang w:val="pl-PL"/>
        </w:rPr>
        <w:t xml:space="preserve"> zgł</w:t>
      </w:r>
      <w:r w:rsidR="00A42F33" w:rsidRPr="00B737E1">
        <w:rPr>
          <w:rFonts w:ascii="Verdana" w:hAnsi="Verdana" w:cs="Arial"/>
          <w:sz w:val="22"/>
          <w:szCs w:val="22"/>
          <w:lang w:val="pl-PL"/>
        </w:rPr>
        <w:t>oszeniem</w:t>
      </w:r>
      <w:r w:rsidR="00A52B46" w:rsidRPr="00B737E1">
        <w:rPr>
          <w:rFonts w:ascii="Verdana" w:hAnsi="Verdana" w:cs="Arial"/>
          <w:sz w:val="22"/>
          <w:szCs w:val="22"/>
          <w:lang w:val="pl-PL"/>
        </w:rPr>
        <w:t xml:space="preserve"> </w:t>
      </w:r>
      <w:r w:rsidR="00A42F33" w:rsidRPr="00B737E1">
        <w:rPr>
          <w:rFonts w:ascii="Verdana" w:hAnsi="Verdana" w:cs="Arial"/>
          <w:sz w:val="22"/>
          <w:szCs w:val="22"/>
          <w:lang w:val="pl-PL"/>
        </w:rPr>
        <w:t>przez Wykon</w:t>
      </w:r>
      <w:r w:rsidR="009D6DC2" w:rsidRPr="00B737E1">
        <w:rPr>
          <w:rFonts w:ascii="Verdana" w:hAnsi="Verdana" w:cs="Arial"/>
          <w:sz w:val="22"/>
          <w:szCs w:val="22"/>
          <w:lang w:val="pl-PL"/>
        </w:rPr>
        <w:t>a</w:t>
      </w:r>
      <w:r w:rsidR="00A42F33" w:rsidRPr="00B737E1">
        <w:rPr>
          <w:rFonts w:ascii="Verdana" w:hAnsi="Verdana" w:cs="Arial"/>
          <w:sz w:val="22"/>
          <w:szCs w:val="22"/>
          <w:lang w:val="pl-PL"/>
        </w:rPr>
        <w:t xml:space="preserve">wcę gotowości </w:t>
      </w:r>
      <w:r w:rsidR="00A52B46" w:rsidRPr="00B737E1">
        <w:rPr>
          <w:rFonts w:ascii="Verdana" w:hAnsi="Verdana" w:cs="Arial"/>
          <w:sz w:val="22"/>
          <w:szCs w:val="22"/>
          <w:lang w:val="pl-PL"/>
        </w:rPr>
        <w:t xml:space="preserve">do </w:t>
      </w:r>
      <w:r w:rsidR="00A42F33" w:rsidRPr="00B737E1">
        <w:rPr>
          <w:rFonts w:ascii="Verdana" w:hAnsi="Verdana" w:cs="Arial"/>
          <w:sz w:val="22"/>
          <w:szCs w:val="22"/>
          <w:lang w:val="pl-PL"/>
        </w:rPr>
        <w:t xml:space="preserve">ich </w:t>
      </w:r>
      <w:r w:rsidR="00A52B46" w:rsidRPr="00B737E1">
        <w:rPr>
          <w:rFonts w:ascii="Verdana" w:hAnsi="Verdana" w:cs="Arial"/>
          <w:sz w:val="22"/>
          <w:szCs w:val="22"/>
          <w:lang w:val="pl-PL"/>
        </w:rPr>
        <w:t xml:space="preserve">odbioru </w:t>
      </w:r>
      <w:r w:rsidR="00A42F33" w:rsidRPr="00B737E1">
        <w:rPr>
          <w:rFonts w:ascii="Verdana" w:hAnsi="Verdana" w:cs="Arial"/>
          <w:sz w:val="22"/>
          <w:szCs w:val="22"/>
          <w:lang w:val="pl-PL"/>
        </w:rPr>
        <w:t xml:space="preserve">zgodnie z </w:t>
      </w:r>
      <w:r w:rsidR="00A42F33" w:rsidRPr="00B17D5C">
        <w:rPr>
          <w:rFonts w:ascii="Verdana" w:hAnsi="Verdana" w:cs="Arial"/>
          <w:sz w:val="22"/>
          <w:szCs w:val="22"/>
          <w:lang w:val="pl-PL"/>
        </w:rPr>
        <w:t>§ 7</w:t>
      </w:r>
      <w:r w:rsidR="00A42F33" w:rsidRPr="00B737E1">
        <w:rPr>
          <w:rFonts w:ascii="Verdana" w:hAnsi="Verdana" w:cs="Arial"/>
          <w:color w:val="auto"/>
          <w:sz w:val="22"/>
          <w:szCs w:val="22"/>
          <w:lang w:val="pl-PL"/>
        </w:rPr>
        <w:t xml:space="preserve"> ust. 2 umowy.</w:t>
      </w:r>
      <w:r w:rsidR="00A42F33" w:rsidRPr="00B737E1">
        <w:rPr>
          <w:rFonts w:ascii="Verdana" w:hAnsi="Verdana" w:cs="Arial"/>
          <w:sz w:val="22"/>
          <w:szCs w:val="22"/>
          <w:lang w:val="pl-PL"/>
        </w:rPr>
        <w:t xml:space="preserve"> </w:t>
      </w:r>
      <w:r w:rsidR="00F45431" w:rsidRPr="00B737E1">
        <w:rPr>
          <w:rFonts w:ascii="Verdana" w:hAnsi="Verdana" w:cs="Arial"/>
          <w:sz w:val="22"/>
          <w:szCs w:val="22"/>
          <w:lang w:val="pl-PL"/>
        </w:rPr>
        <w:t>Odbiór robót nie wlicza się do powyższego terminu</w:t>
      </w:r>
      <w:r w:rsidR="005449DD" w:rsidRPr="00B737E1">
        <w:rPr>
          <w:rFonts w:ascii="Verdana" w:hAnsi="Verdana" w:cs="Arial"/>
          <w:sz w:val="22"/>
          <w:szCs w:val="22"/>
          <w:lang w:val="pl-PL"/>
        </w:rPr>
        <w:t xml:space="preserve">. Odbiór robót będzie następował zgodnie z </w:t>
      </w:r>
      <w:r w:rsidR="005449DD" w:rsidRPr="00B17D5C">
        <w:rPr>
          <w:rFonts w:ascii="Verdana" w:hAnsi="Verdana" w:cs="Arial"/>
          <w:sz w:val="22"/>
          <w:szCs w:val="22"/>
          <w:lang w:val="pl-PL"/>
        </w:rPr>
        <w:t>§ 7</w:t>
      </w:r>
      <w:r w:rsidR="00ED6E5E" w:rsidRPr="00B737E1">
        <w:rPr>
          <w:rFonts w:ascii="Verdana" w:hAnsi="Verdana" w:cs="Arial"/>
          <w:color w:val="auto"/>
          <w:sz w:val="22"/>
          <w:szCs w:val="22"/>
          <w:lang w:val="pl-PL"/>
        </w:rPr>
        <w:t xml:space="preserve"> umowy.</w:t>
      </w:r>
    </w:p>
    <w:p w14:paraId="7FF0B08D" w14:textId="77777777" w:rsidR="00DB32C8" w:rsidRPr="00B737E1" w:rsidRDefault="00DB32C8" w:rsidP="003C7492">
      <w:pPr>
        <w:pStyle w:val="DefaultText"/>
        <w:tabs>
          <w:tab w:val="left" w:pos="993"/>
        </w:tabs>
        <w:spacing w:line="360" w:lineRule="auto"/>
        <w:ind w:left="567" w:hanging="283"/>
        <w:jc w:val="both"/>
        <w:rPr>
          <w:rFonts w:ascii="Verdana" w:hAnsi="Verdana" w:cs="Arial"/>
          <w:sz w:val="22"/>
          <w:szCs w:val="22"/>
          <w:lang w:val="pl-PL"/>
        </w:rPr>
      </w:pPr>
    </w:p>
    <w:p w14:paraId="4FB20523"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5C7AB2" w:rsidRPr="00B737E1">
        <w:rPr>
          <w:rFonts w:ascii="Verdana" w:hAnsi="Verdana" w:cs="Arial"/>
          <w:b/>
          <w:bCs/>
          <w:sz w:val="22"/>
          <w:szCs w:val="22"/>
          <w:lang w:val="pl-PL"/>
        </w:rPr>
        <w:t xml:space="preserve"> </w:t>
      </w:r>
      <w:r w:rsidRPr="00B737E1">
        <w:rPr>
          <w:rFonts w:ascii="Verdana" w:hAnsi="Verdana" w:cs="Arial"/>
          <w:b/>
          <w:bCs/>
          <w:sz w:val="22"/>
          <w:szCs w:val="22"/>
          <w:lang w:val="pl-PL"/>
        </w:rPr>
        <w:t>3 Wykonanie robót</w:t>
      </w:r>
    </w:p>
    <w:p w14:paraId="7B7BE98D" w14:textId="77777777" w:rsidR="001E3C00" w:rsidRPr="00B737E1" w:rsidRDefault="001E3C00" w:rsidP="003C7492">
      <w:pPr>
        <w:pStyle w:val="DefaultText"/>
        <w:tabs>
          <w:tab w:val="left" w:pos="993"/>
        </w:tabs>
        <w:spacing w:line="360" w:lineRule="auto"/>
        <w:ind w:left="567" w:hanging="283"/>
        <w:jc w:val="both"/>
        <w:rPr>
          <w:rFonts w:ascii="Verdana" w:hAnsi="Verdana" w:cs="Arial"/>
          <w:b/>
          <w:bCs/>
          <w:sz w:val="22"/>
          <w:szCs w:val="22"/>
          <w:lang w:val="pl-PL"/>
        </w:rPr>
      </w:pPr>
    </w:p>
    <w:p w14:paraId="5BBBBE42" w14:textId="77777777" w:rsidR="00DB32C8" w:rsidRPr="00B737E1" w:rsidRDefault="00584C3C" w:rsidP="00A95ECE">
      <w:pPr>
        <w:pStyle w:val="Akapitzlist"/>
        <w:keepNext w:val="0"/>
        <w:widowControl/>
        <w:numPr>
          <w:ilvl w:val="0"/>
          <w:numId w:val="2"/>
        </w:numPr>
        <w:pBdr>
          <w:top w:val="none" w:sz="0" w:space="0" w:color="auto"/>
          <w:left w:val="none" w:sz="0" w:space="0" w:color="auto"/>
          <w:bottom w:val="none" w:sz="0" w:space="0" w:color="auto"/>
          <w:right w:val="none" w:sz="0" w:space="0" w:color="auto"/>
        </w:pBdr>
        <w:tabs>
          <w:tab w:val="clear" w:pos="786"/>
        </w:tabs>
        <w:suppressAutoHyphens w:val="0"/>
        <w:spacing w:line="360" w:lineRule="auto"/>
        <w:ind w:left="568" w:hanging="284"/>
        <w:jc w:val="both"/>
        <w:textAlignment w:val="auto"/>
        <w:rPr>
          <w:rFonts w:ascii="Verdana" w:eastAsia="Times New Roman" w:hAnsi="Verdana" w:cs="Arial"/>
          <w:color w:val="EE0000"/>
          <w:sz w:val="22"/>
          <w:szCs w:val="22"/>
          <w:lang w:val="pl-PL" w:eastAsia="pl-PL" w:bidi="ar-SA"/>
        </w:rPr>
      </w:pPr>
      <w:r w:rsidRPr="00B737E1">
        <w:rPr>
          <w:rFonts w:ascii="Verdana" w:hAnsi="Verdana" w:cs="Arial"/>
          <w:sz w:val="22"/>
          <w:szCs w:val="22"/>
          <w:lang w:val="pl-PL"/>
        </w:rPr>
        <w:t>Przedmiot umowy realizowany jest</w:t>
      </w:r>
      <w:r w:rsidR="00DB32C8" w:rsidRPr="00B737E1">
        <w:rPr>
          <w:rFonts w:ascii="Verdana" w:hAnsi="Verdana" w:cs="Arial"/>
          <w:sz w:val="22"/>
          <w:szCs w:val="22"/>
          <w:lang w:val="pl-PL"/>
        </w:rPr>
        <w:t xml:space="preserve"> w obiek</w:t>
      </w:r>
      <w:r w:rsidR="00C23E98" w:rsidRPr="00B737E1">
        <w:rPr>
          <w:rFonts w:ascii="Verdana" w:hAnsi="Verdana" w:cs="Arial"/>
          <w:sz w:val="22"/>
          <w:szCs w:val="22"/>
          <w:lang w:val="pl-PL"/>
        </w:rPr>
        <w:t>cie</w:t>
      </w:r>
      <w:r w:rsidR="00DB32C8" w:rsidRPr="00B737E1">
        <w:rPr>
          <w:rFonts w:ascii="Verdana" w:hAnsi="Verdana" w:cs="Arial"/>
          <w:sz w:val="22"/>
          <w:szCs w:val="22"/>
          <w:lang w:val="pl-PL"/>
        </w:rPr>
        <w:t xml:space="preserve"> będącym w ciągłym użytkowaniu. </w:t>
      </w:r>
      <w:r w:rsidR="00BE1CDD" w:rsidRPr="00B737E1">
        <w:rPr>
          <w:rFonts w:ascii="Verdana" w:eastAsia="Times New Roman" w:hAnsi="Verdana" w:cs="Arial"/>
          <w:sz w:val="22"/>
          <w:szCs w:val="22"/>
          <w:lang w:val="pl-PL" w:eastAsia="pl-PL" w:bidi="ar-SA"/>
        </w:rPr>
        <w:t xml:space="preserve">Wykonawca zobowiązany jest do </w:t>
      </w:r>
      <w:r w:rsidRPr="00B737E1">
        <w:rPr>
          <w:rFonts w:ascii="Verdana" w:eastAsia="Times New Roman" w:hAnsi="Verdana" w:cs="Arial"/>
          <w:sz w:val="22"/>
          <w:szCs w:val="22"/>
          <w:lang w:val="pl-PL" w:eastAsia="pl-PL" w:bidi="ar-SA"/>
        </w:rPr>
        <w:t>wykon</w:t>
      </w:r>
      <w:r w:rsidR="00E367C7" w:rsidRPr="00B737E1">
        <w:rPr>
          <w:rFonts w:ascii="Verdana" w:eastAsia="Times New Roman" w:hAnsi="Verdana" w:cs="Arial"/>
          <w:sz w:val="22"/>
          <w:szCs w:val="22"/>
          <w:lang w:val="pl-PL" w:eastAsia="pl-PL" w:bidi="ar-SA"/>
        </w:rPr>
        <w:t>yw</w:t>
      </w:r>
      <w:r w:rsidRPr="00B737E1">
        <w:rPr>
          <w:rFonts w:ascii="Verdana" w:eastAsia="Times New Roman" w:hAnsi="Verdana" w:cs="Arial"/>
          <w:sz w:val="22"/>
          <w:szCs w:val="22"/>
          <w:lang w:val="pl-PL" w:eastAsia="pl-PL" w:bidi="ar-SA"/>
        </w:rPr>
        <w:t xml:space="preserve">ania </w:t>
      </w:r>
      <w:r w:rsidR="00E367C7" w:rsidRPr="00B737E1">
        <w:rPr>
          <w:rFonts w:ascii="Verdana" w:eastAsia="Times New Roman" w:hAnsi="Verdana" w:cs="Arial"/>
          <w:sz w:val="22"/>
          <w:szCs w:val="22"/>
          <w:lang w:val="pl-PL" w:eastAsia="pl-PL" w:bidi="ar-SA"/>
        </w:rPr>
        <w:t xml:space="preserve">przedmiotu umowy  </w:t>
      </w:r>
      <w:r w:rsidR="00BE1CDD" w:rsidRPr="00B737E1">
        <w:rPr>
          <w:rFonts w:ascii="Verdana" w:eastAsia="Times New Roman" w:hAnsi="Verdana" w:cs="Arial"/>
          <w:sz w:val="22"/>
          <w:szCs w:val="22"/>
          <w:lang w:val="pl-PL" w:eastAsia="pl-PL" w:bidi="ar-SA"/>
        </w:rPr>
        <w:t>w sposób niekolidujący z funkcjonowaniem budynk</w:t>
      </w:r>
      <w:r w:rsidR="001E3C00" w:rsidRPr="00B737E1">
        <w:rPr>
          <w:rFonts w:ascii="Verdana" w:eastAsia="Times New Roman" w:hAnsi="Verdana" w:cs="Arial"/>
          <w:sz w:val="22"/>
          <w:szCs w:val="22"/>
          <w:lang w:val="pl-PL" w:eastAsia="pl-PL" w:bidi="ar-SA"/>
        </w:rPr>
        <w:t>u</w:t>
      </w:r>
      <w:r w:rsidR="00E367C7" w:rsidRPr="00B737E1">
        <w:rPr>
          <w:rFonts w:ascii="Verdana" w:eastAsia="Times New Roman" w:hAnsi="Verdana" w:cs="Arial"/>
          <w:sz w:val="22"/>
          <w:szCs w:val="22"/>
          <w:lang w:val="pl-PL" w:eastAsia="pl-PL" w:bidi="ar-SA"/>
        </w:rPr>
        <w:t>,</w:t>
      </w:r>
      <w:r w:rsidR="001A51FA" w:rsidRPr="00B737E1">
        <w:rPr>
          <w:rFonts w:ascii="Verdana" w:eastAsia="Times New Roman" w:hAnsi="Verdana" w:cs="Arial"/>
          <w:sz w:val="22"/>
          <w:szCs w:val="22"/>
          <w:lang w:val="pl-PL" w:eastAsia="pl-PL" w:bidi="ar-SA"/>
        </w:rPr>
        <w:t xml:space="preserve"> </w:t>
      </w:r>
      <w:r w:rsidR="00BE1CDD" w:rsidRPr="00B737E1">
        <w:rPr>
          <w:rFonts w:ascii="Verdana" w:eastAsia="Times New Roman" w:hAnsi="Verdana" w:cs="Arial"/>
          <w:sz w:val="22"/>
          <w:szCs w:val="22"/>
          <w:lang w:val="pl-PL" w:eastAsia="pl-PL" w:bidi="ar-SA"/>
        </w:rPr>
        <w:t>przez cały tydzień</w:t>
      </w:r>
      <w:r w:rsidR="00A83E1F" w:rsidRPr="00B737E1">
        <w:rPr>
          <w:rFonts w:ascii="Verdana" w:eastAsia="Times New Roman" w:hAnsi="Verdana" w:cs="Arial"/>
          <w:sz w:val="22"/>
          <w:szCs w:val="22"/>
          <w:lang w:val="pl-PL" w:eastAsia="pl-PL" w:bidi="ar-SA"/>
        </w:rPr>
        <w:t xml:space="preserve"> </w:t>
      </w:r>
      <w:r w:rsidR="00A83E1F" w:rsidRPr="00E91968">
        <w:rPr>
          <w:rFonts w:ascii="Verdana" w:eastAsia="Times New Roman" w:hAnsi="Verdana" w:cs="Arial"/>
          <w:color w:val="auto"/>
          <w:sz w:val="22"/>
          <w:szCs w:val="22"/>
          <w:lang w:val="pl-PL" w:eastAsia="pl-PL" w:bidi="ar-SA"/>
        </w:rPr>
        <w:t>w dni robocze od godziny 7.00 do 19.00</w:t>
      </w:r>
      <w:r w:rsidR="00724A17" w:rsidRPr="00E91968">
        <w:rPr>
          <w:rFonts w:ascii="Verdana" w:eastAsia="Times New Roman" w:hAnsi="Verdana" w:cs="Arial"/>
          <w:color w:val="auto"/>
          <w:sz w:val="22"/>
          <w:szCs w:val="22"/>
          <w:lang w:val="pl-PL" w:eastAsia="pl-PL" w:bidi="ar-SA"/>
        </w:rPr>
        <w:t xml:space="preserve">. </w:t>
      </w:r>
      <w:r w:rsidR="00BE1CDD" w:rsidRPr="00E91968">
        <w:rPr>
          <w:rFonts w:ascii="Verdana" w:eastAsia="Times New Roman" w:hAnsi="Verdana" w:cs="Arial"/>
          <w:color w:val="auto"/>
          <w:sz w:val="22"/>
          <w:szCs w:val="22"/>
          <w:lang w:val="pl-PL" w:eastAsia="pl-PL" w:bidi="ar-SA"/>
        </w:rPr>
        <w:t xml:space="preserve">Wykonawca </w:t>
      </w:r>
      <w:r w:rsidR="00BD2095" w:rsidRPr="00E91968">
        <w:rPr>
          <w:rFonts w:ascii="Verdana" w:eastAsia="Times New Roman" w:hAnsi="Verdana" w:cs="Arial"/>
          <w:color w:val="auto"/>
          <w:sz w:val="22"/>
          <w:szCs w:val="22"/>
          <w:lang w:val="pl-PL" w:eastAsia="pl-PL" w:bidi="ar-SA"/>
        </w:rPr>
        <w:t xml:space="preserve">zobowiązuje się </w:t>
      </w:r>
      <w:r w:rsidR="00E367C7" w:rsidRPr="00E91968">
        <w:rPr>
          <w:rFonts w:ascii="Verdana" w:eastAsia="Times New Roman" w:hAnsi="Verdana" w:cs="Arial"/>
          <w:color w:val="auto"/>
          <w:sz w:val="22"/>
          <w:szCs w:val="22"/>
          <w:lang w:val="pl-PL" w:eastAsia="pl-PL" w:bidi="ar-SA"/>
        </w:rPr>
        <w:t xml:space="preserve">wykonać przedmiot umowy </w:t>
      </w:r>
      <w:r w:rsidR="00BE1CDD" w:rsidRPr="00E91968">
        <w:rPr>
          <w:rFonts w:ascii="Verdana" w:eastAsia="Times New Roman" w:hAnsi="Verdana" w:cs="Arial"/>
          <w:color w:val="auto"/>
          <w:sz w:val="22"/>
          <w:szCs w:val="22"/>
          <w:lang w:val="pl-PL" w:eastAsia="pl-PL" w:bidi="ar-SA"/>
        </w:rPr>
        <w:t xml:space="preserve">w sposób nienarażający </w:t>
      </w:r>
      <w:r w:rsidR="00BE1CDD" w:rsidRPr="00B737E1">
        <w:rPr>
          <w:rFonts w:ascii="Verdana" w:eastAsia="Times New Roman" w:hAnsi="Verdana" w:cs="Arial"/>
          <w:sz w:val="22"/>
          <w:szCs w:val="22"/>
          <w:lang w:val="pl-PL" w:eastAsia="pl-PL" w:bidi="ar-SA"/>
        </w:rPr>
        <w:t>użytkowników budynk</w:t>
      </w:r>
      <w:r w:rsidR="00E367C7" w:rsidRPr="00B737E1">
        <w:rPr>
          <w:rFonts w:ascii="Verdana" w:eastAsia="Times New Roman" w:hAnsi="Verdana" w:cs="Arial"/>
          <w:sz w:val="22"/>
          <w:szCs w:val="22"/>
          <w:lang w:val="pl-PL" w:eastAsia="pl-PL" w:bidi="ar-SA"/>
        </w:rPr>
        <w:t>u</w:t>
      </w:r>
      <w:r w:rsidR="002467C5" w:rsidRPr="00B737E1">
        <w:rPr>
          <w:rFonts w:ascii="Verdana" w:eastAsia="Times New Roman" w:hAnsi="Verdana" w:cs="Arial"/>
          <w:sz w:val="22"/>
          <w:szCs w:val="22"/>
          <w:lang w:val="pl-PL" w:eastAsia="pl-PL" w:bidi="ar-SA"/>
        </w:rPr>
        <w:t xml:space="preserve"> </w:t>
      </w:r>
      <w:r w:rsidR="00BE1CDD" w:rsidRPr="00B737E1">
        <w:rPr>
          <w:rFonts w:ascii="Verdana" w:eastAsia="Times New Roman" w:hAnsi="Verdana" w:cs="Arial"/>
          <w:sz w:val="22"/>
          <w:szCs w:val="22"/>
          <w:lang w:val="pl-PL" w:eastAsia="pl-PL" w:bidi="ar-SA"/>
        </w:rPr>
        <w:t>na niebezpieczeństwa i uciążliwości wynikające z</w:t>
      </w:r>
      <w:r w:rsidR="00375F5E" w:rsidRPr="00B737E1">
        <w:rPr>
          <w:rFonts w:ascii="Verdana" w:eastAsia="Times New Roman" w:hAnsi="Verdana" w:cs="Arial"/>
          <w:sz w:val="22"/>
          <w:szCs w:val="22"/>
          <w:lang w:val="pl-PL" w:eastAsia="pl-PL" w:bidi="ar-SA"/>
        </w:rPr>
        <w:t> </w:t>
      </w:r>
      <w:r w:rsidR="00BE1CDD" w:rsidRPr="00B737E1">
        <w:rPr>
          <w:rFonts w:ascii="Verdana" w:eastAsia="Times New Roman" w:hAnsi="Verdana" w:cs="Arial"/>
          <w:sz w:val="22"/>
          <w:szCs w:val="22"/>
          <w:lang w:val="pl-PL" w:eastAsia="pl-PL" w:bidi="ar-SA"/>
        </w:rPr>
        <w:t xml:space="preserve">prowadzonych robót, nieutrudniający prowadzenia </w:t>
      </w:r>
      <w:r w:rsidR="00BE1CDD" w:rsidRPr="00B737E1">
        <w:rPr>
          <w:rFonts w:ascii="Verdana" w:eastAsia="Times New Roman" w:hAnsi="Verdana" w:cs="Arial"/>
          <w:color w:val="auto"/>
          <w:sz w:val="22"/>
          <w:szCs w:val="22"/>
          <w:lang w:val="pl-PL" w:eastAsia="pl-PL" w:bidi="ar-SA"/>
        </w:rPr>
        <w:t>bieżącej działalności, z jednoczesnym zastosowaniem szczególnych środków ostrożności</w:t>
      </w:r>
      <w:r w:rsidR="00DB32C8" w:rsidRPr="00B737E1">
        <w:rPr>
          <w:rFonts w:ascii="Verdana" w:eastAsia="Times New Roman" w:hAnsi="Verdana" w:cs="Arial"/>
          <w:color w:val="auto"/>
          <w:sz w:val="22"/>
          <w:szCs w:val="22"/>
          <w:lang w:val="pl-PL" w:eastAsia="pl-PL" w:bidi="ar-SA"/>
        </w:rPr>
        <w:t xml:space="preserve">. </w:t>
      </w:r>
    </w:p>
    <w:p w14:paraId="4C7EC384" w14:textId="77777777" w:rsidR="00DB32C8" w:rsidRPr="00B737E1" w:rsidRDefault="00DB32C8" w:rsidP="00A95ECE">
      <w:pPr>
        <w:pStyle w:val="DefaultText"/>
        <w:numPr>
          <w:ilvl w:val="0"/>
          <w:numId w:val="2"/>
        </w:numPr>
        <w:tabs>
          <w:tab w:val="clear" w:pos="786"/>
        </w:tabs>
        <w:spacing w:line="360" w:lineRule="auto"/>
        <w:ind w:left="568" w:hanging="426"/>
        <w:jc w:val="both"/>
        <w:rPr>
          <w:rFonts w:ascii="Verdana" w:hAnsi="Verdana" w:cs="Arial"/>
          <w:sz w:val="22"/>
          <w:szCs w:val="22"/>
          <w:lang w:val="pl-PL"/>
        </w:rPr>
      </w:pPr>
      <w:r w:rsidRPr="00B737E1">
        <w:rPr>
          <w:rFonts w:ascii="Verdana" w:hAnsi="Verdana" w:cs="Arial"/>
          <w:sz w:val="22"/>
          <w:szCs w:val="22"/>
          <w:lang w:val="pl-PL"/>
        </w:rPr>
        <w:t>Wykonawca oświadcza, że znane są mu wszelkie uwarunkowania faktyczne i prawne związane z wykonaniem przedmiotu umowy, w szczególności zaś oświadcza, iż znany mu jest sposób i warunki dostępu do obiekt</w:t>
      </w:r>
      <w:r w:rsidR="001E3C00" w:rsidRPr="00B737E1">
        <w:rPr>
          <w:rFonts w:ascii="Verdana" w:hAnsi="Verdana" w:cs="Arial"/>
          <w:sz w:val="22"/>
          <w:szCs w:val="22"/>
          <w:lang w:val="pl-PL"/>
        </w:rPr>
        <w:t>u</w:t>
      </w:r>
      <w:r w:rsidRPr="00B737E1">
        <w:rPr>
          <w:rFonts w:ascii="Verdana" w:hAnsi="Verdana" w:cs="Arial"/>
          <w:sz w:val="22"/>
          <w:szCs w:val="22"/>
          <w:lang w:val="pl-PL"/>
        </w:rPr>
        <w:t xml:space="preserve"> a także, że zbadał obiekt oraz </w:t>
      </w:r>
      <w:r w:rsidR="001E3C00" w:rsidRPr="00B737E1">
        <w:rPr>
          <w:rFonts w:ascii="Verdana" w:hAnsi="Verdana" w:cs="Arial"/>
          <w:sz w:val="22"/>
          <w:szCs w:val="22"/>
          <w:lang w:val="pl-PL"/>
        </w:rPr>
        <w:t>jego</w:t>
      </w:r>
      <w:r w:rsidRPr="00B737E1">
        <w:rPr>
          <w:rFonts w:ascii="Verdana" w:hAnsi="Verdana" w:cs="Arial"/>
          <w:sz w:val="22"/>
          <w:szCs w:val="22"/>
          <w:lang w:val="pl-PL"/>
        </w:rPr>
        <w:t xml:space="preserve"> otoczenie oraz, że uzyskał wszelkie informacje </w:t>
      </w:r>
      <w:r w:rsidR="00A52B46" w:rsidRPr="00B737E1">
        <w:rPr>
          <w:rFonts w:ascii="Verdana" w:hAnsi="Verdana" w:cs="Arial"/>
          <w:sz w:val="22"/>
          <w:szCs w:val="22"/>
          <w:lang w:val="pl-PL"/>
        </w:rPr>
        <w:t>pozwalające na wykonanie przedm</w:t>
      </w:r>
      <w:r w:rsidR="00C724ED" w:rsidRPr="00B737E1">
        <w:rPr>
          <w:rFonts w:ascii="Verdana" w:hAnsi="Verdana" w:cs="Arial"/>
          <w:sz w:val="22"/>
          <w:szCs w:val="22"/>
          <w:lang w:val="pl-PL"/>
        </w:rPr>
        <w:t>i</w:t>
      </w:r>
      <w:r w:rsidR="00A52B46" w:rsidRPr="00B737E1">
        <w:rPr>
          <w:rFonts w:ascii="Verdana" w:hAnsi="Verdana" w:cs="Arial"/>
          <w:sz w:val="22"/>
          <w:szCs w:val="22"/>
          <w:lang w:val="pl-PL"/>
        </w:rPr>
        <w:t xml:space="preserve">otu umowy w sposób wymagany </w:t>
      </w:r>
      <w:r w:rsidR="00C724ED" w:rsidRPr="00B737E1">
        <w:rPr>
          <w:rFonts w:ascii="Verdana" w:hAnsi="Verdana" w:cs="Arial"/>
          <w:sz w:val="22"/>
          <w:szCs w:val="22"/>
          <w:lang w:val="pl-PL"/>
        </w:rPr>
        <w:t xml:space="preserve">jej </w:t>
      </w:r>
      <w:r w:rsidR="00A52B46" w:rsidRPr="00B737E1">
        <w:rPr>
          <w:rFonts w:ascii="Verdana" w:hAnsi="Verdana" w:cs="Arial"/>
          <w:sz w:val="22"/>
          <w:szCs w:val="22"/>
          <w:lang w:val="pl-PL"/>
        </w:rPr>
        <w:t>postanowieniami</w:t>
      </w:r>
      <w:r w:rsidR="00C724ED" w:rsidRPr="00B737E1">
        <w:rPr>
          <w:rFonts w:ascii="Verdana" w:hAnsi="Verdana" w:cs="Arial"/>
          <w:sz w:val="22"/>
          <w:szCs w:val="22"/>
          <w:lang w:val="pl-PL"/>
        </w:rPr>
        <w:t>.</w:t>
      </w:r>
      <w:r w:rsidRPr="00B737E1">
        <w:rPr>
          <w:rFonts w:ascii="Verdana" w:hAnsi="Verdana" w:cs="Arial"/>
          <w:sz w:val="22"/>
          <w:szCs w:val="22"/>
          <w:lang w:val="pl-PL"/>
        </w:rPr>
        <w:t xml:space="preserve"> </w:t>
      </w:r>
    </w:p>
    <w:p w14:paraId="361F7B1E" w14:textId="77777777" w:rsidR="00DB32C8" w:rsidRPr="00B737E1" w:rsidRDefault="00C724ED" w:rsidP="00A95ECE">
      <w:pPr>
        <w:pStyle w:val="DefaultText"/>
        <w:numPr>
          <w:ilvl w:val="0"/>
          <w:numId w:val="2"/>
        </w:numPr>
        <w:tabs>
          <w:tab w:val="left" w:pos="15"/>
          <w:tab w:val="left" w:pos="993"/>
        </w:tabs>
        <w:spacing w:line="360" w:lineRule="auto"/>
        <w:ind w:left="568" w:hanging="284"/>
        <w:jc w:val="both"/>
        <w:rPr>
          <w:rFonts w:ascii="Verdana" w:eastAsia="Arial" w:hAnsi="Verdana" w:cs="Arial"/>
          <w:color w:val="auto"/>
          <w:sz w:val="22"/>
          <w:szCs w:val="22"/>
          <w:lang w:val="pl-PL" w:eastAsia="ar-SA"/>
        </w:rPr>
      </w:pPr>
      <w:r w:rsidRPr="00B737E1">
        <w:rPr>
          <w:rFonts w:ascii="Verdana" w:eastAsia="Arial" w:hAnsi="Verdana" w:cs="Arial"/>
          <w:color w:val="auto"/>
          <w:sz w:val="22"/>
          <w:szCs w:val="22"/>
          <w:lang w:val="pl-PL" w:eastAsia="ar-SA"/>
        </w:rPr>
        <w:t xml:space="preserve">W </w:t>
      </w:r>
      <w:r w:rsidR="005449DD" w:rsidRPr="00B737E1">
        <w:rPr>
          <w:rFonts w:ascii="Verdana" w:eastAsia="Arial" w:hAnsi="Verdana" w:cs="Arial"/>
          <w:color w:val="auto"/>
          <w:sz w:val="22"/>
          <w:szCs w:val="22"/>
          <w:lang w:val="pl-PL" w:eastAsia="ar-SA"/>
        </w:rPr>
        <w:t>obiek</w:t>
      </w:r>
      <w:r w:rsidR="001E3C00" w:rsidRPr="00B737E1">
        <w:rPr>
          <w:rFonts w:ascii="Verdana" w:eastAsia="Arial" w:hAnsi="Verdana" w:cs="Arial"/>
          <w:color w:val="auto"/>
          <w:sz w:val="22"/>
          <w:szCs w:val="22"/>
          <w:lang w:val="pl-PL" w:eastAsia="ar-SA"/>
        </w:rPr>
        <w:t>cie</w:t>
      </w:r>
      <w:r w:rsidR="00DB32C8" w:rsidRPr="00B737E1">
        <w:rPr>
          <w:rFonts w:ascii="Verdana" w:eastAsia="Arial" w:hAnsi="Verdana" w:cs="Arial"/>
          <w:color w:val="auto"/>
          <w:sz w:val="22"/>
          <w:szCs w:val="22"/>
          <w:lang w:val="pl-PL" w:eastAsia="ar-SA"/>
        </w:rPr>
        <w:t xml:space="preserve">, w którym wykonywane będą roboty objęte umową obowiązuje całkowity zakaz palenia tytoniu. W przypadku naruszenia tego zakazu przez Wykonawcę, w tym przez osoby wykonujące umowę, Zamawiający jest uprawniony, po uprzednim komisyjnym stwierdzeniu i sporządzeniu z podjętych czynności protokołu do naliczenia kary umownej określonej w </w:t>
      </w:r>
      <w:r w:rsidR="00DB32C8" w:rsidRPr="00B737E1">
        <w:rPr>
          <w:rFonts w:ascii="Verdana" w:eastAsia="Arial" w:hAnsi="Verdana" w:cs="Arial"/>
          <w:b/>
          <w:color w:val="auto"/>
          <w:sz w:val="22"/>
          <w:szCs w:val="22"/>
          <w:lang w:val="pl-PL" w:eastAsia="ar-SA"/>
        </w:rPr>
        <w:t xml:space="preserve">§ </w:t>
      </w:r>
      <w:r w:rsidR="00ED6E5E" w:rsidRPr="00B737E1">
        <w:rPr>
          <w:rFonts w:ascii="Verdana" w:eastAsia="Arial" w:hAnsi="Verdana" w:cs="Arial"/>
          <w:b/>
          <w:color w:val="auto"/>
          <w:sz w:val="22"/>
          <w:szCs w:val="22"/>
          <w:lang w:val="pl-PL" w:eastAsia="ar-SA"/>
        </w:rPr>
        <w:t>1</w:t>
      </w:r>
      <w:r w:rsidR="00F06652" w:rsidRPr="00B737E1">
        <w:rPr>
          <w:rFonts w:ascii="Verdana" w:eastAsia="Arial" w:hAnsi="Verdana" w:cs="Arial"/>
          <w:b/>
          <w:color w:val="auto"/>
          <w:sz w:val="22"/>
          <w:szCs w:val="22"/>
          <w:lang w:val="pl-PL" w:eastAsia="ar-SA"/>
        </w:rPr>
        <w:t xml:space="preserve">1 </w:t>
      </w:r>
      <w:r w:rsidR="00ED6E5E" w:rsidRPr="00B737E1">
        <w:rPr>
          <w:rFonts w:ascii="Verdana" w:eastAsia="Arial" w:hAnsi="Verdana" w:cs="Arial"/>
          <w:b/>
          <w:color w:val="auto"/>
          <w:sz w:val="22"/>
          <w:szCs w:val="22"/>
          <w:lang w:val="pl-PL" w:eastAsia="ar-SA"/>
        </w:rPr>
        <w:t>ust.1</w:t>
      </w:r>
      <w:r w:rsidR="007C2B46" w:rsidRPr="00B737E1">
        <w:rPr>
          <w:rFonts w:ascii="Verdana" w:eastAsia="Arial" w:hAnsi="Verdana" w:cs="Arial"/>
          <w:b/>
          <w:color w:val="auto"/>
          <w:sz w:val="22"/>
          <w:szCs w:val="22"/>
          <w:lang w:val="pl-PL" w:eastAsia="ar-SA"/>
        </w:rPr>
        <w:t xml:space="preserve"> a</w:t>
      </w:r>
      <w:r w:rsidR="00ED6E5E" w:rsidRPr="00B737E1">
        <w:rPr>
          <w:rFonts w:ascii="Verdana" w:eastAsia="Arial" w:hAnsi="Verdana" w:cs="Arial"/>
          <w:b/>
          <w:color w:val="auto"/>
          <w:sz w:val="22"/>
          <w:szCs w:val="22"/>
          <w:lang w:val="pl-PL" w:eastAsia="ar-SA"/>
        </w:rPr>
        <w:t xml:space="preserve"> lit.</w:t>
      </w:r>
      <w:r w:rsidR="00E36FCF" w:rsidRPr="00B737E1">
        <w:rPr>
          <w:rFonts w:ascii="Verdana" w:eastAsia="Arial" w:hAnsi="Verdana" w:cs="Arial"/>
          <w:b/>
          <w:color w:val="auto"/>
          <w:sz w:val="22"/>
          <w:szCs w:val="22"/>
          <w:lang w:val="pl-PL" w:eastAsia="ar-SA"/>
        </w:rPr>
        <w:t xml:space="preserve"> e</w:t>
      </w:r>
      <w:r w:rsidR="00ED6E5E" w:rsidRPr="00B737E1">
        <w:rPr>
          <w:rFonts w:ascii="Verdana" w:eastAsia="Arial" w:hAnsi="Verdana" w:cs="Arial"/>
          <w:b/>
          <w:color w:val="auto"/>
          <w:sz w:val="22"/>
          <w:szCs w:val="22"/>
          <w:lang w:val="pl-PL" w:eastAsia="ar-SA"/>
        </w:rPr>
        <w:t xml:space="preserve"> </w:t>
      </w:r>
      <w:r w:rsidR="00ED6E5E" w:rsidRPr="00B737E1">
        <w:rPr>
          <w:rFonts w:ascii="Verdana" w:hAnsi="Verdana" w:cs="Arial"/>
          <w:color w:val="auto"/>
          <w:sz w:val="22"/>
          <w:szCs w:val="22"/>
          <w:lang w:val="pl-PL"/>
        </w:rPr>
        <w:t>umowy.</w:t>
      </w:r>
    </w:p>
    <w:p w14:paraId="70C2F168" w14:textId="77777777" w:rsidR="00724A17" w:rsidRPr="00E91968" w:rsidRDefault="00DB32C8" w:rsidP="00A95ECE">
      <w:pPr>
        <w:pStyle w:val="DefaultText"/>
        <w:keepNext w:val="0"/>
        <w:numPr>
          <w:ilvl w:val="0"/>
          <w:numId w:val="2"/>
        </w:numPr>
        <w:pBdr>
          <w:top w:val="none" w:sz="0" w:space="0" w:color="auto"/>
          <w:left w:val="none" w:sz="0" w:space="0" w:color="auto"/>
          <w:bottom w:val="none" w:sz="0" w:space="0" w:color="auto"/>
          <w:right w:val="none" w:sz="0" w:space="0" w:color="auto"/>
        </w:pBdr>
        <w:tabs>
          <w:tab w:val="clear" w:pos="786"/>
          <w:tab w:val="left" w:pos="15"/>
          <w:tab w:val="num" w:pos="567"/>
          <w:tab w:val="left" w:pos="993"/>
        </w:tabs>
        <w:suppressAutoHyphens w:val="0"/>
        <w:spacing w:line="360" w:lineRule="auto"/>
        <w:ind w:left="568" w:hanging="284"/>
        <w:jc w:val="both"/>
        <w:textAlignment w:val="auto"/>
        <w:rPr>
          <w:rFonts w:ascii="Verdana" w:hAnsi="Verdana" w:cs="Arial"/>
          <w:color w:val="auto"/>
          <w:sz w:val="22"/>
          <w:szCs w:val="22"/>
          <w:lang w:val="pl-PL"/>
        </w:rPr>
      </w:pPr>
      <w:r w:rsidRPr="00B737E1">
        <w:rPr>
          <w:rFonts w:ascii="Verdana" w:eastAsia="Arial" w:hAnsi="Verdana" w:cs="Arial"/>
          <w:sz w:val="22"/>
          <w:szCs w:val="22"/>
          <w:lang w:val="pl-PL" w:eastAsia="ar-SA"/>
        </w:rPr>
        <w:t xml:space="preserve">Zamawiający w związku z realizacją przedmiotu umowy </w:t>
      </w:r>
      <w:r w:rsidR="00DE7E24" w:rsidRPr="00E91968">
        <w:rPr>
          <w:rFonts w:ascii="Verdana" w:eastAsia="Arial" w:hAnsi="Verdana" w:cs="Arial"/>
          <w:color w:val="auto"/>
          <w:sz w:val="22"/>
          <w:szCs w:val="22"/>
          <w:lang w:val="pl-PL" w:eastAsia="ar-SA"/>
        </w:rPr>
        <w:t xml:space="preserve">nie </w:t>
      </w:r>
      <w:r w:rsidR="00B0320E" w:rsidRPr="00E91968">
        <w:rPr>
          <w:rFonts w:ascii="Verdana" w:eastAsia="Arial" w:hAnsi="Verdana" w:cs="Arial"/>
          <w:color w:val="auto"/>
          <w:sz w:val="22"/>
          <w:szCs w:val="22"/>
          <w:lang w:val="pl-PL" w:eastAsia="ar-SA"/>
        </w:rPr>
        <w:t xml:space="preserve">zapewnia </w:t>
      </w:r>
      <w:r w:rsidR="00AC711C" w:rsidRPr="00E91968">
        <w:rPr>
          <w:rFonts w:ascii="Verdana" w:eastAsia="Arial" w:hAnsi="Verdana" w:cs="Arial"/>
          <w:color w:val="auto"/>
          <w:sz w:val="22"/>
          <w:szCs w:val="22"/>
          <w:lang w:val="pl-PL" w:eastAsia="ar-SA"/>
        </w:rPr>
        <w:t>miejsc parkingow</w:t>
      </w:r>
      <w:r w:rsidR="00DE7E24" w:rsidRPr="00E91968">
        <w:rPr>
          <w:rFonts w:ascii="Verdana" w:eastAsia="Arial" w:hAnsi="Verdana" w:cs="Arial"/>
          <w:color w:val="auto"/>
          <w:sz w:val="22"/>
          <w:szCs w:val="22"/>
          <w:lang w:val="pl-PL" w:eastAsia="ar-SA"/>
        </w:rPr>
        <w:t>ych</w:t>
      </w:r>
      <w:r w:rsidR="00AC711C" w:rsidRPr="00E91968">
        <w:rPr>
          <w:rFonts w:ascii="Verdana" w:eastAsia="Arial" w:hAnsi="Verdana" w:cs="Arial"/>
          <w:color w:val="auto"/>
          <w:sz w:val="22"/>
          <w:szCs w:val="22"/>
          <w:lang w:val="pl-PL" w:eastAsia="ar-SA"/>
        </w:rPr>
        <w:t xml:space="preserve"> dla </w:t>
      </w:r>
      <w:r w:rsidRPr="00E91968">
        <w:rPr>
          <w:rFonts w:ascii="Verdana" w:eastAsia="Arial" w:hAnsi="Verdana" w:cs="Arial"/>
          <w:color w:val="auto"/>
          <w:sz w:val="22"/>
          <w:szCs w:val="22"/>
          <w:lang w:val="pl-PL" w:eastAsia="ar-SA"/>
        </w:rPr>
        <w:t>samochodów Wykonawcy</w:t>
      </w:r>
      <w:r w:rsidR="00DE7E24" w:rsidRPr="00E91968">
        <w:rPr>
          <w:rFonts w:ascii="Verdana" w:eastAsia="Arial" w:hAnsi="Verdana" w:cs="Arial"/>
          <w:color w:val="auto"/>
          <w:sz w:val="22"/>
          <w:szCs w:val="22"/>
          <w:lang w:val="pl-PL" w:eastAsia="ar-SA"/>
        </w:rPr>
        <w:t xml:space="preserve"> (możliwy jest wjazd i wyjazd na teren budowy w dni robocze do godz. 10tej</w:t>
      </w:r>
      <w:r w:rsidR="007D1BC4" w:rsidRPr="00E91968">
        <w:rPr>
          <w:rFonts w:ascii="Verdana" w:eastAsia="Arial" w:hAnsi="Verdana" w:cs="Arial"/>
          <w:color w:val="auto"/>
          <w:sz w:val="22"/>
          <w:szCs w:val="22"/>
          <w:lang w:val="pl-PL" w:eastAsia="ar-SA"/>
        </w:rPr>
        <w:t>)</w:t>
      </w:r>
      <w:r w:rsidRPr="00E91968">
        <w:rPr>
          <w:rFonts w:ascii="Verdana" w:eastAsia="Arial" w:hAnsi="Verdana" w:cs="Arial"/>
          <w:color w:val="auto"/>
          <w:sz w:val="22"/>
          <w:szCs w:val="22"/>
          <w:lang w:val="pl-PL" w:eastAsia="ar-SA"/>
        </w:rPr>
        <w:t xml:space="preserve">, </w:t>
      </w:r>
      <w:r w:rsidR="00B0320E" w:rsidRPr="00E91968">
        <w:rPr>
          <w:rFonts w:ascii="Verdana" w:eastAsia="Arial" w:hAnsi="Verdana" w:cs="Arial"/>
          <w:color w:val="auto"/>
          <w:sz w:val="22"/>
          <w:szCs w:val="22"/>
          <w:lang w:val="pl-PL" w:eastAsia="ar-SA"/>
        </w:rPr>
        <w:t xml:space="preserve">zapewnia </w:t>
      </w:r>
      <w:r w:rsidRPr="00E91968">
        <w:rPr>
          <w:rFonts w:ascii="Verdana" w:eastAsia="Arial" w:hAnsi="Verdana" w:cs="Arial"/>
          <w:color w:val="auto"/>
          <w:sz w:val="22"/>
          <w:szCs w:val="22"/>
          <w:lang w:val="pl-PL" w:eastAsia="ar-SA"/>
        </w:rPr>
        <w:t>pomie</w:t>
      </w:r>
      <w:r w:rsidRPr="00E91968">
        <w:rPr>
          <w:rFonts w:ascii="Verdana" w:hAnsi="Verdana" w:cs="Arial"/>
          <w:color w:val="auto"/>
          <w:sz w:val="22"/>
          <w:szCs w:val="22"/>
          <w:lang w:val="pl-PL"/>
        </w:rPr>
        <w:t>szczeni</w:t>
      </w:r>
      <w:r w:rsidR="00DE7E24" w:rsidRPr="00E91968">
        <w:rPr>
          <w:rFonts w:ascii="Verdana" w:hAnsi="Verdana" w:cs="Arial"/>
          <w:color w:val="auto"/>
          <w:sz w:val="22"/>
          <w:szCs w:val="22"/>
          <w:lang w:val="pl-PL"/>
        </w:rPr>
        <w:t>e</w:t>
      </w:r>
      <w:r w:rsidRPr="00E91968">
        <w:rPr>
          <w:rFonts w:ascii="Verdana" w:hAnsi="Verdana" w:cs="Arial"/>
          <w:color w:val="auto"/>
          <w:sz w:val="22"/>
          <w:szCs w:val="22"/>
          <w:lang w:val="pl-PL"/>
        </w:rPr>
        <w:t xml:space="preserve"> socjalne dla pracowników oraz pomieszcze</w:t>
      </w:r>
      <w:r w:rsidR="00DE7E24" w:rsidRPr="00E91968">
        <w:rPr>
          <w:rFonts w:ascii="Verdana" w:hAnsi="Verdana" w:cs="Arial"/>
          <w:color w:val="auto"/>
          <w:sz w:val="22"/>
          <w:szCs w:val="22"/>
          <w:lang w:val="pl-PL"/>
        </w:rPr>
        <w:t>nie</w:t>
      </w:r>
      <w:r w:rsidRPr="00E91968">
        <w:rPr>
          <w:rFonts w:ascii="Verdana" w:hAnsi="Verdana" w:cs="Arial"/>
          <w:color w:val="auto"/>
          <w:sz w:val="22"/>
          <w:szCs w:val="22"/>
          <w:lang w:val="pl-PL"/>
        </w:rPr>
        <w:t xml:space="preserve"> do przechowywania materiałów i urządzeń.</w:t>
      </w:r>
    </w:p>
    <w:p w14:paraId="01B415E0" w14:textId="77777777" w:rsidR="00724A17" w:rsidRPr="00E91968" w:rsidRDefault="00724A17" w:rsidP="00A95ECE">
      <w:pPr>
        <w:pStyle w:val="DefaultText"/>
        <w:keepNext w:val="0"/>
        <w:numPr>
          <w:ilvl w:val="0"/>
          <w:numId w:val="57"/>
        </w:numPr>
        <w:pBdr>
          <w:top w:val="none" w:sz="0" w:space="0" w:color="auto"/>
          <w:left w:val="none" w:sz="0" w:space="0" w:color="auto"/>
          <w:bottom w:val="none" w:sz="0" w:space="0" w:color="auto"/>
          <w:right w:val="none" w:sz="0" w:space="0" w:color="auto"/>
        </w:pBdr>
        <w:tabs>
          <w:tab w:val="left" w:pos="15"/>
          <w:tab w:val="left" w:pos="993"/>
        </w:tabs>
        <w:suppressAutoHyphens w:val="0"/>
        <w:spacing w:line="360" w:lineRule="auto"/>
        <w:jc w:val="both"/>
        <w:textAlignment w:val="auto"/>
        <w:rPr>
          <w:rFonts w:ascii="Verdana" w:hAnsi="Verdana" w:cs="Arial"/>
          <w:b/>
          <w:bCs/>
          <w:color w:val="auto"/>
          <w:sz w:val="22"/>
          <w:szCs w:val="22"/>
          <w:lang w:val="pl-PL"/>
        </w:rPr>
      </w:pPr>
      <w:r w:rsidRPr="00E91968">
        <w:rPr>
          <w:rFonts w:ascii="Verdana" w:eastAsia="Calibri" w:hAnsi="Verdana" w:cs="Times New Roman"/>
          <w:color w:val="auto"/>
          <w:kern w:val="3"/>
          <w:sz w:val="22"/>
          <w:szCs w:val="22"/>
          <w:lang w:val="pl-PL"/>
        </w:rPr>
        <w:t xml:space="preserve">Protokolarne przekazanie Wykonawcy placu budowy na czas realizacji przedmiotu zamówienia nastąpi w terminie uzgodnionym przez Strony, </w:t>
      </w:r>
      <w:r w:rsidRPr="00E91968">
        <w:rPr>
          <w:rFonts w:ascii="Verdana" w:eastAsia="Calibri" w:hAnsi="Verdana" w:cs="Times New Roman"/>
          <w:color w:val="auto"/>
          <w:kern w:val="3"/>
          <w:sz w:val="22"/>
          <w:szCs w:val="22"/>
          <w:lang w:val="pl-PL"/>
        </w:rPr>
        <w:br/>
        <w:t xml:space="preserve">nie później jednak niż </w:t>
      </w:r>
      <w:r w:rsidRPr="00E91968">
        <w:rPr>
          <w:rFonts w:ascii="Verdana" w:eastAsia="Calibri" w:hAnsi="Verdana" w:cs="Times New Roman"/>
          <w:b/>
          <w:bCs/>
          <w:color w:val="auto"/>
          <w:kern w:val="3"/>
          <w:sz w:val="22"/>
          <w:szCs w:val="22"/>
          <w:lang w:val="pl-PL"/>
        </w:rPr>
        <w:t>7 dni od dnia zawarcia umowy</w:t>
      </w:r>
      <w:r w:rsidR="0091742A" w:rsidRPr="00E91968">
        <w:rPr>
          <w:rFonts w:ascii="Verdana" w:eastAsia="Calibri" w:hAnsi="Verdana" w:cs="Times New Roman"/>
          <w:b/>
          <w:bCs/>
          <w:color w:val="auto"/>
          <w:kern w:val="3"/>
          <w:sz w:val="22"/>
          <w:szCs w:val="22"/>
          <w:lang w:val="pl-PL"/>
        </w:rPr>
        <w:t>,</w:t>
      </w:r>
      <w:r w:rsidRPr="00E91968">
        <w:rPr>
          <w:rFonts w:ascii="Verdana" w:eastAsia="Calibri" w:hAnsi="Verdana" w:cs="Times New Roman"/>
          <w:color w:val="auto"/>
          <w:kern w:val="3"/>
          <w:sz w:val="22"/>
          <w:szCs w:val="22"/>
          <w:lang w:val="pl-PL"/>
        </w:rPr>
        <w:t xml:space="preserve"> natomiast </w:t>
      </w:r>
      <w:r w:rsidRPr="00E91968">
        <w:rPr>
          <w:rFonts w:ascii="Verdana" w:hAnsi="Verdana" w:cs="Arial"/>
          <w:color w:val="auto"/>
          <w:sz w:val="22"/>
          <w:szCs w:val="22"/>
          <w:lang w:val="pl-PL"/>
        </w:rPr>
        <w:t xml:space="preserve">rozpoczęcie robót nastąpi </w:t>
      </w:r>
      <w:r w:rsidRPr="00E91968">
        <w:rPr>
          <w:rFonts w:ascii="Verdana" w:hAnsi="Verdana" w:cs="Arial"/>
          <w:b/>
          <w:bCs/>
          <w:color w:val="auto"/>
          <w:sz w:val="22"/>
          <w:szCs w:val="22"/>
          <w:lang w:val="pl-PL"/>
        </w:rPr>
        <w:t xml:space="preserve">14 dni od przekazania dokumentów </w:t>
      </w:r>
      <w:r w:rsidR="0091742A" w:rsidRPr="00E91968">
        <w:rPr>
          <w:rFonts w:ascii="Verdana" w:hAnsi="Verdana" w:cs="Arial"/>
          <w:b/>
          <w:bCs/>
          <w:color w:val="auto"/>
          <w:sz w:val="22"/>
          <w:szCs w:val="22"/>
          <w:lang w:val="pl-PL"/>
        </w:rPr>
        <w:t xml:space="preserve">wymaganych decyzją Nr IN.5142.322.6.2025.KDD1 z dnia 18.02.2026 r. do Lubelskiego </w:t>
      </w:r>
      <w:r w:rsidR="0091742A" w:rsidRPr="00E91968">
        <w:rPr>
          <w:rFonts w:ascii="Verdana" w:hAnsi="Verdana" w:cs="Arial"/>
          <w:b/>
          <w:bCs/>
          <w:color w:val="auto"/>
          <w:sz w:val="22"/>
          <w:szCs w:val="22"/>
          <w:lang w:val="pl-PL"/>
        </w:rPr>
        <w:lastRenderedPageBreak/>
        <w:t>Wojewódzkiego Konserwatora Zabytków.</w:t>
      </w:r>
    </w:p>
    <w:p w14:paraId="74B7E5D9" w14:textId="77777777" w:rsidR="00D93194" w:rsidRPr="00B17D5C" w:rsidRDefault="00D93194" w:rsidP="00A95ECE">
      <w:pPr>
        <w:keepNext w:val="0"/>
        <w:numPr>
          <w:ilvl w:val="0"/>
          <w:numId w:val="57"/>
        </w:numPr>
        <w:pBdr>
          <w:top w:val="none" w:sz="0" w:space="0" w:color="auto"/>
          <w:left w:val="none" w:sz="0" w:space="0" w:color="auto"/>
          <w:bottom w:val="none" w:sz="0" w:space="0" w:color="auto"/>
          <w:right w:val="none" w:sz="0" w:space="0" w:color="auto"/>
        </w:pBdr>
        <w:autoSpaceDN w:val="0"/>
        <w:spacing w:line="360" w:lineRule="auto"/>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 xml:space="preserve">W przypadku niewykonania całości świadczenia wykonawcy wynikającego z dokumentacji </w:t>
      </w:r>
      <w:r w:rsidR="00537EE0" w:rsidRPr="00B17D5C">
        <w:rPr>
          <w:rFonts w:ascii="Verdana" w:eastAsia="Lucida Sans Unicode" w:hAnsi="Verdana" w:cs="Times New Roman"/>
          <w:kern w:val="3"/>
          <w:sz w:val="22"/>
          <w:szCs w:val="22"/>
          <w:lang w:val="pl-PL" w:eastAsia="zh-CN"/>
        </w:rPr>
        <w:t>projektowej</w:t>
      </w:r>
      <w:r w:rsidRPr="00B17D5C">
        <w:rPr>
          <w:rFonts w:ascii="Verdana" w:eastAsia="Lucida Sans Unicode" w:hAnsi="Verdana" w:cs="Times New Roman"/>
          <w:iCs/>
          <w:kern w:val="3"/>
          <w:sz w:val="22"/>
          <w:szCs w:val="22"/>
          <w:lang w:val="pl-PL" w:eastAsia="zh-CN"/>
        </w:rPr>
        <w:t xml:space="preserve">, </w:t>
      </w:r>
      <w:r w:rsidRPr="00B17D5C">
        <w:rPr>
          <w:rFonts w:ascii="Verdana" w:eastAsia="Lucida Sans Unicode" w:hAnsi="Verdana" w:cs="Times New Roman"/>
          <w:kern w:val="3"/>
          <w:sz w:val="22"/>
          <w:szCs w:val="22"/>
          <w:lang w:val="pl-PL" w:eastAsia="zh-CN"/>
        </w:rPr>
        <w:t>strony przewidują, że wynagrodzenie Wykonawcy ulegnie zmniejszeniu o wartość prac niewykonanych.</w:t>
      </w:r>
    </w:p>
    <w:p w14:paraId="4DF9ADDE" w14:textId="77777777" w:rsidR="00D93194" w:rsidRPr="00B737E1" w:rsidRDefault="00D93194" w:rsidP="00A95ECE">
      <w:pPr>
        <w:pStyle w:val="DefaultText"/>
        <w:keepNext w:val="0"/>
        <w:numPr>
          <w:ilvl w:val="0"/>
          <w:numId w:val="57"/>
        </w:numPr>
        <w:pBdr>
          <w:top w:val="none" w:sz="0" w:space="0" w:color="auto"/>
          <w:left w:val="none" w:sz="0" w:space="0" w:color="auto"/>
          <w:bottom w:val="none" w:sz="0" w:space="0" w:color="auto"/>
          <w:right w:val="none" w:sz="0" w:space="0" w:color="auto"/>
        </w:pBdr>
        <w:tabs>
          <w:tab w:val="left" w:pos="15"/>
          <w:tab w:val="left" w:pos="993"/>
        </w:tabs>
        <w:suppressAutoHyphens w:val="0"/>
        <w:spacing w:line="360" w:lineRule="auto"/>
        <w:jc w:val="both"/>
        <w:textAlignment w:val="auto"/>
        <w:rPr>
          <w:rFonts w:ascii="Verdana" w:hAnsi="Verdana" w:cs="Arial"/>
          <w:color w:val="EE0000"/>
          <w:sz w:val="22"/>
          <w:szCs w:val="22"/>
          <w:lang w:val="pl-PL"/>
        </w:rPr>
      </w:pPr>
      <w:r w:rsidRPr="00B17D5C">
        <w:rPr>
          <w:rFonts w:ascii="Verdana" w:eastAsia="Lucida Sans Unicode" w:hAnsi="Verdana" w:cs="Times New Roman"/>
          <w:kern w:val="3"/>
          <w:sz w:val="22"/>
          <w:szCs w:val="22"/>
          <w:lang w:val="pl-PL" w:eastAsia="zh-CN"/>
        </w:rPr>
        <w:t>Wykonawca nie może wykonywać prac nieobjętych dokumentacją techniczną bez uprzedniej zgody Zamawiającego wyrażonej na piśmie przez osoby umocowane do reprezentowania Zamawiającego - pod rygorem odmowy zapłaty za wykonane prace.</w:t>
      </w:r>
    </w:p>
    <w:p w14:paraId="7E900E1D" w14:textId="77777777" w:rsidR="00724A17" w:rsidRPr="00B737E1" w:rsidRDefault="00724A17" w:rsidP="0091742A">
      <w:pPr>
        <w:pStyle w:val="DefaultText"/>
        <w:keepNext w:val="0"/>
        <w:pBdr>
          <w:top w:val="none" w:sz="0" w:space="0" w:color="auto"/>
          <w:left w:val="none" w:sz="0" w:space="0" w:color="auto"/>
          <w:bottom w:val="none" w:sz="0" w:space="0" w:color="auto"/>
          <w:right w:val="none" w:sz="0" w:space="0" w:color="auto"/>
        </w:pBdr>
        <w:tabs>
          <w:tab w:val="left" w:pos="15"/>
          <w:tab w:val="left" w:pos="993"/>
        </w:tabs>
        <w:suppressAutoHyphens w:val="0"/>
        <w:spacing w:line="360" w:lineRule="auto"/>
        <w:jc w:val="both"/>
        <w:textAlignment w:val="auto"/>
        <w:rPr>
          <w:rFonts w:ascii="Verdana" w:hAnsi="Verdana" w:cs="Arial"/>
          <w:color w:val="EE0000"/>
          <w:sz w:val="22"/>
          <w:szCs w:val="22"/>
          <w:lang w:val="pl-PL"/>
        </w:rPr>
      </w:pPr>
    </w:p>
    <w:p w14:paraId="777A6106"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 xml:space="preserve">§ 4 Obowiązki </w:t>
      </w:r>
      <w:r w:rsidR="005449DD" w:rsidRPr="00B737E1">
        <w:rPr>
          <w:rFonts w:ascii="Verdana" w:hAnsi="Verdana" w:cs="Arial"/>
          <w:b/>
          <w:bCs/>
          <w:sz w:val="22"/>
          <w:szCs w:val="22"/>
          <w:lang w:val="pl-PL"/>
        </w:rPr>
        <w:t>Stron</w:t>
      </w:r>
    </w:p>
    <w:p w14:paraId="2CE91200" w14:textId="77777777" w:rsidR="00DB32C8" w:rsidRPr="00B737E1" w:rsidRDefault="00DB32C8" w:rsidP="00A95ECE">
      <w:pPr>
        <w:pStyle w:val="DefaultText"/>
        <w:numPr>
          <w:ilvl w:val="0"/>
          <w:numId w:val="16"/>
        </w:numPr>
        <w:tabs>
          <w:tab w:val="center" w:pos="-3600"/>
          <w:tab w:val="left" w:pos="993"/>
          <w:tab w:val="right" w:pos="5341"/>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W zakresie obowiązujących przepisów materiały dostarczone przez Wykonawcę i</w:t>
      </w:r>
      <w:r w:rsidR="00F80DF6" w:rsidRPr="00B737E1">
        <w:rPr>
          <w:rFonts w:ascii="Verdana" w:hAnsi="Verdana" w:cs="Arial"/>
          <w:sz w:val="22"/>
          <w:szCs w:val="22"/>
          <w:lang w:val="pl-PL"/>
        </w:rPr>
        <w:t> </w:t>
      </w:r>
      <w:r w:rsidRPr="00B737E1">
        <w:rPr>
          <w:rFonts w:ascii="Verdana" w:hAnsi="Verdana" w:cs="Arial"/>
          <w:sz w:val="22"/>
          <w:szCs w:val="22"/>
          <w:lang w:val="pl-PL"/>
        </w:rPr>
        <w:t xml:space="preserve">używane do wykonania przedmiotu umowy powinny być oznaczone znakiem bezpieczeństwa. Zamawiający ma prawo żądać sprawdzenia jakości materiałów używanych do wykonania </w:t>
      </w:r>
      <w:r w:rsidR="00E367C7" w:rsidRPr="00B737E1">
        <w:rPr>
          <w:rFonts w:ascii="Verdana" w:hAnsi="Verdana" w:cs="Arial"/>
          <w:sz w:val="22"/>
          <w:szCs w:val="22"/>
          <w:lang w:val="pl-PL"/>
        </w:rPr>
        <w:t>przedmiotu umowy</w:t>
      </w:r>
      <w:r w:rsidRPr="00B737E1">
        <w:rPr>
          <w:rFonts w:ascii="Verdana" w:hAnsi="Verdana" w:cs="Arial"/>
          <w:sz w:val="22"/>
          <w:szCs w:val="22"/>
          <w:lang w:val="pl-PL"/>
        </w:rPr>
        <w:t>, jak również przedstawienia wyników tych badań na koszt Wykonawcy.</w:t>
      </w:r>
    </w:p>
    <w:p w14:paraId="0464565B" w14:textId="77777777" w:rsidR="00DB32C8" w:rsidRPr="00E91968" w:rsidRDefault="00DB32C8" w:rsidP="00A95ECE">
      <w:pPr>
        <w:pStyle w:val="DefaultText"/>
        <w:numPr>
          <w:ilvl w:val="0"/>
          <w:numId w:val="16"/>
        </w:numPr>
        <w:tabs>
          <w:tab w:val="left" w:pos="-3600"/>
          <w:tab w:val="left" w:pos="993"/>
          <w:tab w:val="right" w:pos="5341"/>
        </w:tabs>
        <w:spacing w:line="360" w:lineRule="auto"/>
        <w:ind w:left="567" w:hanging="283"/>
        <w:jc w:val="both"/>
        <w:rPr>
          <w:rFonts w:ascii="Verdana" w:hAnsi="Verdana" w:cs="Arial"/>
          <w:color w:val="auto"/>
          <w:sz w:val="22"/>
          <w:szCs w:val="22"/>
          <w:lang w:val="pl-PL"/>
        </w:rPr>
      </w:pPr>
      <w:r w:rsidRPr="00E91968">
        <w:rPr>
          <w:rFonts w:ascii="Verdana" w:hAnsi="Verdana" w:cs="Arial"/>
          <w:color w:val="auto"/>
          <w:sz w:val="22"/>
          <w:szCs w:val="22"/>
          <w:lang w:val="pl-PL"/>
        </w:rPr>
        <w:t>Jeżeli wymagane są instrukcje konserwacji do rzeczy wykonanych w ram</w:t>
      </w:r>
      <w:r w:rsidR="00C62CCA" w:rsidRPr="00E91968">
        <w:rPr>
          <w:rFonts w:ascii="Verdana" w:hAnsi="Verdana" w:cs="Arial"/>
          <w:color w:val="auto"/>
          <w:sz w:val="22"/>
          <w:szCs w:val="22"/>
          <w:lang w:val="pl-PL"/>
        </w:rPr>
        <w:t xml:space="preserve">ach przedmiotu umowy, Wykonawca ma obowiązek </w:t>
      </w:r>
      <w:r w:rsidRPr="00E91968">
        <w:rPr>
          <w:rFonts w:ascii="Verdana" w:hAnsi="Verdana" w:cs="Arial"/>
          <w:color w:val="auto"/>
          <w:sz w:val="22"/>
          <w:szCs w:val="22"/>
          <w:lang w:val="pl-PL"/>
        </w:rPr>
        <w:t>dostarcz</w:t>
      </w:r>
      <w:r w:rsidR="00C62CCA" w:rsidRPr="00E91968">
        <w:rPr>
          <w:rFonts w:ascii="Verdana" w:hAnsi="Verdana" w:cs="Arial"/>
          <w:color w:val="auto"/>
          <w:sz w:val="22"/>
          <w:szCs w:val="22"/>
          <w:lang w:val="pl-PL"/>
        </w:rPr>
        <w:t xml:space="preserve">yć </w:t>
      </w:r>
      <w:r w:rsidRPr="00E91968">
        <w:rPr>
          <w:rFonts w:ascii="Verdana" w:hAnsi="Verdana" w:cs="Arial"/>
          <w:color w:val="auto"/>
          <w:sz w:val="22"/>
          <w:szCs w:val="22"/>
          <w:lang w:val="pl-PL"/>
        </w:rPr>
        <w:t>przedmiotowe</w:t>
      </w:r>
      <w:r w:rsidR="00C62CCA" w:rsidRPr="00E91968">
        <w:rPr>
          <w:rFonts w:ascii="Verdana" w:hAnsi="Verdana" w:cs="Arial"/>
          <w:color w:val="auto"/>
          <w:sz w:val="22"/>
          <w:szCs w:val="22"/>
          <w:lang w:val="pl-PL"/>
        </w:rPr>
        <w:t xml:space="preserve"> instrukcje najpóźniej w dniu </w:t>
      </w:r>
      <w:r w:rsidRPr="00E91968">
        <w:rPr>
          <w:rFonts w:ascii="Verdana" w:hAnsi="Verdana" w:cs="Arial"/>
          <w:color w:val="auto"/>
          <w:sz w:val="22"/>
          <w:szCs w:val="22"/>
          <w:lang w:val="pl-PL"/>
        </w:rPr>
        <w:t>odbioru.</w:t>
      </w:r>
    </w:p>
    <w:p w14:paraId="1851980F" w14:textId="2C414990" w:rsidR="007A1E9E" w:rsidRPr="00E91968" w:rsidRDefault="00F85894" w:rsidP="00A95ECE">
      <w:pPr>
        <w:pStyle w:val="western"/>
        <w:keepNext w:val="0"/>
        <w:numPr>
          <w:ilvl w:val="0"/>
          <w:numId w:val="16"/>
        </w:numPr>
        <w:pBdr>
          <w:top w:val="none" w:sz="0" w:space="0" w:color="auto"/>
          <w:left w:val="none" w:sz="0" w:space="0" w:color="auto"/>
          <w:bottom w:val="none" w:sz="0" w:space="0" w:color="auto"/>
          <w:right w:val="none" w:sz="0" w:space="0" w:color="auto"/>
        </w:pBdr>
        <w:suppressAutoHyphens w:val="0"/>
        <w:spacing w:before="0" w:after="0" w:line="360" w:lineRule="auto"/>
        <w:ind w:left="567" w:hanging="283"/>
        <w:jc w:val="both"/>
        <w:textAlignment w:val="auto"/>
        <w:rPr>
          <w:rFonts w:ascii="Verdana" w:hAnsi="Verdana" w:cs="Arial"/>
          <w:bCs/>
          <w:color w:val="auto"/>
          <w:sz w:val="22"/>
          <w:szCs w:val="22"/>
        </w:rPr>
      </w:pPr>
      <w:r w:rsidRPr="00E91968">
        <w:rPr>
          <w:rFonts w:ascii="Verdana" w:hAnsi="Verdana" w:cs="Arial"/>
          <w:color w:val="auto"/>
          <w:sz w:val="22"/>
          <w:szCs w:val="22"/>
        </w:rPr>
        <w:t>Wykonawca zobowiązany jest do przedłożenia Zamawiającemu do akceptacji próbek kolorystycznych - w odniesieniu do koloryst</w:t>
      </w:r>
      <w:r w:rsidR="007A2BB9" w:rsidRPr="00E91968">
        <w:rPr>
          <w:rFonts w:ascii="Verdana" w:hAnsi="Verdana" w:cs="Arial"/>
          <w:color w:val="auto"/>
          <w:sz w:val="22"/>
          <w:szCs w:val="22"/>
        </w:rPr>
        <w:t>y</w:t>
      </w:r>
      <w:r w:rsidRPr="00E91968">
        <w:rPr>
          <w:rFonts w:ascii="Verdana" w:hAnsi="Verdana" w:cs="Arial"/>
          <w:color w:val="auto"/>
          <w:sz w:val="22"/>
          <w:szCs w:val="22"/>
        </w:rPr>
        <w:t>ki</w:t>
      </w:r>
      <w:r w:rsidR="00714A60" w:rsidRPr="00E91968">
        <w:rPr>
          <w:rFonts w:ascii="Verdana" w:hAnsi="Verdana" w:cs="Arial"/>
          <w:color w:val="auto"/>
          <w:sz w:val="22"/>
          <w:szCs w:val="22"/>
        </w:rPr>
        <w:t xml:space="preserve"> gzymsu</w:t>
      </w:r>
      <w:r w:rsidR="007A1E9E" w:rsidRPr="00E91968">
        <w:rPr>
          <w:rFonts w:ascii="Verdana" w:hAnsi="Verdana" w:cs="Arial"/>
          <w:color w:val="auto"/>
          <w:sz w:val="22"/>
          <w:szCs w:val="22"/>
        </w:rPr>
        <w:t xml:space="preserve"> ostatniej kondygnacji</w:t>
      </w:r>
      <w:r w:rsidRPr="00E91968">
        <w:rPr>
          <w:rFonts w:ascii="Verdana" w:hAnsi="Verdana" w:cs="Arial"/>
          <w:color w:val="auto"/>
          <w:sz w:val="22"/>
          <w:szCs w:val="22"/>
        </w:rPr>
        <w:t xml:space="preserve">,  celem uzyskania akceptacji. </w:t>
      </w:r>
      <w:r w:rsidR="000645A0" w:rsidRPr="000645A0">
        <w:rPr>
          <w:rFonts w:ascii="Verdana" w:hAnsi="Verdana" w:cs="Arial"/>
          <w:color w:val="EE0000"/>
          <w:sz w:val="22"/>
          <w:szCs w:val="22"/>
        </w:rPr>
        <w:t>P</w:t>
      </w:r>
      <w:r w:rsidR="000645A0" w:rsidRPr="000645A0">
        <w:rPr>
          <w:rFonts w:ascii="Verdana" w:hAnsi="Verdana" w:cs="Arial"/>
          <w:color w:val="EE0000"/>
          <w:sz w:val="22"/>
          <w:szCs w:val="22"/>
          <w:lang w:bidi="en-US"/>
        </w:rPr>
        <w:t xml:space="preserve">róbki kolorystyki mają być wykonane we wskazanych miejscach na obiekcie. </w:t>
      </w:r>
      <w:r w:rsidR="00714A60" w:rsidRPr="00E91968">
        <w:rPr>
          <w:rFonts w:ascii="Verdana" w:hAnsi="Verdana" w:cs="Arial"/>
          <w:color w:val="auto"/>
          <w:sz w:val="22"/>
          <w:szCs w:val="22"/>
        </w:rPr>
        <w:t>Po zaakceptowaniu próbek przez Zamawiającego ostatec</w:t>
      </w:r>
      <w:r w:rsidR="002906A3" w:rsidRPr="00E91968">
        <w:rPr>
          <w:rFonts w:ascii="Verdana" w:hAnsi="Verdana" w:cs="Arial"/>
          <w:color w:val="auto"/>
          <w:sz w:val="22"/>
          <w:szCs w:val="22"/>
        </w:rPr>
        <w:t>z</w:t>
      </w:r>
      <w:r w:rsidR="00714A60" w:rsidRPr="00E91968">
        <w:rPr>
          <w:rFonts w:ascii="Verdana" w:hAnsi="Verdana" w:cs="Arial"/>
          <w:color w:val="auto"/>
          <w:sz w:val="22"/>
          <w:szCs w:val="22"/>
        </w:rPr>
        <w:t>na decyzja o przyjęciu danej kolorystyki nastąpi przy udziale przedstawicieli W</w:t>
      </w:r>
      <w:r w:rsidR="007A1E9E" w:rsidRPr="00E91968">
        <w:rPr>
          <w:rFonts w:ascii="Verdana" w:hAnsi="Verdana" w:cs="Arial"/>
          <w:color w:val="auto"/>
          <w:sz w:val="22"/>
          <w:szCs w:val="22"/>
        </w:rPr>
        <w:t xml:space="preserve">ojewódzkiego Urzędu Ochrony Zabytków. </w:t>
      </w:r>
    </w:p>
    <w:p w14:paraId="0D43375E" w14:textId="77777777" w:rsidR="00F85894" w:rsidRPr="00B737E1" w:rsidRDefault="00F85894" w:rsidP="007A1E9E">
      <w:pPr>
        <w:pStyle w:val="western"/>
        <w:keepNext w:val="0"/>
        <w:pBdr>
          <w:top w:val="none" w:sz="0" w:space="0" w:color="auto"/>
          <w:left w:val="none" w:sz="0" w:space="0" w:color="auto"/>
          <w:bottom w:val="none" w:sz="0" w:space="0" w:color="auto"/>
          <w:right w:val="none" w:sz="0" w:space="0" w:color="auto"/>
        </w:pBdr>
        <w:suppressAutoHyphens w:val="0"/>
        <w:spacing w:before="0" w:after="0" w:line="360" w:lineRule="auto"/>
        <w:ind w:left="567"/>
        <w:jc w:val="both"/>
        <w:textAlignment w:val="auto"/>
        <w:rPr>
          <w:rFonts w:ascii="Verdana" w:hAnsi="Verdana" w:cs="Arial"/>
          <w:bCs/>
          <w:color w:val="auto"/>
          <w:sz w:val="22"/>
          <w:szCs w:val="22"/>
        </w:rPr>
      </w:pPr>
      <w:r w:rsidRPr="00B737E1">
        <w:rPr>
          <w:rFonts w:ascii="Verdana" w:hAnsi="Verdana" w:cs="Arial"/>
          <w:color w:val="auto"/>
          <w:sz w:val="22"/>
          <w:szCs w:val="22"/>
        </w:rPr>
        <w:t xml:space="preserve">W przypadku nie przedstawienia próbek materiałów Zamawiający może uznać </w:t>
      </w:r>
      <w:r w:rsidR="00E367C7" w:rsidRPr="00B737E1">
        <w:rPr>
          <w:rFonts w:ascii="Verdana" w:hAnsi="Verdana" w:cs="Arial"/>
          <w:color w:val="auto"/>
          <w:sz w:val="22"/>
          <w:szCs w:val="22"/>
        </w:rPr>
        <w:t>wykonany przedmiot umowy</w:t>
      </w:r>
      <w:r w:rsidR="001A51FA" w:rsidRPr="00B737E1">
        <w:rPr>
          <w:rFonts w:ascii="Verdana" w:hAnsi="Verdana" w:cs="Arial"/>
          <w:color w:val="auto"/>
          <w:sz w:val="22"/>
          <w:szCs w:val="22"/>
        </w:rPr>
        <w:t xml:space="preserve"> </w:t>
      </w:r>
      <w:r w:rsidRPr="00B737E1">
        <w:rPr>
          <w:rFonts w:ascii="Verdana" w:hAnsi="Verdana" w:cs="Arial"/>
          <w:color w:val="auto"/>
          <w:sz w:val="22"/>
          <w:szCs w:val="22"/>
        </w:rPr>
        <w:t>jako wadliw</w:t>
      </w:r>
      <w:r w:rsidR="00E367C7" w:rsidRPr="00B737E1">
        <w:rPr>
          <w:rFonts w:ascii="Verdana" w:hAnsi="Verdana" w:cs="Arial"/>
          <w:color w:val="auto"/>
          <w:sz w:val="22"/>
          <w:szCs w:val="22"/>
        </w:rPr>
        <w:t>y</w:t>
      </w:r>
      <w:r w:rsidR="003026E3" w:rsidRPr="00B737E1">
        <w:rPr>
          <w:rFonts w:ascii="Verdana" w:hAnsi="Verdana" w:cs="Arial"/>
          <w:color w:val="auto"/>
          <w:sz w:val="22"/>
          <w:szCs w:val="22"/>
        </w:rPr>
        <w:t xml:space="preserve"> </w:t>
      </w:r>
      <w:r w:rsidRPr="00B737E1">
        <w:rPr>
          <w:rFonts w:ascii="Verdana" w:hAnsi="Verdana" w:cs="Arial"/>
          <w:color w:val="auto"/>
          <w:sz w:val="22"/>
          <w:szCs w:val="22"/>
        </w:rPr>
        <w:t>i nie przystąpić do odbioru.</w:t>
      </w:r>
    </w:p>
    <w:p w14:paraId="66AFC24D" w14:textId="77777777" w:rsidR="00DB32C8" w:rsidRPr="00B737E1" w:rsidRDefault="00DB32C8" w:rsidP="00A95ECE">
      <w:pPr>
        <w:pStyle w:val="DefaultText"/>
        <w:numPr>
          <w:ilvl w:val="0"/>
          <w:numId w:val="16"/>
        </w:numPr>
        <w:tabs>
          <w:tab w:val="left" w:pos="993"/>
        </w:tabs>
        <w:spacing w:line="360" w:lineRule="auto"/>
        <w:ind w:left="567" w:hanging="283"/>
        <w:jc w:val="both"/>
        <w:rPr>
          <w:rFonts w:ascii="Verdana" w:hAnsi="Verdana" w:cs="Arial"/>
          <w:color w:val="000000" w:themeColor="text1"/>
          <w:sz w:val="22"/>
          <w:szCs w:val="22"/>
          <w:lang w:val="pl-PL"/>
        </w:rPr>
      </w:pPr>
      <w:r w:rsidRPr="00B737E1">
        <w:rPr>
          <w:rFonts w:ascii="Verdana" w:hAnsi="Verdana" w:cs="Arial"/>
          <w:color w:val="000000" w:themeColor="text1"/>
          <w:sz w:val="22"/>
          <w:szCs w:val="22"/>
          <w:lang w:val="pl-PL"/>
        </w:rPr>
        <w:t>Wykonawca zobowiąz</w:t>
      </w:r>
      <w:r w:rsidR="00F85894" w:rsidRPr="00B737E1">
        <w:rPr>
          <w:rFonts w:ascii="Verdana" w:hAnsi="Verdana" w:cs="Arial"/>
          <w:color w:val="000000" w:themeColor="text1"/>
          <w:sz w:val="22"/>
          <w:szCs w:val="22"/>
          <w:lang w:val="pl-PL"/>
        </w:rPr>
        <w:t xml:space="preserve">any jest niezwłocznie zawiadomić </w:t>
      </w:r>
      <w:r w:rsidRPr="00B737E1">
        <w:rPr>
          <w:rFonts w:ascii="Verdana" w:hAnsi="Verdana" w:cs="Arial"/>
          <w:color w:val="000000" w:themeColor="text1"/>
          <w:sz w:val="22"/>
          <w:szCs w:val="22"/>
          <w:lang w:val="pl-PL"/>
        </w:rPr>
        <w:t xml:space="preserve">Zamawiającego o zagrożeniach lub nowych okolicznościach ujawnionych w trakcie </w:t>
      </w:r>
      <w:r w:rsidR="00E367C7" w:rsidRPr="00B737E1">
        <w:rPr>
          <w:rFonts w:ascii="Verdana" w:hAnsi="Verdana" w:cs="Arial"/>
          <w:color w:val="000000" w:themeColor="text1"/>
          <w:sz w:val="22"/>
          <w:szCs w:val="22"/>
          <w:lang w:val="pl-PL"/>
        </w:rPr>
        <w:t>realizacji przedmiotu umowy</w:t>
      </w:r>
      <w:r w:rsidRPr="00B737E1">
        <w:rPr>
          <w:rFonts w:ascii="Verdana" w:hAnsi="Verdana" w:cs="Arial"/>
          <w:color w:val="000000" w:themeColor="text1"/>
          <w:sz w:val="22"/>
          <w:szCs w:val="22"/>
          <w:lang w:val="pl-PL"/>
        </w:rPr>
        <w:t>.</w:t>
      </w:r>
    </w:p>
    <w:p w14:paraId="7FBDE3CD" w14:textId="77777777" w:rsidR="00DB32C8" w:rsidRPr="00B737E1" w:rsidRDefault="00DB32C8" w:rsidP="00A95ECE">
      <w:pPr>
        <w:pStyle w:val="DefaultText"/>
        <w:numPr>
          <w:ilvl w:val="0"/>
          <w:numId w:val="16"/>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Wykonawca zobowiązany jest do dostarczenia, na własny koszt, wszystkich materiałów niezbędnych do wykonania przedmiotu umowy.</w:t>
      </w:r>
    </w:p>
    <w:p w14:paraId="32D93BE4" w14:textId="77777777" w:rsidR="00A83E1F" w:rsidRPr="00B737E1" w:rsidRDefault="00EF212E" w:rsidP="00A95ECE">
      <w:pPr>
        <w:pStyle w:val="western"/>
        <w:keepNext w:val="0"/>
        <w:numPr>
          <w:ilvl w:val="0"/>
          <w:numId w:val="16"/>
        </w:numPr>
        <w:pBdr>
          <w:top w:val="none" w:sz="0" w:space="0" w:color="auto"/>
          <w:left w:val="none" w:sz="0" w:space="0" w:color="auto"/>
          <w:bottom w:val="none" w:sz="0" w:space="0" w:color="auto"/>
          <w:right w:val="none" w:sz="0" w:space="0" w:color="auto"/>
        </w:pBdr>
        <w:suppressAutoHyphens w:val="0"/>
        <w:spacing w:before="0" w:after="0" w:line="360" w:lineRule="auto"/>
        <w:ind w:left="567" w:hanging="283"/>
        <w:jc w:val="both"/>
        <w:textAlignment w:val="auto"/>
        <w:rPr>
          <w:rFonts w:ascii="Verdana" w:hAnsi="Verdana" w:cs="Arial"/>
          <w:sz w:val="22"/>
          <w:szCs w:val="22"/>
        </w:rPr>
      </w:pPr>
      <w:r w:rsidRPr="00B737E1">
        <w:rPr>
          <w:rFonts w:ascii="Verdana" w:hAnsi="Verdana" w:cs="Arial"/>
          <w:sz w:val="22"/>
          <w:szCs w:val="22"/>
        </w:rPr>
        <w:t>Wykonawca zobowiązany jest do odgrodzenia strefy roboczej</w:t>
      </w:r>
      <w:r w:rsidR="00043086" w:rsidRPr="00B737E1">
        <w:rPr>
          <w:rFonts w:ascii="Verdana" w:hAnsi="Verdana" w:cs="Arial"/>
          <w:sz w:val="22"/>
          <w:szCs w:val="22"/>
        </w:rPr>
        <w:t>,</w:t>
      </w:r>
      <w:r w:rsidRPr="00B737E1">
        <w:rPr>
          <w:rFonts w:ascii="Verdana" w:hAnsi="Verdana" w:cs="Arial"/>
          <w:sz w:val="22"/>
          <w:szCs w:val="22"/>
        </w:rPr>
        <w:t xml:space="preserve"> przed dostępem osób trzecich i właściwego jej oznakowania oraz odizolowania czynnej strefy roboczej od pomieszczeń, w których przebywają użytkownicy budynku w taki sposób, by nie przedostawał się tam kurz i pył z remontowanych pomieszczeń. Wykonawca w trakcie realizacji przedmiotu umowy </w:t>
      </w:r>
      <w:r w:rsidR="00C724ED" w:rsidRPr="00B737E1">
        <w:rPr>
          <w:rFonts w:ascii="Verdana" w:hAnsi="Verdana" w:cs="Arial"/>
          <w:sz w:val="22"/>
          <w:szCs w:val="22"/>
        </w:rPr>
        <w:t xml:space="preserve">jest obowiązany do </w:t>
      </w:r>
      <w:r w:rsidRPr="00B737E1">
        <w:rPr>
          <w:rFonts w:ascii="Verdana" w:hAnsi="Verdana" w:cs="Arial"/>
          <w:sz w:val="22"/>
          <w:szCs w:val="22"/>
        </w:rPr>
        <w:t>bezwzględne</w:t>
      </w:r>
      <w:r w:rsidR="008F4E16" w:rsidRPr="00B737E1">
        <w:rPr>
          <w:rFonts w:ascii="Verdana" w:hAnsi="Verdana" w:cs="Arial"/>
          <w:sz w:val="22"/>
          <w:szCs w:val="22"/>
        </w:rPr>
        <w:t>go</w:t>
      </w:r>
      <w:r w:rsidRPr="00B737E1">
        <w:rPr>
          <w:rFonts w:ascii="Verdana" w:hAnsi="Verdana" w:cs="Arial"/>
          <w:sz w:val="22"/>
          <w:szCs w:val="22"/>
        </w:rPr>
        <w:t xml:space="preserve"> </w:t>
      </w:r>
      <w:r w:rsidR="00C724ED" w:rsidRPr="00B737E1">
        <w:rPr>
          <w:rFonts w:ascii="Verdana" w:hAnsi="Verdana" w:cs="Arial"/>
          <w:sz w:val="22"/>
          <w:szCs w:val="22"/>
        </w:rPr>
        <w:t>przestrzegania</w:t>
      </w:r>
      <w:r w:rsidRPr="00B737E1">
        <w:rPr>
          <w:rFonts w:ascii="Verdana" w:hAnsi="Verdana" w:cs="Arial"/>
          <w:sz w:val="22"/>
          <w:szCs w:val="22"/>
        </w:rPr>
        <w:t xml:space="preserve"> przepisów bhp i ppoż.</w:t>
      </w:r>
    </w:p>
    <w:p w14:paraId="52DB5C97" w14:textId="77777777" w:rsidR="00EF212E" w:rsidRPr="00E91968" w:rsidRDefault="00A83E1F" w:rsidP="00A95ECE">
      <w:pPr>
        <w:pStyle w:val="western"/>
        <w:keepNext w:val="0"/>
        <w:numPr>
          <w:ilvl w:val="0"/>
          <w:numId w:val="16"/>
        </w:numPr>
        <w:pBdr>
          <w:top w:val="none" w:sz="0" w:space="0" w:color="auto"/>
          <w:left w:val="none" w:sz="0" w:space="0" w:color="auto"/>
          <w:bottom w:val="none" w:sz="0" w:space="0" w:color="auto"/>
          <w:right w:val="none" w:sz="0" w:space="0" w:color="auto"/>
        </w:pBdr>
        <w:suppressAutoHyphens w:val="0"/>
        <w:spacing w:before="0" w:after="0" w:line="360" w:lineRule="auto"/>
        <w:ind w:left="567" w:hanging="283"/>
        <w:jc w:val="both"/>
        <w:textAlignment w:val="auto"/>
        <w:rPr>
          <w:rFonts w:ascii="Verdana" w:hAnsi="Verdana" w:cs="Arial"/>
          <w:color w:val="auto"/>
          <w:sz w:val="22"/>
          <w:szCs w:val="22"/>
        </w:rPr>
      </w:pPr>
      <w:r w:rsidRPr="00E91968">
        <w:rPr>
          <w:rFonts w:ascii="Verdana" w:hAnsi="Verdana" w:cs="Arial"/>
          <w:color w:val="auto"/>
          <w:sz w:val="22"/>
          <w:szCs w:val="22"/>
        </w:rPr>
        <w:t xml:space="preserve">Prace będą prowadzone w obrębie pasa drogowego ulicy Dominikańskiej i </w:t>
      </w:r>
      <w:r w:rsidRPr="00E91968">
        <w:rPr>
          <w:rFonts w:ascii="Verdana" w:hAnsi="Verdana" w:cs="Arial"/>
          <w:color w:val="auto"/>
          <w:sz w:val="22"/>
          <w:szCs w:val="22"/>
        </w:rPr>
        <w:lastRenderedPageBreak/>
        <w:t>Wykonawca obowiązany jest uzyskać wszelkie niezbędne uzgodnienia.</w:t>
      </w:r>
    </w:p>
    <w:p w14:paraId="447BE0A0" w14:textId="43C299DF" w:rsidR="00DB32C8" w:rsidRPr="00B737E1" w:rsidRDefault="00DB32C8" w:rsidP="00A95ECE">
      <w:pPr>
        <w:pStyle w:val="DefaultText"/>
        <w:numPr>
          <w:ilvl w:val="0"/>
          <w:numId w:val="16"/>
        </w:numPr>
        <w:tabs>
          <w:tab w:val="left" w:pos="-120"/>
          <w:tab w:val="left" w:pos="105"/>
          <w:tab w:val="left" w:pos="150"/>
          <w:tab w:val="left" w:pos="210"/>
          <w:tab w:val="left" w:pos="851"/>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Każdorazowo po wykonaniu robót Wykonawca zobowiązany jest codziennie do utrzymania czystości </w:t>
      </w:r>
      <w:r w:rsidR="00140CD0" w:rsidRPr="00B737E1">
        <w:rPr>
          <w:rFonts w:ascii="Verdana" w:hAnsi="Verdana" w:cs="Arial"/>
          <w:sz w:val="22"/>
          <w:szCs w:val="22"/>
          <w:lang w:val="pl-PL"/>
        </w:rPr>
        <w:t>w obiekcie</w:t>
      </w:r>
      <w:r w:rsidR="00B30AAE" w:rsidRPr="00B737E1">
        <w:rPr>
          <w:rFonts w:ascii="Verdana" w:hAnsi="Verdana" w:cs="Arial"/>
          <w:sz w:val="22"/>
          <w:szCs w:val="22"/>
          <w:lang w:val="pl-PL"/>
        </w:rPr>
        <w:t>, w których wykonywany będzie przedmiot umowy</w:t>
      </w:r>
      <w:r w:rsidR="00867941" w:rsidRPr="00B737E1">
        <w:rPr>
          <w:rFonts w:ascii="Verdana" w:hAnsi="Verdana" w:cs="Arial"/>
          <w:sz w:val="22"/>
          <w:szCs w:val="22"/>
          <w:lang w:val="pl-PL"/>
        </w:rPr>
        <w:t>,</w:t>
      </w:r>
      <w:r w:rsidRPr="00B737E1">
        <w:rPr>
          <w:rFonts w:ascii="Verdana" w:hAnsi="Verdana" w:cs="Arial"/>
          <w:sz w:val="22"/>
          <w:szCs w:val="22"/>
          <w:lang w:val="pl-PL"/>
        </w:rPr>
        <w:t xml:space="preserve"> </w:t>
      </w:r>
      <w:r w:rsidR="00A558BE" w:rsidRPr="00B737E1">
        <w:rPr>
          <w:rFonts w:ascii="Verdana" w:hAnsi="Verdana" w:cs="Arial"/>
          <w:sz w:val="22"/>
          <w:szCs w:val="22"/>
          <w:lang w:val="pl-PL"/>
        </w:rPr>
        <w:t xml:space="preserve">zanieczyszczonych </w:t>
      </w:r>
      <w:r w:rsidRPr="00B737E1">
        <w:rPr>
          <w:rFonts w:ascii="Verdana" w:hAnsi="Verdana" w:cs="Arial"/>
          <w:sz w:val="22"/>
          <w:szCs w:val="22"/>
          <w:lang w:val="pl-PL"/>
        </w:rPr>
        <w:t>w</w:t>
      </w:r>
      <w:r w:rsidR="00F80DF6" w:rsidRPr="00B737E1">
        <w:rPr>
          <w:rFonts w:ascii="Verdana" w:hAnsi="Verdana" w:cs="Arial"/>
          <w:sz w:val="22"/>
          <w:szCs w:val="22"/>
          <w:lang w:val="pl-PL"/>
        </w:rPr>
        <w:t> </w:t>
      </w:r>
      <w:r w:rsidRPr="00B737E1">
        <w:rPr>
          <w:rFonts w:ascii="Verdana" w:hAnsi="Verdana" w:cs="Arial"/>
          <w:sz w:val="22"/>
          <w:szCs w:val="22"/>
          <w:lang w:val="pl-PL"/>
        </w:rPr>
        <w:t>wyniku prowadzonych robót</w:t>
      </w:r>
      <w:r w:rsidRPr="00B737E1">
        <w:rPr>
          <w:rFonts w:ascii="Verdana" w:hAnsi="Verdana" w:cs="Arial"/>
          <w:bCs/>
          <w:sz w:val="22"/>
          <w:szCs w:val="22"/>
          <w:lang w:val="pl-PL"/>
        </w:rPr>
        <w:t xml:space="preserve">. </w:t>
      </w:r>
      <w:r w:rsidR="00C724ED" w:rsidRPr="00B737E1">
        <w:rPr>
          <w:rFonts w:ascii="Verdana" w:hAnsi="Verdana" w:cs="Arial"/>
          <w:sz w:val="22"/>
          <w:szCs w:val="22"/>
          <w:lang w:val="pl-PL"/>
        </w:rPr>
        <w:t>W przypadku naruszenia tego nakazu przez Wykonawcę,</w:t>
      </w:r>
      <w:r w:rsidR="005A0C0D">
        <w:rPr>
          <w:rFonts w:ascii="Verdana" w:hAnsi="Verdana" w:cs="Arial"/>
          <w:sz w:val="22"/>
          <w:szCs w:val="22"/>
          <w:lang w:val="pl-PL"/>
        </w:rPr>
        <w:t xml:space="preserve"> </w:t>
      </w:r>
      <w:r w:rsidR="00C724ED" w:rsidRPr="00B737E1">
        <w:rPr>
          <w:rFonts w:ascii="Verdana" w:hAnsi="Verdana" w:cs="Arial"/>
          <w:sz w:val="22"/>
          <w:szCs w:val="22"/>
          <w:lang w:val="pl-PL"/>
        </w:rPr>
        <w:t>w tym przez osoby wykonujące umowę, Zamawiający jest uprawniony, po uprzednim stwierdzeniu</w:t>
      </w:r>
      <w:r w:rsidR="0049213F" w:rsidRPr="00B737E1">
        <w:rPr>
          <w:rFonts w:ascii="Verdana" w:hAnsi="Verdana" w:cs="Arial"/>
          <w:sz w:val="22"/>
          <w:szCs w:val="22"/>
          <w:lang w:val="pl-PL"/>
        </w:rPr>
        <w:t xml:space="preserve"> naruszeni</w:t>
      </w:r>
      <w:r w:rsidR="007A2BB9" w:rsidRPr="00B737E1">
        <w:rPr>
          <w:rFonts w:ascii="Verdana" w:hAnsi="Verdana" w:cs="Arial"/>
          <w:sz w:val="22"/>
          <w:szCs w:val="22"/>
          <w:lang w:val="pl-PL"/>
        </w:rPr>
        <w:t>a</w:t>
      </w:r>
      <w:r w:rsidR="00C724ED" w:rsidRPr="00B737E1">
        <w:rPr>
          <w:rFonts w:ascii="Verdana" w:hAnsi="Verdana" w:cs="Arial"/>
          <w:sz w:val="22"/>
          <w:szCs w:val="22"/>
          <w:lang w:val="pl-PL"/>
        </w:rPr>
        <w:t xml:space="preserve"> i sporządzeniu z podjętych czynności </w:t>
      </w:r>
      <w:r w:rsidR="0049213F" w:rsidRPr="00B737E1">
        <w:rPr>
          <w:rFonts w:ascii="Verdana" w:hAnsi="Verdana" w:cs="Arial"/>
          <w:sz w:val="22"/>
          <w:szCs w:val="22"/>
          <w:lang w:val="pl-PL"/>
        </w:rPr>
        <w:t xml:space="preserve">notatki, do wykonania zastępczego samodzielnie lub poprzez zlecenie sprzątania osobie trzeciej wraz z obciążeniem Wykonawcy kosztami, jakie poniósł Zamawiający w związku z powyższym </w:t>
      </w:r>
      <w:r w:rsidR="008F4E16" w:rsidRPr="00B737E1">
        <w:rPr>
          <w:rFonts w:ascii="Verdana" w:hAnsi="Verdana" w:cs="Arial"/>
          <w:sz w:val="22"/>
          <w:szCs w:val="22"/>
          <w:lang w:val="pl-PL"/>
        </w:rPr>
        <w:t xml:space="preserve">wykonaniem zastępczym </w:t>
      </w:r>
      <w:r w:rsidR="0049213F" w:rsidRPr="00B737E1">
        <w:rPr>
          <w:rFonts w:ascii="Verdana" w:hAnsi="Verdana" w:cs="Arial"/>
          <w:sz w:val="22"/>
          <w:szCs w:val="22"/>
          <w:lang w:val="pl-PL"/>
        </w:rPr>
        <w:t xml:space="preserve">(poprzez wystawienie faktury obciążającej Wykonawcę). Skorzystanie przez Zamawiającego z uprawnienia nie wymaga dodatkowego wezwania i </w:t>
      </w:r>
      <w:r w:rsidR="00C724ED" w:rsidRPr="00B737E1">
        <w:rPr>
          <w:rFonts w:ascii="Verdana" w:hAnsi="Verdana" w:cs="Arial"/>
          <w:sz w:val="22"/>
          <w:szCs w:val="22"/>
          <w:lang w:val="pl-PL"/>
        </w:rPr>
        <w:t>wyznaczenia</w:t>
      </w:r>
      <w:r w:rsidR="0049213F" w:rsidRPr="00B737E1">
        <w:rPr>
          <w:rFonts w:ascii="Verdana" w:hAnsi="Verdana" w:cs="Arial"/>
          <w:sz w:val="22"/>
          <w:szCs w:val="22"/>
          <w:lang w:val="pl-PL"/>
        </w:rPr>
        <w:t xml:space="preserve"> Wykonawcy</w:t>
      </w:r>
      <w:r w:rsidR="00C724ED" w:rsidRPr="00B737E1">
        <w:rPr>
          <w:rFonts w:ascii="Verdana" w:hAnsi="Verdana" w:cs="Arial"/>
          <w:sz w:val="22"/>
          <w:szCs w:val="22"/>
          <w:lang w:val="pl-PL"/>
        </w:rPr>
        <w:t xml:space="preserve"> dodatkowego terminu do sprzątnięcia</w:t>
      </w:r>
      <w:r w:rsidR="0049213F" w:rsidRPr="00B737E1">
        <w:rPr>
          <w:rFonts w:ascii="Verdana" w:hAnsi="Verdana" w:cs="Arial"/>
          <w:sz w:val="22"/>
          <w:szCs w:val="22"/>
          <w:lang w:val="pl-PL"/>
        </w:rPr>
        <w:t>.</w:t>
      </w:r>
      <w:r w:rsidRPr="00B737E1">
        <w:rPr>
          <w:rFonts w:ascii="Verdana" w:hAnsi="Verdana" w:cs="Arial"/>
          <w:sz w:val="22"/>
          <w:szCs w:val="22"/>
          <w:lang w:val="pl-PL"/>
        </w:rPr>
        <w:t xml:space="preserve"> Bez względu na powyższe, Zamawiający jest uprawniony do naliczenia kary umownej określonej </w:t>
      </w:r>
      <w:r w:rsidRPr="00B737E1">
        <w:rPr>
          <w:rFonts w:ascii="Verdana" w:hAnsi="Verdana" w:cs="Arial"/>
          <w:color w:val="auto"/>
          <w:sz w:val="22"/>
          <w:szCs w:val="22"/>
          <w:lang w:val="pl-PL"/>
        </w:rPr>
        <w:t xml:space="preserve">w </w:t>
      </w:r>
      <w:r w:rsidR="00F06652" w:rsidRPr="00B737E1">
        <w:rPr>
          <w:rFonts w:ascii="Verdana" w:hAnsi="Verdana" w:cs="Arial"/>
          <w:b/>
          <w:color w:val="auto"/>
          <w:sz w:val="22"/>
          <w:szCs w:val="22"/>
          <w:lang w:val="pl-PL"/>
        </w:rPr>
        <w:t>§11</w:t>
      </w:r>
      <w:r w:rsidR="00ED6E5E" w:rsidRPr="00B737E1">
        <w:rPr>
          <w:rFonts w:ascii="Verdana" w:hAnsi="Verdana" w:cs="Arial"/>
          <w:b/>
          <w:color w:val="auto"/>
          <w:sz w:val="22"/>
          <w:szCs w:val="22"/>
          <w:lang w:val="pl-PL"/>
        </w:rPr>
        <w:t xml:space="preserve"> ust.1</w:t>
      </w:r>
      <w:r w:rsidR="00377364" w:rsidRPr="00B737E1">
        <w:rPr>
          <w:rFonts w:ascii="Verdana" w:hAnsi="Verdana" w:cs="Arial"/>
          <w:b/>
          <w:color w:val="auto"/>
          <w:sz w:val="22"/>
          <w:szCs w:val="22"/>
          <w:lang w:val="pl-PL"/>
        </w:rPr>
        <w:t xml:space="preserve"> a</w:t>
      </w:r>
      <w:r w:rsidR="00ED6E5E" w:rsidRPr="00B737E1">
        <w:rPr>
          <w:rFonts w:ascii="Verdana" w:hAnsi="Verdana" w:cs="Arial"/>
          <w:b/>
          <w:color w:val="auto"/>
          <w:sz w:val="22"/>
          <w:szCs w:val="22"/>
          <w:lang w:val="pl-PL"/>
        </w:rPr>
        <w:t xml:space="preserve"> lit. </w:t>
      </w:r>
      <w:r w:rsidR="00E36FCF" w:rsidRPr="00B737E1">
        <w:rPr>
          <w:rFonts w:ascii="Verdana" w:hAnsi="Verdana" w:cs="Arial"/>
          <w:b/>
          <w:color w:val="auto"/>
          <w:sz w:val="22"/>
          <w:szCs w:val="22"/>
          <w:lang w:val="pl-PL"/>
        </w:rPr>
        <w:t>f</w:t>
      </w:r>
      <w:r w:rsidR="00ED6E5E" w:rsidRPr="00B737E1">
        <w:rPr>
          <w:rFonts w:ascii="Verdana" w:hAnsi="Verdana" w:cs="Arial"/>
          <w:b/>
          <w:color w:val="auto"/>
          <w:sz w:val="22"/>
          <w:szCs w:val="22"/>
          <w:lang w:val="pl-PL"/>
        </w:rPr>
        <w:t xml:space="preserve"> </w:t>
      </w:r>
      <w:r w:rsidR="00ED6E5E" w:rsidRPr="00B737E1">
        <w:rPr>
          <w:rFonts w:ascii="Verdana" w:hAnsi="Verdana" w:cs="Arial"/>
          <w:color w:val="auto"/>
          <w:sz w:val="22"/>
          <w:szCs w:val="22"/>
          <w:lang w:val="pl-PL"/>
        </w:rPr>
        <w:t>umowy.</w:t>
      </w:r>
    </w:p>
    <w:p w14:paraId="5F6536CF" w14:textId="77777777" w:rsidR="00DB32C8" w:rsidRPr="00B737E1" w:rsidRDefault="00470AB9" w:rsidP="00A95ECE">
      <w:pPr>
        <w:pStyle w:val="DefaultText"/>
        <w:numPr>
          <w:ilvl w:val="0"/>
          <w:numId w:val="16"/>
        </w:numPr>
        <w:tabs>
          <w:tab w:val="left" w:pos="-270"/>
          <w:tab w:val="left" w:pos="-150"/>
          <w:tab w:val="left" w:pos="60"/>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W przypadku zniszczenia lub uszkodzenia pomieszczeń w budynku, elewacji, lub jego otoczenia i wyposażenia, Wykonawca zobowiązany jest do ich naprawienia i doprowadzenia do stanu pierwotnego na własny koszt bez wezwania. W przypadku niewykonania tego obowiązku, Wykonawca zostanie wezwany do jego realizacji, a w przypadku bezskutecznego upływu terminu wyznaczonego w wezwaniu, Zamawiający jest upraw</w:t>
      </w:r>
      <w:r w:rsidR="007A2BB9" w:rsidRPr="00B737E1">
        <w:rPr>
          <w:rFonts w:ascii="Verdana" w:hAnsi="Verdana" w:cs="Arial"/>
          <w:sz w:val="22"/>
          <w:szCs w:val="22"/>
          <w:lang w:val="pl-PL"/>
        </w:rPr>
        <w:t>n</w:t>
      </w:r>
      <w:r w:rsidRPr="00B737E1">
        <w:rPr>
          <w:rFonts w:ascii="Verdana" w:hAnsi="Verdana" w:cs="Arial"/>
          <w:sz w:val="22"/>
          <w:szCs w:val="22"/>
          <w:lang w:val="pl-PL"/>
        </w:rPr>
        <w:t>iony do wykonania zastępczego samodzielnie lub poprzez zlecenie osobie trzeciej wraz z obciążeniem Wykonawcy kosztami jakie poniósł</w:t>
      </w:r>
      <w:r w:rsidR="008F4E16" w:rsidRPr="00B737E1">
        <w:rPr>
          <w:rFonts w:ascii="Verdana" w:hAnsi="Verdana" w:cs="Arial"/>
          <w:sz w:val="22"/>
          <w:szCs w:val="22"/>
          <w:lang w:val="pl-PL"/>
        </w:rPr>
        <w:t xml:space="preserve"> w związku z wykonaniem zastępczym</w:t>
      </w:r>
      <w:r w:rsidRPr="00B737E1">
        <w:rPr>
          <w:rFonts w:ascii="Verdana" w:hAnsi="Verdana" w:cs="Arial"/>
          <w:sz w:val="22"/>
          <w:szCs w:val="22"/>
          <w:lang w:val="pl-PL"/>
        </w:rPr>
        <w:t xml:space="preserve"> (poprzez wystawienie faktury obciążającej Wykonawcę).  </w:t>
      </w:r>
    </w:p>
    <w:p w14:paraId="48F4977D" w14:textId="77777777" w:rsidR="00DB32C8" w:rsidRPr="00B737E1" w:rsidRDefault="00DB32C8" w:rsidP="00A95ECE">
      <w:pPr>
        <w:pStyle w:val="DefaultText"/>
        <w:numPr>
          <w:ilvl w:val="0"/>
          <w:numId w:val="16"/>
        </w:numPr>
        <w:tabs>
          <w:tab w:val="left" w:pos="567"/>
        </w:tabs>
        <w:spacing w:line="360" w:lineRule="auto"/>
        <w:ind w:left="567" w:hanging="283"/>
        <w:jc w:val="both"/>
        <w:rPr>
          <w:rFonts w:ascii="Verdana" w:eastAsia="Arial" w:hAnsi="Verdana" w:cs="Arial"/>
          <w:sz w:val="22"/>
          <w:szCs w:val="22"/>
          <w:lang w:val="pl-PL" w:eastAsia="ar-SA"/>
        </w:rPr>
      </w:pPr>
      <w:r w:rsidRPr="00B737E1">
        <w:rPr>
          <w:rFonts w:ascii="Verdana" w:eastAsia="Arial" w:hAnsi="Verdana" w:cs="Arial"/>
          <w:sz w:val="22"/>
          <w:szCs w:val="22"/>
          <w:lang w:val="pl-PL" w:eastAsia="ar-SA"/>
        </w:rPr>
        <w:t xml:space="preserve">Wykonawca przed wbudowaniem materiału w konstrukcję przedstawi Zamawiającemu aprobaty techniczne, </w:t>
      </w:r>
      <w:r w:rsidR="007A2BB9" w:rsidRPr="00B737E1">
        <w:rPr>
          <w:rFonts w:ascii="Verdana" w:eastAsia="Arial" w:hAnsi="Verdana" w:cs="Arial"/>
          <w:sz w:val="22"/>
          <w:szCs w:val="22"/>
          <w:lang w:val="pl-PL" w:eastAsia="ar-SA"/>
        </w:rPr>
        <w:t xml:space="preserve">krajowe oceny techniczne, </w:t>
      </w:r>
      <w:r w:rsidRPr="00B737E1">
        <w:rPr>
          <w:rFonts w:ascii="Verdana" w:eastAsia="Arial" w:hAnsi="Verdana" w:cs="Arial"/>
          <w:sz w:val="22"/>
          <w:szCs w:val="22"/>
          <w:lang w:val="pl-PL" w:eastAsia="ar-SA"/>
        </w:rPr>
        <w:t xml:space="preserve">certyfikaty, </w:t>
      </w:r>
      <w:r w:rsidR="00A558BE" w:rsidRPr="00B737E1">
        <w:rPr>
          <w:rFonts w:ascii="Verdana" w:eastAsia="Arial" w:hAnsi="Verdana" w:cs="Arial"/>
          <w:sz w:val="22"/>
          <w:szCs w:val="22"/>
          <w:lang w:val="pl-PL" w:eastAsia="ar-SA"/>
        </w:rPr>
        <w:t>deklaracje zgodności świadczące o dopuszczeniu do obrotu i </w:t>
      </w:r>
      <w:r w:rsidRPr="00B737E1">
        <w:rPr>
          <w:rFonts w:ascii="Verdana" w:eastAsia="Arial" w:hAnsi="Verdana" w:cs="Arial"/>
          <w:sz w:val="22"/>
          <w:szCs w:val="22"/>
          <w:lang w:val="pl-PL" w:eastAsia="ar-SA"/>
        </w:rPr>
        <w:t>powszechnego stosowania materiałów, zgodnie z Prawem Budowlanym.</w:t>
      </w:r>
    </w:p>
    <w:p w14:paraId="6A646CA6" w14:textId="77777777" w:rsidR="00E04011" w:rsidRPr="00B737E1" w:rsidRDefault="008B7DF5" w:rsidP="00A95ECE">
      <w:pPr>
        <w:pStyle w:val="DefaultText"/>
        <w:numPr>
          <w:ilvl w:val="0"/>
          <w:numId w:val="16"/>
        </w:numPr>
        <w:tabs>
          <w:tab w:val="left" w:pos="-120"/>
          <w:tab w:val="left" w:pos="105"/>
          <w:tab w:val="left" w:pos="150"/>
          <w:tab w:val="left" w:pos="210"/>
          <w:tab w:val="left" w:pos="709"/>
          <w:tab w:val="left" w:pos="993"/>
        </w:tabs>
        <w:spacing w:line="360" w:lineRule="auto"/>
        <w:ind w:left="567" w:hanging="283"/>
        <w:jc w:val="both"/>
        <w:rPr>
          <w:rFonts w:ascii="Verdana" w:hAnsi="Verdana" w:cs="Arial"/>
          <w:color w:val="auto"/>
          <w:sz w:val="22"/>
          <w:szCs w:val="22"/>
          <w:lang w:val="pl-PL"/>
        </w:rPr>
      </w:pPr>
      <w:r w:rsidRPr="00B737E1">
        <w:rPr>
          <w:rFonts w:ascii="Verdana" w:eastAsia="Arial" w:hAnsi="Verdana" w:cs="Arial"/>
          <w:color w:val="auto"/>
          <w:sz w:val="22"/>
          <w:szCs w:val="22"/>
          <w:lang w:val="pl-PL" w:eastAsia="ar-SA"/>
        </w:rPr>
        <w:t>Zamawiający wymaga aby p</w:t>
      </w:r>
      <w:r w:rsidR="00E04011" w:rsidRPr="00B737E1">
        <w:rPr>
          <w:rFonts w:ascii="Verdana" w:eastAsia="Arial" w:hAnsi="Verdana" w:cs="Arial"/>
          <w:color w:val="auto"/>
          <w:sz w:val="22"/>
          <w:szCs w:val="22"/>
          <w:lang w:val="pl-PL" w:eastAsia="ar-SA"/>
        </w:rPr>
        <w:t>racownicy Wykonawcy</w:t>
      </w:r>
      <w:r w:rsidR="00470AB9" w:rsidRPr="00B737E1">
        <w:rPr>
          <w:rFonts w:ascii="Verdana" w:eastAsia="Arial" w:hAnsi="Verdana" w:cs="Arial"/>
          <w:color w:val="auto"/>
          <w:sz w:val="22"/>
          <w:szCs w:val="22"/>
          <w:lang w:val="pl-PL" w:eastAsia="ar-SA"/>
        </w:rPr>
        <w:t xml:space="preserve"> lub inne osoby</w:t>
      </w:r>
      <w:r w:rsidR="00E04011" w:rsidRPr="00B737E1">
        <w:rPr>
          <w:rFonts w:ascii="Verdana" w:eastAsia="Arial" w:hAnsi="Verdana" w:cs="Arial"/>
          <w:color w:val="auto"/>
          <w:sz w:val="22"/>
          <w:szCs w:val="22"/>
          <w:lang w:val="pl-PL" w:eastAsia="ar-SA"/>
        </w:rPr>
        <w:t xml:space="preserve"> </w:t>
      </w:r>
      <w:r w:rsidRPr="00B737E1">
        <w:rPr>
          <w:rFonts w:ascii="Verdana" w:eastAsia="Arial" w:hAnsi="Verdana" w:cs="Arial"/>
          <w:color w:val="auto"/>
          <w:sz w:val="22"/>
          <w:szCs w:val="22"/>
          <w:lang w:val="pl-PL" w:eastAsia="ar-SA"/>
        </w:rPr>
        <w:t>wykonując</w:t>
      </w:r>
      <w:r w:rsidR="00470AB9" w:rsidRPr="00B737E1">
        <w:rPr>
          <w:rFonts w:ascii="Verdana" w:eastAsia="Arial" w:hAnsi="Verdana" w:cs="Arial"/>
          <w:color w:val="auto"/>
          <w:sz w:val="22"/>
          <w:szCs w:val="22"/>
          <w:lang w:val="pl-PL" w:eastAsia="ar-SA"/>
        </w:rPr>
        <w:t>e</w:t>
      </w:r>
      <w:r w:rsidRPr="00B737E1">
        <w:rPr>
          <w:rFonts w:ascii="Verdana" w:eastAsia="Arial" w:hAnsi="Verdana" w:cs="Arial"/>
          <w:color w:val="auto"/>
          <w:sz w:val="22"/>
          <w:szCs w:val="22"/>
          <w:lang w:val="pl-PL" w:eastAsia="ar-SA"/>
        </w:rPr>
        <w:t xml:space="preserve"> przedmiot umowy posi</w:t>
      </w:r>
      <w:r w:rsidR="008F2F36" w:rsidRPr="00B737E1">
        <w:rPr>
          <w:rFonts w:ascii="Verdana" w:eastAsia="Arial" w:hAnsi="Verdana" w:cs="Arial"/>
          <w:color w:val="auto"/>
          <w:sz w:val="22"/>
          <w:szCs w:val="22"/>
          <w:lang w:val="pl-PL" w:eastAsia="ar-SA"/>
        </w:rPr>
        <w:t>a</w:t>
      </w:r>
      <w:r w:rsidRPr="00B737E1">
        <w:rPr>
          <w:rFonts w:ascii="Verdana" w:eastAsia="Arial" w:hAnsi="Verdana" w:cs="Arial"/>
          <w:color w:val="auto"/>
          <w:sz w:val="22"/>
          <w:szCs w:val="22"/>
          <w:lang w:val="pl-PL" w:eastAsia="ar-SA"/>
        </w:rPr>
        <w:t>da</w:t>
      </w:r>
      <w:r w:rsidR="008F4E16" w:rsidRPr="00B737E1">
        <w:rPr>
          <w:rFonts w:ascii="Verdana" w:eastAsia="Arial" w:hAnsi="Verdana" w:cs="Arial"/>
          <w:color w:val="auto"/>
          <w:sz w:val="22"/>
          <w:szCs w:val="22"/>
          <w:lang w:val="pl-PL" w:eastAsia="ar-SA"/>
        </w:rPr>
        <w:t>ły</w:t>
      </w:r>
      <w:r w:rsidR="00DA6BC5" w:rsidRPr="00B737E1">
        <w:rPr>
          <w:rFonts w:ascii="Verdana" w:eastAsia="Arial" w:hAnsi="Verdana" w:cs="Arial"/>
          <w:color w:val="auto"/>
          <w:sz w:val="22"/>
          <w:szCs w:val="22"/>
          <w:lang w:val="pl-PL" w:eastAsia="ar-SA"/>
        </w:rPr>
        <w:t xml:space="preserve"> widoczne</w:t>
      </w:r>
      <w:r w:rsidR="00E04011" w:rsidRPr="00B737E1">
        <w:rPr>
          <w:rFonts w:ascii="Verdana" w:eastAsia="Arial" w:hAnsi="Verdana" w:cs="Arial"/>
          <w:color w:val="auto"/>
          <w:sz w:val="22"/>
          <w:szCs w:val="22"/>
          <w:lang w:val="pl-PL" w:eastAsia="ar-SA"/>
        </w:rPr>
        <w:t xml:space="preserve"> i czytelne oznaczenia nazwy firmy Wykonawcy (np. </w:t>
      </w:r>
      <w:r w:rsidR="00DA6BC5" w:rsidRPr="00B737E1">
        <w:rPr>
          <w:rFonts w:ascii="Verdana" w:eastAsia="Arial" w:hAnsi="Verdana" w:cs="Arial"/>
          <w:color w:val="auto"/>
          <w:sz w:val="22"/>
          <w:szCs w:val="22"/>
          <w:lang w:val="pl-PL" w:eastAsia="ar-SA"/>
        </w:rPr>
        <w:t>k</w:t>
      </w:r>
      <w:r w:rsidR="00E04011" w:rsidRPr="00B737E1">
        <w:rPr>
          <w:rFonts w:ascii="Verdana" w:eastAsia="Arial" w:hAnsi="Verdana" w:cs="Arial"/>
          <w:color w:val="auto"/>
          <w:sz w:val="22"/>
          <w:szCs w:val="22"/>
          <w:lang w:val="pl-PL" w:eastAsia="ar-SA"/>
        </w:rPr>
        <w:t>amizelka z</w:t>
      </w:r>
      <w:r w:rsidR="00F80DF6" w:rsidRPr="00B737E1">
        <w:rPr>
          <w:rFonts w:ascii="Verdana" w:eastAsia="Arial" w:hAnsi="Verdana" w:cs="Arial"/>
          <w:color w:val="auto"/>
          <w:sz w:val="22"/>
          <w:szCs w:val="22"/>
          <w:lang w:val="pl-PL" w:eastAsia="ar-SA"/>
        </w:rPr>
        <w:t> </w:t>
      </w:r>
      <w:r w:rsidR="00E04011" w:rsidRPr="00B737E1">
        <w:rPr>
          <w:rFonts w:ascii="Verdana" w:eastAsia="Arial" w:hAnsi="Verdana" w:cs="Arial"/>
          <w:color w:val="auto"/>
          <w:sz w:val="22"/>
          <w:szCs w:val="22"/>
          <w:lang w:val="pl-PL" w:eastAsia="ar-SA"/>
        </w:rPr>
        <w:t xml:space="preserve">nazwą firmy). W przypadku braku oznakowania </w:t>
      </w:r>
      <w:r w:rsidR="00E04011" w:rsidRPr="00B737E1">
        <w:rPr>
          <w:rFonts w:ascii="Verdana" w:hAnsi="Verdana" w:cs="Arial"/>
          <w:sz w:val="22"/>
          <w:szCs w:val="22"/>
          <w:lang w:val="pl-PL"/>
        </w:rPr>
        <w:t xml:space="preserve">Zamawiający jest uprawniony do naliczenia kary umownej określonej w </w:t>
      </w:r>
      <w:r w:rsidR="00E04011" w:rsidRPr="00B737E1">
        <w:rPr>
          <w:rFonts w:ascii="Verdana" w:hAnsi="Verdana" w:cs="Arial"/>
          <w:b/>
          <w:color w:val="auto"/>
          <w:sz w:val="22"/>
          <w:szCs w:val="22"/>
          <w:lang w:val="pl-PL"/>
        </w:rPr>
        <w:t>§1</w:t>
      </w:r>
      <w:r w:rsidR="00F06652" w:rsidRPr="00B737E1">
        <w:rPr>
          <w:rFonts w:ascii="Verdana" w:hAnsi="Verdana" w:cs="Arial"/>
          <w:b/>
          <w:color w:val="auto"/>
          <w:sz w:val="22"/>
          <w:szCs w:val="22"/>
          <w:lang w:val="pl-PL"/>
        </w:rPr>
        <w:t>1</w:t>
      </w:r>
      <w:r w:rsidR="00E04011" w:rsidRPr="00B737E1">
        <w:rPr>
          <w:rFonts w:ascii="Verdana" w:hAnsi="Verdana" w:cs="Arial"/>
          <w:b/>
          <w:color w:val="auto"/>
          <w:sz w:val="22"/>
          <w:szCs w:val="22"/>
          <w:lang w:val="pl-PL"/>
        </w:rPr>
        <w:t xml:space="preserve"> ust.1 </w:t>
      </w:r>
      <w:r w:rsidR="00377364" w:rsidRPr="00B737E1">
        <w:rPr>
          <w:rFonts w:ascii="Verdana" w:hAnsi="Verdana" w:cs="Arial"/>
          <w:b/>
          <w:color w:val="auto"/>
          <w:sz w:val="22"/>
          <w:szCs w:val="22"/>
          <w:lang w:val="pl-PL"/>
        </w:rPr>
        <w:t xml:space="preserve">a </w:t>
      </w:r>
      <w:r w:rsidR="00E04011" w:rsidRPr="00B737E1">
        <w:rPr>
          <w:rFonts w:ascii="Verdana" w:hAnsi="Verdana" w:cs="Arial"/>
          <w:b/>
          <w:color w:val="auto"/>
          <w:sz w:val="22"/>
          <w:szCs w:val="22"/>
          <w:lang w:val="pl-PL"/>
        </w:rPr>
        <w:t xml:space="preserve">lit. </w:t>
      </w:r>
      <w:r w:rsidR="00852D68" w:rsidRPr="00B737E1">
        <w:rPr>
          <w:rFonts w:ascii="Verdana" w:hAnsi="Verdana" w:cs="Arial"/>
          <w:b/>
          <w:color w:val="auto"/>
          <w:sz w:val="22"/>
          <w:szCs w:val="22"/>
          <w:lang w:val="pl-PL"/>
        </w:rPr>
        <w:t>i</w:t>
      </w:r>
      <w:r w:rsidR="00ED6E5E" w:rsidRPr="00B737E1">
        <w:rPr>
          <w:rFonts w:ascii="Verdana" w:hAnsi="Verdana" w:cs="Arial"/>
          <w:color w:val="auto"/>
          <w:sz w:val="22"/>
          <w:szCs w:val="22"/>
          <w:lang w:val="pl-PL"/>
        </w:rPr>
        <w:t xml:space="preserve"> umowy</w:t>
      </w:r>
      <w:r w:rsidR="00E04011" w:rsidRPr="00B737E1">
        <w:rPr>
          <w:rFonts w:ascii="Verdana" w:hAnsi="Verdana" w:cs="Arial"/>
          <w:b/>
          <w:color w:val="auto"/>
          <w:sz w:val="22"/>
          <w:szCs w:val="22"/>
          <w:lang w:val="pl-PL"/>
        </w:rPr>
        <w:t>.</w:t>
      </w:r>
    </w:p>
    <w:p w14:paraId="29A91F22" w14:textId="16948AD6" w:rsidR="00B60C53" w:rsidRPr="00E91968" w:rsidRDefault="00B60C53" w:rsidP="00A95ECE">
      <w:pPr>
        <w:pStyle w:val="DefaultText"/>
        <w:numPr>
          <w:ilvl w:val="0"/>
          <w:numId w:val="16"/>
        </w:numPr>
        <w:tabs>
          <w:tab w:val="left" w:pos="-120"/>
          <w:tab w:val="left" w:pos="105"/>
          <w:tab w:val="left" w:pos="150"/>
          <w:tab w:val="left" w:pos="210"/>
          <w:tab w:val="left" w:pos="709"/>
          <w:tab w:val="left" w:pos="993"/>
        </w:tabs>
        <w:spacing w:line="360" w:lineRule="auto"/>
        <w:ind w:left="567" w:hanging="283"/>
        <w:jc w:val="both"/>
        <w:rPr>
          <w:rFonts w:ascii="Verdana" w:hAnsi="Verdana" w:cs="Arial"/>
          <w:color w:val="auto"/>
          <w:sz w:val="22"/>
          <w:szCs w:val="22"/>
          <w:lang w:val="pl-PL"/>
        </w:rPr>
      </w:pPr>
      <w:r w:rsidRPr="00B737E1">
        <w:rPr>
          <w:rFonts w:ascii="Verdana" w:hAnsi="Verdana" w:cs="Arial"/>
          <w:sz w:val="22"/>
          <w:szCs w:val="22"/>
          <w:lang w:val="pl-PL"/>
        </w:rPr>
        <w:t xml:space="preserve">Wykonawca, zobowiązany jest </w:t>
      </w:r>
      <w:r w:rsidR="00470AB9" w:rsidRPr="00B737E1">
        <w:rPr>
          <w:rFonts w:ascii="Verdana" w:hAnsi="Verdana" w:cs="Arial"/>
          <w:sz w:val="22"/>
          <w:szCs w:val="22"/>
          <w:lang w:val="pl-PL"/>
        </w:rPr>
        <w:t xml:space="preserve">do zabezpieczenia </w:t>
      </w:r>
      <w:r w:rsidR="00213740" w:rsidRPr="00B737E1">
        <w:rPr>
          <w:rFonts w:ascii="Verdana" w:hAnsi="Verdana" w:cs="Arial"/>
          <w:sz w:val="22"/>
          <w:szCs w:val="22"/>
          <w:lang w:val="pl-PL"/>
        </w:rPr>
        <w:t>niżej wymienion</w:t>
      </w:r>
      <w:r w:rsidR="000645A0">
        <w:rPr>
          <w:rFonts w:ascii="Verdana" w:hAnsi="Verdana" w:cs="Arial"/>
          <w:sz w:val="22"/>
          <w:szCs w:val="22"/>
          <w:lang w:val="pl-PL"/>
        </w:rPr>
        <w:t xml:space="preserve">e </w:t>
      </w:r>
      <w:r w:rsidR="000645A0" w:rsidRPr="000645A0">
        <w:rPr>
          <w:rFonts w:ascii="Verdana" w:hAnsi="Verdana" w:cs="Arial"/>
          <w:color w:val="EE0000"/>
          <w:sz w:val="22"/>
          <w:szCs w:val="22"/>
          <w:lang w:val="pl-PL"/>
        </w:rPr>
        <w:t>instalacje wewnętrzne</w:t>
      </w:r>
      <w:r w:rsidR="00213740" w:rsidRPr="000645A0">
        <w:rPr>
          <w:rFonts w:ascii="Verdana" w:hAnsi="Verdana" w:cs="Arial"/>
          <w:color w:val="EE0000"/>
          <w:sz w:val="22"/>
          <w:szCs w:val="22"/>
          <w:lang w:val="pl-PL"/>
        </w:rPr>
        <w:t>,</w:t>
      </w:r>
      <w:r w:rsidR="00213740" w:rsidRPr="00B737E1">
        <w:rPr>
          <w:rFonts w:ascii="Verdana" w:hAnsi="Verdana" w:cs="Arial"/>
          <w:sz w:val="22"/>
          <w:szCs w:val="22"/>
          <w:lang w:val="pl-PL"/>
        </w:rPr>
        <w:t xml:space="preserve"> </w:t>
      </w:r>
      <w:r w:rsidR="00470AB9" w:rsidRPr="00B737E1">
        <w:rPr>
          <w:rFonts w:ascii="Verdana" w:hAnsi="Verdana" w:cs="Arial"/>
          <w:sz w:val="22"/>
          <w:szCs w:val="22"/>
          <w:lang w:val="pl-PL"/>
        </w:rPr>
        <w:t>tak</w:t>
      </w:r>
      <w:r w:rsidRPr="00B737E1">
        <w:rPr>
          <w:rFonts w:ascii="Verdana" w:hAnsi="Verdana" w:cs="Arial"/>
          <w:sz w:val="22"/>
          <w:szCs w:val="22"/>
          <w:lang w:val="pl-PL"/>
        </w:rPr>
        <w:t xml:space="preserve"> by podczas realizacji przedmiotu umowy nie uległy one </w:t>
      </w:r>
      <w:r w:rsidRPr="00E91968">
        <w:rPr>
          <w:rFonts w:ascii="Verdana" w:hAnsi="Verdana" w:cs="Arial"/>
          <w:color w:val="auto"/>
          <w:sz w:val="22"/>
          <w:szCs w:val="22"/>
          <w:lang w:val="pl-PL"/>
        </w:rPr>
        <w:t>uszkodze</w:t>
      </w:r>
      <w:r w:rsidR="00C23E98" w:rsidRPr="00E91968">
        <w:rPr>
          <w:rFonts w:ascii="Verdana" w:hAnsi="Verdana" w:cs="Arial"/>
          <w:color w:val="auto"/>
          <w:sz w:val="22"/>
          <w:szCs w:val="22"/>
          <w:lang w:val="pl-PL"/>
        </w:rPr>
        <w:t xml:space="preserve">niu. </w:t>
      </w:r>
      <w:r w:rsidR="000645A0" w:rsidRPr="000645A0">
        <w:rPr>
          <w:rFonts w:ascii="Verdana" w:hAnsi="Verdana" w:cs="Arial"/>
          <w:color w:val="EE0000"/>
          <w:sz w:val="22"/>
          <w:szCs w:val="22"/>
          <w:lang w:val="pl-PL"/>
        </w:rPr>
        <w:t xml:space="preserve">Instalacje wewnętrzne </w:t>
      </w:r>
      <w:r w:rsidR="00C23E98" w:rsidRPr="00E91968">
        <w:rPr>
          <w:rFonts w:ascii="Verdana" w:hAnsi="Verdana" w:cs="Arial"/>
          <w:color w:val="auto"/>
          <w:sz w:val="22"/>
          <w:szCs w:val="22"/>
          <w:lang w:val="pl-PL"/>
        </w:rPr>
        <w:t>działające w obiekcie</w:t>
      </w:r>
      <w:r w:rsidRPr="00E91968">
        <w:rPr>
          <w:rFonts w:ascii="Verdana" w:hAnsi="Verdana" w:cs="Arial"/>
          <w:color w:val="auto"/>
          <w:sz w:val="22"/>
          <w:szCs w:val="22"/>
          <w:lang w:val="pl-PL"/>
        </w:rPr>
        <w:t>:</w:t>
      </w:r>
    </w:p>
    <w:p w14:paraId="581C145F" w14:textId="77777777" w:rsidR="00B60C53" w:rsidRPr="00E91968" w:rsidRDefault="00B60C53" w:rsidP="00A95ECE">
      <w:pPr>
        <w:pStyle w:val="western"/>
        <w:keepNext w:val="0"/>
        <w:numPr>
          <w:ilvl w:val="0"/>
          <w:numId w:val="21"/>
        </w:numPr>
        <w:pBdr>
          <w:top w:val="none" w:sz="0" w:space="0" w:color="auto"/>
          <w:left w:val="none" w:sz="0" w:space="0" w:color="auto"/>
          <w:bottom w:val="none" w:sz="0" w:space="0" w:color="auto"/>
          <w:right w:val="none" w:sz="0" w:space="0" w:color="auto"/>
        </w:pBdr>
        <w:suppressAutoHyphens w:val="0"/>
        <w:spacing w:before="0" w:after="0" w:line="360" w:lineRule="auto"/>
        <w:ind w:left="1276" w:hanging="502"/>
        <w:jc w:val="both"/>
        <w:textAlignment w:val="auto"/>
        <w:rPr>
          <w:rFonts w:ascii="Verdana" w:hAnsi="Verdana" w:cs="Arial"/>
          <w:color w:val="auto"/>
          <w:sz w:val="22"/>
          <w:szCs w:val="22"/>
        </w:rPr>
      </w:pPr>
      <w:r w:rsidRPr="00E91968">
        <w:rPr>
          <w:rFonts w:ascii="Verdana" w:hAnsi="Verdana" w:cs="Arial"/>
          <w:color w:val="auto"/>
          <w:sz w:val="22"/>
          <w:szCs w:val="22"/>
        </w:rPr>
        <w:t>sieć elektryczna;</w:t>
      </w:r>
    </w:p>
    <w:p w14:paraId="4846631E" w14:textId="77777777" w:rsidR="00B60C53" w:rsidRPr="00E91968" w:rsidRDefault="00B60C53" w:rsidP="00A95ECE">
      <w:pPr>
        <w:pStyle w:val="western"/>
        <w:keepNext w:val="0"/>
        <w:numPr>
          <w:ilvl w:val="0"/>
          <w:numId w:val="21"/>
        </w:numPr>
        <w:pBdr>
          <w:top w:val="none" w:sz="0" w:space="0" w:color="auto"/>
          <w:left w:val="none" w:sz="0" w:space="0" w:color="auto"/>
          <w:bottom w:val="none" w:sz="0" w:space="0" w:color="auto"/>
          <w:right w:val="none" w:sz="0" w:space="0" w:color="auto"/>
        </w:pBdr>
        <w:suppressAutoHyphens w:val="0"/>
        <w:spacing w:before="0" w:after="0" w:line="360" w:lineRule="auto"/>
        <w:ind w:left="1276" w:hanging="502"/>
        <w:jc w:val="both"/>
        <w:textAlignment w:val="auto"/>
        <w:rPr>
          <w:rFonts w:ascii="Verdana" w:hAnsi="Verdana" w:cs="Arial"/>
          <w:color w:val="auto"/>
          <w:sz w:val="22"/>
          <w:szCs w:val="22"/>
        </w:rPr>
      </w:pPr>
      <w:r w:rsidRPr="00E91968">
        <w:rPr>
          <w:rFonts w:ascii="Verdana" w:hAnsi="Verdana" w:cs="Arial"/>
          <w:color w:val="auto"/>
          <w:sz w:val="22"/>
          <w:szCs w:val="22"/>
        </w:rPr>
        <w:t>sieć telekomunikacyjna;</w:t>
      </w:r>
    </w:p>
    <w:p w14:paraId="4F55513C" w14:textId="77777777" w:rsidR="006C4F65" w:rsidRPr="00E91968" w:rsidRDefault="00474D13" w:rsidP="00A95ECE">
      <w:pPr>
        <w:pStyle w:val="western"/>
        <w:keepNext w:val="0"/>
        <w:numPr>
          <w:ilvl w:val="0"/>
          <w:numId w:val="21"/>
        </w:numPr>
        <w:pBdr>
          <w:top w:val="none" w:sz="0" w:space="0" w:color="auto"/>
          <w:left w:val="none" w:sz="0" w:space="0" w:color="auto"/>
          <w:bottom w:val="none" w:sz="0" w:space="0" w:color="auto"/>
          <w:right w:val="none" w:sz="0" w:space="0" w:color="auto"/>
        </w:pBdr>
        <w:suppressAutoHyphens w:val="0"/>
        <w:spacing w:before="0" w:after="0" w:line="360" w:lineRule="auto"/>
        <w:ind w:left="1276" w:hanging="502"/>
        <w:jc w:val="both"/>
        <w:textAlignment w:val="auto"/>
        <w:rPr>
          <w:rFonts w:ascii="Verdana" w:hAnsi="Verdana" w:cs="Arial"/>
          <w:color w:val="auto"/>
          <w:sz w:val="22"/>
          <w:szCs w:val="22"/>
        </w:rPr>
      </w:pPr>
      <w:r w:rsidRPr="00E91968">
        <w:rPr>
          <w:rFonts w:ascii="Verdana" w:hAnsi="Verdana" w:cs="Arial"/>
          <w:color w:val="auto"/>
          <w:sz w:val="22"/>
          <w:szCs w:val="22"/>
        </w:rPr>
        <w:t xml:space="preserve">system sygnalizacji pożaru </w:t>
      </w:r>
    </w:p>
    <w:p w14:paraId="171A54C0" w14:textId="77777777" w:rsidR="00B60C53" w:rsidRPr="00B737E1" w:rsidRDefault="00470AB9" w:rsidP="003C7492">
      <w:pPr>
        <w:pStyle w:val="western"/>
        <w:suppressAutoHyphens w:val="0"/>
        <w:spacing w:before="0" w:after="0" w:line="360" w:lineRule="auto"/>
        <w:ind w:left="720"/>
        <w:jc w:val="both"/>
        <w:rPr>
          <w:rFonts w:ascii="Verdana" w:hAnsi="Verdana" w:cs="Arial"/>
          <w:color w:val="auto"/>
          <w:sz w:val="22"/>
          <w:szCs w:val="22"/>
        </w:rPr>
      </w:pPr>
      <w:r w:rsidRPr="00B737E1">
        <w:rPr>
          <w:rFonts w:ascii="Verdana" w:hAnsi="Verdana" w:cs="Arial"/>
          <w:color w:val="auto"/>
          <w:sz w:val="22"/>
          <w:szCs w:val="22"/>
        </w:rPr>
        <w:lastRenderedPageBreak/>
        <w:t>W przypadku niewywiązania się z zobowiązania, które może lub będzie skutkować uszkodzeniem wymienionych wyżej systemów, Zamawiający jest upraw</w:t>
      </w:r>
      <w:r w:rsidR="00DC37F1" w:rsidRPr="00B737E1">
        <w:rPr>
          <w:rFonts w:ascii="Verdana" w:hAnsi="Verdana" w:cs="Arial"/>
          <w:color w:val="auto"/>
          <w:sz w:val="22"/>
          <w:szCs w:val="22"/>
        </w:rPr>
        <w:t>n</w:t>
      </w:r>
      <w:r w:rsidRPr="00B737E1">
        <w:rPr>
          <w:rFonts w:ascii="Verdana" w:hAnsi="Verdana" w:cs="Arial"/>
          <w:color w:val="auto"/>
          <w:sz w:val="22"/>
          <w:szCs w:val="22"/>
        </w:rPr>
        <w:t>iony, bez potrzeby uprzedniego wezwania i w</w:t>
      </w:r>
      <w:r w:rsidR="00A42F33" w:rsidRPr="00B737E1">
        <w:rPr>
          <w:rFonts w:ascii="Verdana" w:hAnsi="Verdana" w:cs="Arial"/>
          <w:color w:val="auto"/>
          <w:sz w:val="22"/>
          <w:szCs w:val="22"/>
        </w:rPr>
        <w:t>yznaczania terminu</w:t>
      </w:r>
      <w:r w:rsidRPr="00B737E1">
        <w:rPr>
          <w:rFonts w:ascii="Verdana" w:hAnsi="Verdana" w:cs="Arial"/>
          <w:color w:val="auto"/>
          <w:sz w:val="22"/>
          <w:szCs w:val="22"/>
        </w:rPr>
        <w:t xml:space="preserve"> Wykonawcy, do wykonania zastępczego zabezpieczenia lub naprawy, samodzielnie lub poprzez zlecenie osobie trzeciej wraz z obciążeniem Wykonawcy kosztami jakie poniósł</w:t>
      </w:r>
      <w:r w:rsidR="008F4E16" w:rsidRPr="00B737E1">
        <w:rPr>
          <w:rFonts w:ascii="Verdana" w:hAnsi="Verdana" w:cs="Arial"/>
          <w:color w:val="auto"/>
          <w:sz w:val="22"/>
          <w:szCs w:val="22"/>
        </w:rPr>
        <w:t xml:space="preserve"> w związku z wykonaniem zastępczym (poprzez wystawienie</w:t>
      </w:r>
      <w:r w:rsidRPr="00B737E1">
        <w:rPr>
          <w:rFonts w:ascii="Verdana" w:hAnsi="Verdana" w:cs="Arial"/>
          <w:color w:val="auto"/>
          <w:sz w:val="22"/>
          <w:szCs w:val="22"/>
        </w:rPr>
        <w:t xml:space="preserve"> faktury obciążającej Wykonawcę).</w:t>
      </w:r>
    </w:p>
    <w:p w14:paraId="6831F714" w14:textId="77777777" w:rsidR="00B60C53" w:rsidRPr="00B737E1" w:rsidRDefault="00B60C53" w:rsidP="003C7492">
      <w:pPr>
        <w:pStyle w:val="western"/>
        <w:suppressAutoHyphens w:val="0"/>
        <w:spacing w:before="0" w:after="0" w:line="360" w:lineRule="auto"/>
        <w:ind w:left="720"/>
        <w:jc w:val="both"/>
        <w:rPr>
          <w:rFonts w:ascii="Verdana" w:hAnsi="Verdana" w:cs="Arial"/>
          <w:color w:val="auto"/>
          <w:sz w:val="22"/>
          <w:szCs w:val="22"/>
        </w:rPr>
      </w:pPr>
      <w:r w:rsidRPr="00B737E1">
        <w:rPr>
          <w:rFonts w:ascii="Verdana" w:hAnsi="Verdana" w:cs="Arial"/>
          <w:color w:val="auto"/>
          <w:sz w:val="22"/>
          <w:szCs w:val="22"/>
        </w:rPr>
        <w:t xml:space="preserve">Bez względu na powyższe, Zamawiający jest uprawniony do naliczenia kary umownej określonej w </w:t>
      </w:r>
      <w:r w:rsidRPr="00B737E1">
        <w:rPr>
          <w:rFonts w:ascii="Verdana" w:hAnsi="Verdana" w:cs="Arial"/>
          <w:b/>
          <w:color w:val="auto"/>
          <w:sz w:val="22"/>
          <w:szCs w:val="22"/>
        </w:rPr>
        <w:t>§1</w:t>
      </w:r>
      <w:r w:rsidR="00F06652" w:rsidRPr="00B737E1">
        <w:rPr>
          <w:rFonts w:ascii="Verdana" w:hAnsi="Verdana" w:cs="Arial"/>
          <w:b/>
          <w:color w:val="auto"/>
          <w:sz w:val="22"/>
          <w:szCs w:val="22"/>
        </w:rPr>
        <w:t>1</w:t>
      </w:r>
      <w:r w:rsidRPr="00B737E1">
        <w:rPr>
          <w:rFonts w:ascii="Verdana" w:hAnsi="Verdana" w:cs="Arial"/>
          <w:b/>
          <w:color w:val="auto"/>
          <w:sz w:val="22"/>
          <w:szCs w:val="22"/>
        </w:rPr>
        <w:t xml:space="preserve"> ust.1 </w:t>
      </w:r>
      <w:r w:rsidR="00B0320E" w:rsidRPr="00B737E1">
        <w:rPr>
          <w:rFonts w:ascii="Verdana" w:hAnsi="Verdana" w:cs="Arial"/>
          <w:b/>
          <w:color w:val="auto"/>
          <w:sz w:val="22"/>
          <w:szCs w:val="22"/>
        </w:rPr>
        <w:t xml:space="preserve">a </w:t>
      </w:r>
      <w:r w:rsidRPr="00B737E1">
        <w:rPr>
          <w:rFonts w:ascii="Verdana" w:hAnsi="Verdana" w:cs="Arial"/>
          <w:b/>
          <w:color w:val="auto"/>
          <w:sz w:val="22"/>
          <w:szCs w:val="22"/>
        </w:rPr>
        <w:t xml:space="preserve">lit. </w:t>
      </w:r>
      <w:r w:rsidR="000D47F4" w:rsidRPr="00B737E1">
        <w:rPr>
          <w:rFonts w:ascii="Verdana" w:hAnsi="Verdana" w:cs="Arial"/>
          <w:b/>
          <w:color w:val="auto"/>
          <w:sz w:val="22"/>
          <w:szCs w:val="22"/>
        </w:rPr>
        <w:t>d</w:t>
      </w:r>
      <w:r w:rsidR="00ED6E5E" w:rsidRPr="00B737E1">
        <w:rPr>
          <w:rFonts w:ascii="Verdana" w:hAnsi="Verdana" w:cs="Arial"/>
          <w:color w:val="auto"/>
          <w:sz w:val="22"/>
          <w:szCs w:val="22"/>
        </w:rPr>
        <w:t xml:space="preserve"> umowy</w:t>
      </w:r>
      <w:r w:rsidRPr="00B737E1">
        <w:rPr>
          <w:rFonts w:ascii="Verdana" w:hAnsi="Verdana" w:cs="Arial"/>
          <w:color w:val="auto"/>
          <w:sz w:val="22"/>
          <w:szCs w:val="22"/>
        </w:rPr>
        <w:t>.</w:t>
      </w:r>
    </w:p>
    <w:p w14:paraId="5FE0B658" w14:textId="77777777" w:rsidR="00B30AAE" w:rsidRPr="00E91968" w:rsidRDefault="00A42F33" w:rsidP="00A95ECE">
      <w:pPr>
        <w:pStyle w:val="western"/>
        <w:numPr>
          <w:ilvl w:val="0"/>
          <w:numId w:val="16"/>
        </w:numPr>
        <w:suppressAutoHyphens w:val="0"/>
        <w:spacing w:before="0" w:after="0" w:line="360" w:lineRule="auto"/>
        <w:jc w:val="both"/>
        <w:rPr>
          <w:rFonts w:ascii="Verdana" w:hAnsi="Verdana" w:cs="Arial"/>
          <w:color w:val="auto"/>
          <w:sz w:val="22"/>
          <w:szCs w:val="22"/>
        </w:rPr>
      </w:pPr>
      <w:r w:rsidRPr="00E91968">
        <w:rPr>
          <w:rFonts w:ascii="Verdana" w:hAnsi="Verdana" w:cs="Arial"/>
          <w:color w:val="auto"/>
          <w:sz w:val="22"/>
          <w:szCs w:val="22"/>
        </w:rPr>
        <w:t>W trakcie realizacji przedmiotu umowy Wykonawca jest zobowiązany do współpracy z konserwatorami poszczególnych systemów działających w obiekcie, którego dotyczy przedmiot umowy.</w:t>
      </w:r>
    </w:p>
    <w:p w14:paraId="4AC04661" w14:textId="0C5F085F" w:rsidR="00474D13" w:rsidRPr="000645A0" w:rsidRDefault="007C2B46" w:rsidP="00A95ECE">
      <w:pPr>
        <w:pStyle w:val="western"/>
        <w:numPr>
          <w:ilvl w:val="0"/>
          <w:numId w:val="16"/>
        </w:numPr>
        <w:suppressAutoHyphens w:val="0"/>
        <w:spacing w:before="0" w:after="0" w:line="360" w:lineRule="auto"/>
        <w:jc w:val="both"/>
        <w:rPr>
          <w:rFonts w:ascii="Verdana" w:hAnsi="Verdana" w:cs="Arial"/>
          <w:color w:val="EE0000"/>
          <w:sz w:val="22"/>
          <w:szCs w:val="22"/>
        </w:rPr>
      </w:pPr>
      <w:r w:rsidRPr="00E91968">
        <w:rPr>
          <w:rFonts w:ascii="Verdana" w:hAnsi="Verdana" w:cs="Arial"/>
          <w:color w:val="auto"/>
          <w:sz w:val="22"/>
          <w:szCs w:val="22"/>
        </w:rPr>
        <w:t xml:space="preserve"> Wykonawca zobowiązany jest do </w:t>
      </w:r>
      <w:r w:rsidRPr="000645A0">
        <w:rPr>
          <w:rFonts w:ascii="Verdana" w:hAnsi="Verdana" w:cs="Arial"/>
          <w:b/>
          <w:bCs/>
          <w:color w:val="EE0000"/>
          <w:sz w:val="22"/>
          <w:szCs w:val="22"/>
          <w:lang w:bidi="en-US"/>
        </w:rPr>
        <w:t xml:space="preserve">dokonania </w:t>
      </w:r>
      <w:r w:rsidR="000645A0" w:rsidRPr="000645A0">
        <w:rPr>
          <w:rFonts w:ascii="Verdana" w:hAnsi="Verdana" w:cs="Arial"/>
          <w:b/>
          <w:bCs/>
          <w:color w:val="EE0000"/>
          <w:sz w:val="22"/>
          <w:szCs w:val="22"/>
          <w:lang w:bidi="en-US"/>
        </w:rPr>
        <w:t>pomiarów wykonanej instalacji elektrycznej i odgromowej zgodnie z obowiązującymi przepisami</w:t>
      </w:r>
      <w:r w:rsidR="0091742A" w:rsidRPr="000645A0">
        <w:rPr>
          <w:rFonts w:ascii="Verdana" w:hAnsi="Verdana" w:cs="Arial"/>
          <w:bCs/>
          <w:color w:val="EE0000"/>
          <w:sz w:val="22"/>
          <w:szCs w:val="22"/>
          <w:lang w:bidi="en-US"/>
        </w:rPr>
        <w:t>.</w:t>
      </w:r>
    </w:p>
    <w:p w14:paraId="4D58CD1B" w14:textId="77777777" w:rsidR="00F76A88" w:rsidRPr="00B737E1" w:rsidRDefault="0091742A" w:rsidP="00A95ECE">
      <w:pPr>
        <w:keepNext w:val="0"/>
        <w:numPr>
          <w:ilvl w:val="0"/>
          <w:numId w:val="16"/>
        </w:numPr>
        <w:pBdr>
          <w:top w:val="none" w:sz="0" w:space="0" w:color="auto"/>
          <w:left w:val="none" w:sz="0" w:space="0" w:color="auto"/>
          <w:bottom w:val="none" w:sz="0" w:space="0" w:color="auto"/>
          <w:right w:val="none" w:sz="0" w:space="0" w:color="auto"/>
        </w:pBdr>
        <w:tabs>
          <w:tab w:val="left" w:pos="-270"/>
          <w:tab w:val="left" w:pos="-150"/>
          <w:tab w:val="left" w:pos="60"/>
          <w:tab w:val="left" w:pos="993"/>
          <w:tab w:val="left" w:pos="1146"/>
          <w:tab w:val="left" w:pos="1702"/>
        </w:tabs>
        <w:suppressAutoHyphens w:val="0"/>
        <w:autoSpaceDN w:val="0"/>
        <w:spacing w:line="360" w:lineRule="auto"/>
        <w:ind w:left="567" w:hanging="283"/>
        <w:jc w:val="both"/>
        <w:rPr>
          <w:rFonts w:ascii="Verdana" w:hAnsi="Verdana" w:cs="Arial"/>
          <w:b/>
          <w:color w:val="auto"/>
          <w:sz w:val="22"/>
          <w:szCs w:val="22"/>
          <w:lang w:val="pl-PL"/>
        </w:rPr>
      </w:pPr>
      <w:r w:rsidRPr="00B17D5C">
        <w:rPr>
          <w:rFonts w:ascii="Verdana" w:eastAsia="Calibri" w:hAnsi="Verdana" w:cs="Times New Roman"/>
          <w:kern w:val="3"/>
          <w:sz w:val="22"/>
          <w:szCs w:val="22"/>
          <w:lang w:val="pl-PL"/>
        </w:rPr>
        <w:t>Zamawiający zobowi</w:t>
      </w:r>
      <w:r w:rsidR="003F5E4B">
        <w:rPr>
          <w:rFonts w:ascii="Verdana" w:eastAsia="Calibri" w:hAnsi="Verdana" w:cs="Times New Roman"/>
          <w:kern w:val="3"/>
          <w:sz w:val="22"/>
          <w:szCs w:val="22"/>
          <w:lang w:val="pl-PL"/>
        </w:rPr>
        <w:t>ą</w:t>
      </w:r>
      <w:r w:rsidRPr="00B17D5C">
        <w:rPr>
          <w:rFonts w:ascii="Verdana" w:eastAsia="Calibri" w:hAnsi="Verdana" w:cs="Times New Roman"/>
          <w:kern w:val="3"/>
          <w:sz w:val="22"/>
          <w:szCs w:val="22"/>
          <w:lang w:val="pl-PL"/>
        </w:rPr>
        <w:t>zany jest do zapewnienia sprawowania nadzoru inwestorskiego oraz nadzoru autorskiego do dnia odbioru robót budowlanych, stanowiących przedmiot zamówienia.</w:t>
      </w:r>
    </w:p>
    <w:p w14:paraId="62C164CA" w14:textId="77777777" w:rsidR="0091742A" w:rsidRPr="00B737E1" w:rsidRDefault="0091742A" w:rsidP="0091742A">
      <w:pPr>
        <w:keepNext w:val="0"/>
        <w:pBdr>
          <w:top w:val="none" w:sz="0" w:space="0" w:color="auto"/>
          <w:left w:val="none" w:sz="0" w:space="0" w:color="auto"/>
          <w:bottom w:val="none" w:sz="0" w:space="0" w:color="auto"/>
          <w:right w:val="none" w:sz="0" w:space="0" w:color="auto"/>
        </w:pBdr>
        <w:tabs>
          <w:tab w:val="left" w:pos="-270"/>
          <w:tab w:val="left" w:pos="-150"/>
          <w:tab w:val="left" w:pos="60"/>
          <w:tab w:val="left" w:pos="993"/>
          <w:tab w:val="left" w:pos="1146"/>
          <w:tab w:val="left" w:pos="1702"/>
        </w:tabs>
        <w:suppressAutoHyphens w:val="0"/>
        <w:autoSpaceDN w:val="0"/>
        <w:spacing w:line="360" w:lineRule="auto"/>
        <w:ind w:left="567"/>
        <w:jc w:val="both"/>
        <w:rPr>
          <w:rFonts w:ascii="Verdana" w:hAnsi="Verdana" w:cs="Arial"/>
          <w:b/>
          <w:color w:val="auto"/>
          <w:sz w:val="22"/>
          <w:szCs w:val="22"/>
          <w:lang w:val="pl-PL"/>
        </w:rPr>
      </w:pPr>
    </w:p>
    <w:p w14:paraId="30448D60" w14:textId="77777777" w:rsidR="00DB32C8" w:rsidRPr="00B737E1" w:rsidRDefault="00DB32C8" w:rsidP="003C7492">
      <w:pPr>
        <w:pStyle w:val="DefaultText"/>
        <w:tabs>
          <w:tab w:val="left" w:pos="-270"/>
          <w:tab w:val="left" w:pos="-150"/>
          <w:tab w:val="left" w:pos="60"/>
          <w:tab w:val="left" w:pos="993"/>
        </w:tabs>
        <w:spacing w:line="360" w:lineRule="auto"/>
        <w:ind w:left="567" w:hanging="283"/>
        <w:jc w:val="center"/>
        <w:rPr>
          <w:rFonts w:ascii="Verdana" w:hAnsi="Verdana" w:cs="Arial"/>
          <w:b/>
          <w:sz w:val="22"/>
          <w:szCs w:val="22"/>
          <w:lang w:val="pl-PL"/>
        </w:rPr>
      </w:pPr>
      <w:r w:rsidRPr="00B737E1">
        <w:rPr>
          <w:rFonts w:ascii="Verdana" w:hAnsi="Verdana" w:cs="Arial"/>
          <w:b/>
          <w:sz w:val="22"/>
          <w:szCs w:val="22"/>
          <w:lang w:val="pl-PL"/>
        </w:rPr>
        <w:t>§ 5 Gospodarowanie Odpadami</w:t>
      </w:r>
    </w:p>
    <w:p w14:paraId="50F0563E" w14:textId="77777777" w:rsidR="00DE6C47" w:rsidRPr="00B737E1" w:rsidRDefault="00DE6C47" w:rsidP="00A95ECE">
      <w:pPr>
        <w:pStyle w:val="DefaultText"/>
        <w:numPr>
          <w:ilvl w:val="0"/>
          <w:numId w:val="17"/>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 sytuacji, gdy konsekwencją realizacji przedmiotu </w:t>
      </w:r>
      <w:r w:rsidR="00037121" w:rsidRPr="00B737E1">
        <w:rPr>
          <w:rFonts w:ascii="Verdana" w:hAnsi="Verdana" w:cs="Arial"/>
          <w:sz w:val="22"/>
          <w:szCs w:val="22"/>
          <w:lang w:val="pl-PL"/>
        </w:rPr>
        <w:t xml:space="preserve">umowy </w:t>
      </w:r>
      <w:r w:rsidRPr="00B737E1">
        <w:rPr>
          <w:rFonts w:ascii="Verdana" w:hAnsi="Verdana" w:cs="Arial"/>
          <w:sz w:val="22"/>
          <w:szCs w:val="22"/>
          <w:lang w:val="pl-PL"/>
        </w:rPr>
        <w:t>będzie powstanie odpadów, Wykonawca postępować będzie zgodnie z przepisami ust</w:t>
      </w:r>
      <w:r w:rsidR="00140CD0" w:rsidRPr="00B737E1">
        <w:rPr>
          <w:rFonts w:ascii="Verdana" w:hAnsi="Verdana" w:cs="Arial"/>
          <w:sz w:val="22"/>
          <w:szCs w:val="22"/>
          <w:lang w:val="pl-PL"/>
        </w:rPr>
        <w:t>awy z dnia 14 grudnia 2012 r. o </w:t>
      </w:r>
      <w:r w:rsidRPr="00B737E1">
        <w:rPr>
          <w:rFonts w:ascii="Verdana" w:hAnsi="Verdana" w:cs="Arial"/>
          <w:sz w:val="22"/>
          <w:szCs w:val="22"/>
          <w:lang w:val="pl-PL"/>
        </w:rPr>
        <w:t>odpadach, w szczególności posługiwać się będzie przy gospodarowaniu odpadami, podmiotami spełniającymi warunki określone ww. ustawą.</w:t>
      </w:r>
    </w:p>
    <w:p w14:paraId="2F297578" w14:textId="77777777" w:rsidR="00DB32C8" w:rsidRPr="00B737E1" w:rsidRDefault="00DB32C8" w:rsidP="00A95ECE">
      <w:pPr>
        <w:pStyle w:val="DefaultText"/>
        <w:numPr>
          <w:ilvl w:val="0"/>
          <w:numId w:val="17"/>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Wykonawca zobowiązuje się do stosowania i przestrzegania norm prawa powszechnego i</w:t>
      </w:r>
      <w:r w:rsidR="00F80DF6" w:rsidRPr="00B737E1">
        <w:rPr>
          <w:rFonts w:ascii="Verdana" w:hAnsi="Verdana" w:cs="Arial"/>
          <w:sz w:val="22"/>
          <w:szCs w:val="22"/>
          <w:lang w:val="pl-PL"/>
        </w:rPr>
        <w:t> </w:t>
      </w:r>
      <w:r w:rsidRPr="00B737E1">
        <w:rPr>
          <w:rFonts w:ascii="Verdana" w:hAnsi="Verdana" w:cs="Arial"/>
          <w:sz w:val="22"/>
          <w:szCs w:val="22"/>
          <w:lang w:val="pl-PL"/>
        </w:rPr>
        <w:t>prawa miejscowego z zakresu ochrony środowiska. Zamawiający zastrzega sobie prawo przeprowadzania kontroli w tym zakresie przy realizacji przedmiotu umowy.</w:t>
      </w:r>
    </w:p>
    <w:p w14:paraId="648C5A7A" w14:textId="77777777" w:rsidR="00DB32C8" w:rsidRPr="00B737E1" w:rsidRDefault="00DB32C8" w:rsidP="00A95ECE">
      <w:pPr>
        <w:pStyle w:val="DefaultText"/>
        <w:numPr>
          <w:ilvl w:val="0"/>
          <w:numId w:val="17"/>
        </w:numPr>
        <w:tabs>
          <w:tab w:val="left" w:pos="75"/>
          <w:tab w:val="left" w:pos="567"/>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Wykonawca zobowiązany jest do 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Jeżeli w trakcie </w:t>
      </w:r>
      <w:r w:rsidR="00B556D9" w:rsidRPr="00B737E1">
        <w:rPr>
          <w:rFonts w:ascii="Verdana" w:hAnsi="Verdana" w:cs="Arial"/>
          <w:sz w:val="22"/>
          <w:szCs w:val="22"/>
          <w:lang w:val="pl-PL"/>
        </w:rPr>
        <w:t>realizacji przedmiotu umowy</w:t>
      </w:r>
      <w:r w:rsidRPr="00B737E1">
        <w:rPr>
          <w:rFonts w:ascii="Verdana" w:hAnsi="Verdana" w:cs="Arial"/>
          <w:sz w:val="22"/>
          <w:szCs w:val="22"/>
          <w:lang w:val="pl-PL"/>
        </w:rPr>
        <w:t xml:space="preserve"> powstaną odpady niebezpieczne, to Wykonawca oddzieli je od odpadów obojętnych i przekaże je do firm specjalistycznych zajmujących się ich unieszkodliwieniem. Wszelkie konsekwencje niedopełnienia powyższego </w:t>
      </w:r>
      <w:r w:rsidRPr="00B737E1">
        <w:rPr>
          <w:rFonts w:ascii="Verdana" w:hAnsi="Verdana" w:cs="Arial"/>
          <w:sz w:val="22"/>
          <w:szCs w:val="22"/>
          <w:lang w:val="pl-PL"/>
        </w:rPr>
        <w:lastRenderedPageBreak/>
        <w:t>obowiązku będą obciążały Wykonawcę. Wykonawca na każde żądanie Zamawiającego zobowiązany jest przedłożyć dokumenty potwierdzające zgodne z pr</w:t>
      </w:r>
      <w:r w:rsidR="00140CD0" w:rsidRPr="00B737E1">
        <w:rPr>
          <w:rFonts w:ascii="Verdana" w:hAnsi="Verdana" w:cs="Arial"/>
          <w:sz w:val="22"/>
          <w:szCs w:val="22"/>
          <w:lang w:val="pl-PL"/>
        </w:rPr>
        <w:t>zepisami wykonanie obowiązków w </w:t>
      </w:r>
      <w:r w:rsidRPr="00B737E1">
        <w:rPr>
          <w:rFonts w:ascii="Verdana" w:hAnsi="Verdana" w:cs="Arial"/>
          <w:sz w:val="22"/>
          <w:szCs w:val="22"/>
          <w:lang w:val="pl-PL"/>
        </w:rPr>
        <w:t>zakresie gospodarki odpadami.</w:t>
      </w:r>
    </w:p>
    <w:p w14:paraId="7777EB02" w14:textId="77777777" w:rsidR="00F80DF6" w:rsidRDefault="00DB32C8" w:rsidP="00A95ECE">
      <w:pPr>
        <w:pStyle w:val="DefaultText"/>
        <w:numPr>
          <w:ilvl w:val="0"/>
          <w:numId w:val="17"/>
        </w:numPr>
        <w:tabs>
          <w:tab w:val="left" w:pos="75"/>
          <w:tab w:val="left" w:pos="567"/>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Wykonawca oświadcza, że jest zarejestrowany w Bazie </w:t>
      </w:r>
      <w:r w:rsidR="00FE278B" w:rsidRPr="00B737E1">
        <w:rPr>
          <w:rFonts w:ascii="Verdana" w:hAnsi="Verdana" w:cs="Arial"/>
          <w:sz w:val="22"/>
          <w:szCs w:val="22"/>
          <w:lang w:val="pl-PL"/>
        </w:rPr>
        <w:t xml:space="preserve">danych o produktach i opakowaniach oraz o gospodarcze odpadami (BDO) </w:t>
      </w:r>
      <w:r w:rsidRPr="00B737E1">
        <w:rPr>
          <w:rFonts w:ascii="Verdana" w:hAnsi="Verdana" w:cs="Arial"/>
          <w:sz w:val="22"/>
          <w:szCs w:val="22"/>
          <w:lang w:val="pl-PL"/>
        </w:rPr>
        <w:t>pod numerem</w:t>
      </w:r>
      <w:r w:rsidR="00570DE5" w:rsidRPr="00B737E1">
        <w:rPr>
          <w:rFonts w:ascii="Verdana" w:hAnsi="Verdana" w:cs="Arial"/>
          <w:sz w:val="22"/>
          <w:szCs w:val="22"/>
          <w:lang w:val="pl-PL"/>
        </w:rPr>
        <w:t>:</w:t>
      </w:r>
      <w:r w:rsidRPr="00B737E1">
        <w:rPr>
          <w:rFonts w:ascii="Verdana" w:hAnsi="Verdana" w:cs="Arial"/>
          <w:sz w:val="22"/>
          <w:szCs w:val="22"/>
          <w:lang w:val="pl-PL"/>
        </w:rPr>
        <w:t xml:space="preserve"> </w:t>
      </w:r>
      <w:r w:rsidR="003026E6" w:rsidRPr="00B17D5C">
        <w:rPr>
          <w:rFonts w:ascii="Verdana" w:hAnsi="Verdana" w:cs="Arial"/>
          <w:sz w:val="22"/>
          <w:szCs w:val="22"/>
          <w:lang w:val="pl-PL"/>
        </w:rPr>
        <w:t>…………………</w:t>
      </w:r>
      <w:r w:rsidR="00DA6AFC" w:rsidRPr="00B17D5C">
        <w:rPr>
          <w:rFonts w:ascii="Verdana" w:hAnsi="Verdana" w:cs="Arial"/>
          <w:sz w:val="22"/>
          <w:szCs w:val="22"/>
          <w:lang w:val="pl-PL"/>
        </w:rPr>
        <w:t>.</w:t>
      </w:r>
    </w:p>
    <w:p w14:paraId="4E7FB31F" w14:textId="77777777" w:rsidR="00B17D5C" w:rsidRPr="00E91968" w:rsidRDefault="00B17D5C" w:rsidP="00A95ECE">
      <w:pPr>
        <w:pStyle w:val="DefaultText"/>
        <w:numPr>
          <w:ilvl w:val="0"/>
          <w:numId w:val="17"/>
        </w:numPr>
        <w:tabs>
          <w:tab w:val="left" w:pos="75"/>
          <w:tab w:val="left" w:pos="567"/>
          <w:tab w:val="left" w:pos="993"/>
        </w:tabs>
        <w:spacing w:line="360" w:lineRule="auto"/>
        <w:ind w:left="567" w:hanging="283"/>
        <w:jc w:val="both"/>
        <w:rPr>
          <w:rFonts w:ascii="Verdana" w:hAnsi="Verdana" w:cs="Arial"/>
          <w:color w:val="auto"/>
          <w:sz w:val="22"/>
          <w:szCs w:val="22"/>
          <w:lang w:val="pl-PL"/>
        </w:rPr>
      </w:pPr>
      <w:r w:rsidRPr="00E91968">
        <w:rPr>
          <w:rFonts w:ascii="Verdana" w:hAnsi="Verdana"/>
          <w:color w:val="auto"/>
          <w:sz w:val="22"/>
          <w:szCs w:val="22"/>
          <w:lang w:val="pl-PL"/>
        </w:rPr>
        <w:t xml:space="preserve">Wykonawca zabezpieczy a następnie zagospodaruje pozyskaną z rozbiórki blachę miedzianą po jej obowiązkowym odkupieniu od Zamawiającego. Cena jednostkowa w PLN za kg złomu miedzianego zostanie ustalona po zakończeniu robot rozbiórkowych w oparciu o przeprowadzone przez Zamawiającego „Zapytanie dotyczące oszacowania wartości zamówienia” i będzie stanowiła średnią arytmetyczną cen z 3 skupów zajmujących się pozyskiwaniem złomu miedzianego, położonych w odległości do 30 km od miejsca rozbiórki. Klasyfikacja i obmiar odbędą się, przy udziale Kierownika Budowy i Inspektora Nadzoru. Z czynności obmiaru i klasyfikacji blachy miedzianej zostanie sporządzony protokół, który stanowić będzie podstawę do wystawienia przez Zamawiającego faktury VAT dokumentującej sprzedaż złomu miedzianego  na rzecz Wykonawcy z 7-dniowym terminem płatności. </w:t>
      </w:r>
    </w:p>
    <w:p w14:paraId="14078ECC" w14:textId="77777777" w:rsidR="007A2BB9" w:rsidRPr="00B737E1" w:rsidRDefault="007A2BB9" w:rsidP="003C7492">
      <w:pPr>
        <w:pStyle w:val="DefaultText"/>
        <w:tabs>
          <w:tab w:val="left" w:pos="75"/>
          <w:tab w:val="left" w:pos="567"/>
          <w:tab w:val="left" w:pos="993"/>
        </w:tabs>
        <w:spacing w:line="360" w:lineRule="auto"/>
        <w:ind w:left="567"/>
        <w:jc w:val="both"/>
        <w:rPr>
          <w:rFonts w:ascii="Verdana" w:hAnsi="Verdana" w:cs="Arial"/>
          <w:sz w:val="22"/>
          <w:szCs w:val="22"/>
          <w:lang w:val="pl-PL"/>
        </w:rPr>
      </w:pPr>
    </w:p>
    <w:p w14:paraId="00FDD61F" w14:textId="77777777" w:rsidR="00DB32C8" w:rsidRPr="00B737E1" w:rsidRDefault="00DB32C8" w:rsidP="003C7492">
      <w:pPr>
        <w:pStyle w:val="DefaultText"/>
        <w:tabs>
          <w:tab w:val="left" w:pos="75"/>
          <w:tab w:val="left" w:pos="567"/>
          <w:tab w:val="left" w:pos="993"/>
        </w:tabs>
        <w:spacing w:line="360" w:lineRule="auto"/>
        <w:ind w:left="567" w:hanging="283"/>
        <w:jc w:val="center"/>
        <w:rPr>
          <w:rFonts w:ascii="Verdana" w:hAnsi="Verdana" w:cs="Arial"/>
          <w:b/>
          <w:sz w:val="22"/>
          <w:szCs w:val="22"/>
          <w:lang w:val="pl-PL"/>
        </w:rPr>
      </w:pPr>
      <w:r w:rsidRPr="00B737E1">
        <w:rPr>
          <w:rFonts w:ascii="Verdana" w:hAnsi="Verdana" w:cs="Arial"/>
          <w:b/>
          <w:sz w:val="22"/>
          <w:szCs w:val="22"/>
          <w:lang w:val="pl-PL"/>
        </w:rPr>
        <w:t>§ 6 Zatrudnienie na podstawie umowy o pracę</w:t>
      </w:r>
    </w:p>
    <w:p w14:paraId="250C049B" w14:textId="77777777" w:rsidR="008918B5" w:rsidRPr="00E91968" w:rsidRDefault="00DB32C8" w:rsidP="00A95ECE">
      <w:pPr>
        <w:pStyle w:val="western"/>
        <w:keepNext w:val="0"/>
        <w:numPr>
          <w:ilvl w:val="0"/>
          <w:numId w:val="20"/>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color w:val="auto"/>
          <w:sz w:val="22"/>
          <w:szCs w:val="22"/>
        </w:rPr>
      </w:pPr>
      <w:r w:rsidRPr="00B737E1">
        <w:rPr>
          <w:rFonts w:ascii="Verdana" w:hAnsi="Verdana" w:cs="Arial"/>
          <w:sz w:val="22"/>
          <w:szCs w:val="22"/>
        </w:rPr>
        <w:t xml:space="preserve">Stosownie do </w:t>
      </w:r>
      <w:r w:rsidRPr="00B737E1">
        <w:rPr>
          <w:rFonts w:ascii="Verdana" w:hAnsi="Verdana" w:cs="Arial"/>
          <w:color w:val="auto"/>
          <w:sz w:val="22"/>
          <w:szCs w:val="22"/>
        </w:rPr>
        <w:t xml:space="preserve">treści art. 95 ust. 1 ustawy </w:t>
      </w:r>
      <w:r w:rsidR="00570DE5" w:rsidRPr="00B737E1">
        <w:rPr>
          <w:rFonts w:ascii="Verdana" w:hAnsi="Verdana" w:cs="Arial"/>
          <w:color w:val="auto"/>
          <w:sz w:val="22"/>
          <w:szCs w:val="22"/>
        </w:rPr>
        <w:t xml:space="preserve">z dnia 11 września 2019 r. </w:t>
      </w:r>
      <w:r w:rsidRPr="00B737E1">
        <w:rPr>
          <w:rFonts w:ascii="Verdana" w:hAnsi="Verdana" w:cs="Arial"/>
          <w:color w:val="auto"/>
          <w:sz w:val="22"/>
          <w:szCs w:val="22"/>
        </w:rPr>
        <w:t>P</w:t>
      </w:r>
      <w:r w:rsidR="00570DE5" w:rsidRPr="00B737E1">
        <w:rPr>
          <w:rFonts w:ascii="Verdana" w:hAnsi="Verdana" w:cs="Arial"/>
          <w:color w:val="auto"/>
          <w:sz w:val="22"/>
          <w:szCs w:val="22"/>
        </w:rPr>
        <w:t xml:space="preserve">rawo zamówień publicznych </w:t>
      </w:r>
      <w:r w:rsidRPr="00B737E1">
        <w:rPr>
          <w:rFonts w:ascii="Verdana" w:hAnsi="Verdana" w:cs="Arial"/>
          <w:sz w:val="22"/>
          <w:szCs w:val="22"/>
        </w:rPr>
        <w:t>Zamawiający wymaga zatrudnienia przez Wykonawcę lub Podwykonawcę na podstawie stosunku pracy, osób wykonujących wskazane poniżej czynności w trakcie realizacji przedmiotu umowy:</w:t>
      </w:r>
      <w:r w:rsidR="00945707" w:rsidRPr="00B737E1">
        <w:rPr>
          <w:rFonts w:ascii="Verdana" w:hAnsi="Verdana" w:cs="Arial"/>
          <w:sz w:val="22"/>
          <w:szCs w:val="22"/>
        </w:rPr>
        <w:t xml:space="preserve"> </w:t>
      </w:r>
      <w:r w:rsidR="008918B5" w:rsidRPr="00E91968">
        <w:rPr>
          <w:rFonts w:ascii="Verdana" w:eastAsia="Verdana" w:hAnsi="Verdana" w:cs="Verdana"/>
          <w:color w:val="auto"/>
          <w:sz w:val="22"/>
          <w:szCs w:val="22"/>
        </w:rPr>
        <w:t>roboty ogólnobudowlane, instalacyjne i montażowe, murarskie, malarskie, tynkarskie, operatora maszyn, urządzeń i innego sprzętu.</w:t>
      </w:r>
    </w:p>
    <w:p w14:paraId="591981A1" w14:textId="77777777" w:rsidR="00DB32C8" w:rsidRPr="00B737E1" w:rsidRDefault="00DB32C8" w:rsidP="00A95ECE">
      <w:pPr>
        <w:pStyle w:val="western"/>
        <w:keepNext w:val="0"/>
        <w:numPr>
          <w:ilvl w:val="0"/>
          <w:numId w:val="25"/>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color w:val="auto"/>
          <w:sz w:val="22"/>
          <w:szCs w:val="22"/>
        </w:rPr>
      </w:pPr>
      <w:r w:rsidRPr="00B737E1">
        <w:rPr>
          <w:rFonts w:ascii="Verdana" w:hAnsi="Verdana" w:cs="Arial"/>
          <w:color w:val="auto"/>
          <w:sz w:val="22"/>
          <w:szCs w:val="22"/>
        </w:rPr>
        <w:t xml:space="preserve">W trakcie realizacji umowy Zamawiający uprawniony jest do wykonywania czynności kontrolnych wobec Wykonawcy odnośnie spełniania przez Wykonawcę lub Podwykonawcę wymogu zatrudnienia na podstawie </w:t>
      </w:r>
      <w:r w:rsidR="00DE3E93" w:rsidRPr="00B737E1">
        <w:rPr>
          <w:rFonts w:ascii="Verdana" w:hAnsi="Verdana" w:cs="Arial"/>
          <w:color w:val="auto"/>
          <w:sz w:val="22"/>
          <w:szCs w:val="22"/>
        </w:rPr>
        <w:t>umowy o pracę</w:t>
      </w:r>
      <w:r w:rsidRPr="00B737E1">
        <w:rPr>
          <w:rFonts w:ascii="Verdana" w:hAnsi="Verdana" w:cs="Arial"/>
          <w:color w:val="auto"/>
          <w:sz w:val="22"/>
          <w:szCs w:val="22"/>
        </w:rPr>
        <w:t xml:space="preserve"> osób wykonujących wskazane w ust. 1 czynności. Zamawiający może żądać w celu weryfikacji zatrudnienia między innymi:</w:t>
      </w:r>
    </w:p>
    <w:p w14:paraId="428EE23B" w14:textId="77777777" w:rsidR="00CE12A7" w:rsidRPr="00B737E1" w:rsidRDefault="00DB32C8" w:rsidP="00A95ECE">
      <w:pPr>
        <w:pStyle w:val="Tekstkomentarza"/>
        <w:numPr>
          <w:ilvl w:val="0"/>
          <w:numId w:val="22"/>
        </w:numPr>
        <w:spacing w:line="360" w:lineRule="auto"/>
        <w:ind w:left="1418" w:hanging="425"/>
        <w:jc w:val="both"/>
        <w:rPr>
          <w:rFonts w:ascii="Verdana" w:hAnsi="Verdana" w:cs="Arial"/>
          <w:color w:val="auto"/>
          <w:sz w:val="22"/>
          <w:szCs w:val="22"/>
        </w:rPr>
      </w:pPr>
      <w:r w:rsidRPr="00B737E1">
        <w:rPr>
          <w:rFonts w:ascii="Verdana" w:hAnsi="Verdana" w:cs="Arial"/>
          <w:color w:val="auto"/>
          <w:sz w:val="22"/>
          <w:szCs w:val="22"/>
        </w:rPr>
        <w:t xml:space="preserve">oświadczenia </w:t>
      </w:r>
      <w:r w:rsidR="00CE12A7" w:rsidRPr="00B737E1">
        <w:rPr>
          <w:rFonts w:ascii="Verdana" w:hAnsi="Verdana" w:cs="Arial"/>
          <w:color w:val="auto"/>
          <w:sz w:val="22"/>
          <w:szCs w:val="22"/>
        </w:rPr>
        <w:t>Pracownika Wykonawcy o zatrudnieniu na umowę o pracę</w:t>
      </w:r>
      <w:r w:rsidR="00F80DF6" w:rsidRPr="00B737E1">
        <w:rPr>
          <w:rFonts w:ascii="Verdana" w:hAnsi="Verdana" w:cs="Arial"/>
          <w:color w:val="auto"/>
          <w:sz w:val="22"/>
          <w:szCs w:val="22"/>
        </w:rPr>
        <w:t>,</w:t>
      </w:r>
    </w:p>
    <w:p w14:paraId="7E89C068" w14:textId="77777777" w:rsidR="00DB32C8" w:rsidRPr="00B737E1" w:rsidRDefault="00DB32C8" w:rsidP="00A95ECE">
      <w:pPr>
        <w:pStyle w:val="Tekstkomentarza"/>
        <w:numPr>
          <w:ilvl w:val="1"/>
          <w:numId w:val="23"/>
        </w:numPr>
        <w:spacing w:line="360" w:lineRule="auto"/>
        <w:ind w:hanging="426"/>
        <w:jc w:val="both"/>
        <w:rPr>
          <w:rFonts w:ascii="Verdana" w:hAnsi="Verdana" w:cs="Arial"/>
          <w:color w:val="auto"/>
          <w:sz w:val="22"/>
          <w:szCs w:val="22"/>
        </w:rPr>
      </w:pPr>
      <w:r w:rsidRPr="00B737E1">
        <w:rPr>
          <w:rFonts w:ascii="Verdana" w:hAnsi="Verdana" w:cs="Arial"/>
          <w:color w:val="auto"/>
          <w:sz w:val="22"/>
          <w:szCs w:val="22"/>
        </w:rPr>
        <w:t xml:space="preserve">oświadczenia wykonawcy lub podwykonawcy o zatrudnieniu pracownika na podstawie umowy o pracę, </w:t>
      </w:r>
    </w:p>
    <w:p w14:paraId="05A740DC" w14:textId="77777777" w:rsidR="00DB32C8" w:rsidRPr="00B737E1" w:rsidRDefault="00DB32C8" w:rsidP="00A95ECE">
      <w:pPr>
        <w:pStyle w:val="Tekstkomentarza"/>
        <w:numPr>
          <w:ilvl w:val="1"/>
          <w:numId w:val="23"/>
        </w:numPr>
        <w:spacing w:line="360" w:lineRule="auto"/>
        <w:ind w:hanging="426"/>
        <w:jc w:val="both"/>
        <w:rPr>
          <w:rFonts w:ascii="Verdana" w:hAnsi="Verdana" w:cs="Arial"/>
          <w:color w:val="auto"/>
          <w:sz w:val="22"/>
          <w:szCs w:val="22"/>
        </w:rPr>
      </w:pPr>
      <w:r w:rsidRPr="00B737E1">
        <w:rPr>
          <w:rFonts w:ascii="Verdana" w:hAnsi="Verdana" w:cs="Arial"/>
          <w:color w:val="auto"/>
          <w:sz w:val="22"/>
          <w:szCs w:val="22"/>
        </w:rPr>
        <w:t xml:space="preserve">poświadczonej za zgodność z oryginałem kopii umowy o pracę zatrudnionego pracownika, </w:t>
      </w:r>
    </w:p>
    <w:p w14:paraId="7C6FDAC3" w14:textId="77777777" w:rsidR="00DB32C8" w:rsidRPr="00B737E1" w:rsidRDefault="00DB32C8" w:rsidP="00A95ECE">
      <w:pPr>
        <w:pStyle w:val="western"/>
        <w:keepNext w:val="0"/>
        <w:numPr>
          <w:ilvl w:val="0"/>
          <w:numId w:val="24"/>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color w:val="auto"/>
          <w:sz w:val="22"/>
          <w:szCs w:val="22"/>
        </w:rPr>
      </w:pPr>
      <w:r w:rsidRPr="00B737E1">
        <w:rPr>
          <w:rFonts w:ascii="Verdana" w:hAnsi="Verdana" w:cs="Arial"/>
          <w:color w:val="auto"/>
          <w:sz w:val="22"/>
          <w:szCs w:val="22"/>
        </w:rPr>
        <w:t>W trakcie</w:t>
      </w:r>
      <w:r w:rsidR="003026E3" w:rsidRPr="00B737E1">
        <w:rPr>
          <w:rFonts w:ascii="Verdana" w:hAnsi="Verdana" w:cs="Arial"/>
          <w:color w:val="auto"/>
          <w:sz w:val="22"/>
          <w:szCs w:val="22"/>
        </w:rPr>
        <w:t xml:space="preserve"> </w:t>
      </w:r>
      <w:r w:rsidRPr="00B737E1">
        <w:rPr>
          <w:rFonts w:ascii="Verdana" w:hAnsi="Verdana" w:cs="Arial"/>
          <w:color w:val="auto"/>
          <w:sz w:val="22"/>
          <w:szCs w:val="22"/>
        </w:rPr>
        <w:t>realizacji umowy w celu potwierdzenia spełnienia wymogu zatrudnienia na podstawie umowy o pracę przez Wykonawcę lub Podwykonawcę, osób wykonujących wskazane</w:t>
      </w:r>
      <w:r w:rsidR="003026E3" w:rsidRPr="00B737E1">
        <w:rPr>
          <w:rFonts w:ascii="Verdana" w:hAnsi="Verdana" w:cs="Arial"/>
          <w:color w:val="auto"/>
          <w:sz w:val="22"/>
          <w:szCs w:val="22"/>
        </w:rPr>
        <w:t xml:space="preserve"> </w:t>
      </w:r>
      <w:r w:rsidRPr="00B737E1">
        <w:rPr>
          <w:rFonts w:ascii="Verdana" w:hAnsi="Verdana" w:cs="Arial"/>
          <w:color w:val="auto"/>
          <w:sz w:val="22"/>
          <w:szCs w:val="22"/>
        </w:rPr>
        <w:t xml:space="preserve">w ust.1 czynności, Zamawiający </w:t>
      </w:r>
      <w:r w:rsidRPr="00B737E1">
        <w:rPr>
          <w:rFonts w:ascii="Verdana" w:hAnsi="Verdana" w:cs="Arial"/>
          <w:color w:val="auto"/>
          <w:sz w:val="22"/>
          <w:szCs w:val="22"/>
        </w:rPr>
        <w:lastRenderedPageBreak/>
        <w:t>może wezwać, nie więcej niż raz w miesiącu, Wykonawcę lub Podwykonawcę w wyznaczonym w tym wezwaniu terminie do złożenia dokumentu/ dokumentów, o których mowa w ust. 2.</w:t>
      </w:r>
    </w:p>
    <w:p w14:paraId="6A28566F" w14:textId="77777777" w:rsidR="00DB32C8" w:rsidRPr="00B737E1" w:rsidRDefault="00DB32C8" w:rsidP="003C7492">
      <w:pPr>
        <w:pStyle w:val="western"/>
        <w:keepNext w:val="0"/>
        <w:pBdr>
          <w:top w:val="none" w:sz="0" w:space="0" w:color="auto"/>
          <w:left w:val="none" w:sz="0" w:space="0" w:color="auto"/>
          <w:bottom w:val="none" w:sz="0" w:space="0" w:color="auto"/>
          <w:right w:val="none" w:sz="0" w:space="0" w:color="auto"/>
        </w:pBdr>
        <w:suppressAutoHyphens w:val="0"/>
        <w:spacing w:before="0" w:after="0" w:line="360" w:lineRule="auto"/>
        <w:ind w:left="644"/>
        <w:jc w:val="both"/>
        <w:textAlignment w:val="auto"/>
        <w:rPr>
          <w:rFonts w:ascii="Verdana" w:hAnsi="Verdana" w:cs="Arial"/>
          <w:color w:val="auto"/>
          <w:sz w:val="22"/>
          <w:szCs w:val="22"/>
        </w:rPr>
      </w:pPr>
      <w:r w:rsidRPr="00B737E1">
        <w:rPr>
          <w:rFonts w:ascii="Verdana" w:hAnsi="Verdana" w:cs="Arial"/>
          <w:color w:val="auto"/>
          <w:sz w:val="22"/>
          <w:szCs w:val="22"/>
        </w:rPr>
        <w:t xml:space="preserve">W przypadku niespełnienia przez Wykonawcę lub Podwykonawcę wymogu przedłożenia dokumentu/dokumentów Zamawiający przewiduje sankcję w postaci obowiązku zapłaty przez Wykonawcę kary umownej określonej w </w:t>
      </w:r>
      <w:r w:rsidRPr="00B737E1">
        <w:rPr>
          <w:rFonts w:ascii="Verdana" w:eastAsia="Arial" w:hAnsi="Verdana" w:cs="Arial"/>
          <w:b/>
          <w:color w:val="auto"/>
          <w:sz w:val="22"/>
          <w:szCs w:val="22"/>
          <w:lang w:eastAsia="ar-SA"/>
        </w:rPr>
        <w:t>§1</w:t>
      </w:r>
      <w:r w:rsidR="00F06652" w:rsidRPr="00B737E1">
        <w:rPr>
          <w:rFonts w:ascii="Verdana" w:eastAsia="Arial" w:hAnsi="Verdana" w:cs="Arial"/>
          <w:b/>
          <w:color w:val="auto"/>
          <w:sz w:val="22"/>
          <w:szCs w:val="22"/>
          <w:lang w:eastAsia="ar-SA"/>
        </w:rPr>
        <w:t>1</w:t>
      </w:r>
      <w:r w:rsidRPr="00B737E1">
        <w:rPr>
          <w:rFonts w:ascii="Verdana" w:eastAsia="Arial" w:hAnsi="Verdana" w:cs="Arial"/>
          <w:b/>
          <w:color w:val="auto"/>
          <w:sz w:val="22"/>
          <w:szCs w:val="22"/>
          <w:lang w:eastAsia="ar-SA"/>
        </w:rPr>
        <w:t xml:space="preserve"> ust.1 </w:t>
      </w:r>
      <w:r w:rsidR="00B0320E" w:rsidRPr="00B737E1">
        <w:rPr>
          <w:rFonts w:ascii="Verdana" w:eastAsia="Arial" w:hAnsi="Verdana" w:cs="Arial"/>
          <w:b/>
          <w:color w:val="auto"/>
          <w:sz w:val="22"/>
          <w:szCs w:val="22"/>
          <w:lang w:eastAsia="ar-SA"/>
        </w:rPr>
        <w:t xml:space="preserve">a </w:t>
      </w:r>
      <w:r w:rsidRPr="00B737E1">
        <w:rPr>
          <w:rFonts w:ascii="Verdana" w:eastAsia="Arial" w:hAnsi="Verdana" w:cs="Arial"/>
          <w:b/>
          <w:color w:val="auto"/>
          <w:sz w:val="22"/>
          <w:szCs w:val="22"/>
          <w:lang w:eastAsia="ar-SA"/>
        </w:rPr>
        <w:t xml:space="preserve">lit. </w:t>
      </w:r>
      <w:r w:rsidR="00E36FCF" w:rsidRPr="00B737E1">
        <w:rPr>
          <w:rFonts w:ascii="Verdana" w:eastAsia="Arial" w:hAnsi="Verdana" w:cs="Arial"/>
          <w:b/>
          <w:color w:val="auto"/>
          <w:sz w:val="22"/>
          <w:szCs w:val="22"/>
          <w:lang w:eastAsia="ar-SA"/>
        </w:rPr>
        <w:t>h</w:t>
      </w:r>
      <w:r w:rsidR="00ED6E5E" w:rsidRPr="00B737E1">
        <w:rPr>
          <w:rFonts w:ascii="Verdana" w:eastAsia="Arial" w:hAnsi="Verdana" w:cs="Arial"/>
          <w:b/>
          <w:color w:val="auto"/>
          <w:sz w:val="22"/>
          <w:szCs w:val="22"/>
          <w:lang w:eastAsia="ar-SA"/>
        </w:rPr>
        <w:t xml:space="preserve"> </w:t>
      </w:r>
      <w:r w:rsidR="00ED6E5E" w:rsidRPr="00B737E1">
        <w:rPr>
          <w:rFonts w:ascii="Verdana" w:hAnsi="Verdana" w:cs="Arial"/>
          <w:color w:val="auto"/>
          <w:sz w:val="22"/>
          <w:szCs w:val="22"/>
        </w:rPr>
        <w:t>umowy</w:t>
      </w:r>
      <w:r w:rsidRPr="00B737E1">
        <w:rPr>
          <w:rFonts w:ascii="Verdana" w:eastAsia="Arial" w:hAnsi="Verdana" w:cs="Arial"/>
          <w:color w:val="auto"/>
          <w:sz w:val="22"/>
          <w:szCs w:val="22"/>
          <w:lang w:eastAsia="ar-SA"/>
        </w:rPr>
        <w:t>.</w:t>
      </w:r>
    </w:p>
    <w:p w14:paraId="2888DA3C" w14:textId="77777777" w:rsidR="00DB32C8" w:rsidRPr="00B737E1" w:rsidRDefault="00DB32C8" w:rsidP="00A95ECE">
      <w:pPr>
        <w:pStyle w:val="western"/>
        <w:keepNext w:val="0"/>
        <w:numPr>
          <w:ilvl w:val="0"/>
          <w:numId w:val="24"/>
        </w:numPr>
        <w:pBdr>
          <w:top w:val="none" w:sz="0" w:space="0" w:color="auto"/>
          <w:left w:val="none" w:sz="0" w:space="0" w:color="auto"/>
          <w:bottom w:val="none" w:sz="0" w:space="0" w:color="auto"/>
          <w:right w:val="none" w:sz="0" w:space="0" w:color="auto"/>
        </w:pBdr>
        <w:suppressAutoHyphens w:val="0"/>
        <w:spacing w:before="0" w:after="0" w:line="360" w:lineRule="auto"/>
        <w:jc w:val="both"/>
        <w:textAlignment w:val="auto"/>
        <w:rPr>
          <w:rFonts w:ascii="Verdana" w:hAnsi="Verdana" w:cs="Arial"/>
          <w:bCs/>
          <w:sz w:val="22"/>
          <w:szCs w:val="22"/>
        </w:rPr>
      </w:pPr>
      <w:r w:rsidRPr="00B737E1">
        <w:rPr>
          <w:rFonts w:ascii="Verdana" w:hAnsi="Verdana" w:cs="Arial"/>
          <w:color w:val="auto"/>
          <w:sz w:val="22"/>
          <w:szCs w:val="22"/>
        </w:rPr>
        <w:t xml:space="preserve">W przypadku uzasadnionych wątpliwości, co </w:t>
      </w:r>
      <w:r w:rsidRPr="00B737E1">
        <w:rPr>
          <w:rFonts w:ascii="Verdana" w:hAnsi="Verdana" w:cs="Arial"/>
          <w:sz w:val="22"/>
          <w:szCs w:val="22"/>
        </w:rPr>
        <w:t>do przestrzegania przepisów Prawa Pracy przez Wykonawcę lub Podwykonawc</w:t>
      </w:r>
      <w:r w:rsidR="006F0148" w:rsidRPr="00B737E1">
        <w:rPr>
          <w:rFonts w:ascii="Verdana" w:hAnsi="Verdana" w:cs="Arial"/>
          <w:sz w:val="22"/>
          <w:szCs w:val="22"/>
        </w:rPr>
        <w:t xml:space="preserve">ę, Zamawiający może zwrócić się </w:t>
      </w:r>
      <w:r w:rsidRPr="00B737E1">
        <w:rPr>
          <w:rFonts w:ascii="Verdana" w:hAnsi="Verdana" w:cs="Arial"/>
          <w:sz w:val="22"/>
          <w:szCs w:val="22"/>
        </w:rPr>
        <w:t>o przeprowadzenie kontroli przez Państwową Inspekcję Pracy.</w:t>
      </w:r>
    </w:p>
    <w:p w14:paraId="2528F795" w14:textId="77777777" w:rsidR="00140CD0" w:rsidRPr="00B737E1" w:rsidRDefault="00140CD0" w:rsidP="003C7492">
      <w:pPr>
        <w:pStyle w:val="western"/>
        <w:keepNext w:val="0"/>
        <w:pBdr>
          <w:top w:val="none" w:sz="0" w:space="0" w:color="auto"/>
          <w:left w:val="none" w:sz="0" w:space="0" w:color="auto"/>
          <w:bottom w:val="none" w:sz="0" w:space="0" w:color="auto"/>
          <w:right w:val="none" w:sz="0" w:space="0" w:color="auto"/>
        </w:pBdr>
        <w:suppressAutoHyphens w:val="0"/>
        <w:spacing w:before="0" w:after="0" w:line="360" w:lineRule="auto"/>
        <w:ind w:left="644"/>
        <w:jc w:val="both"/>
        <w:textAlignment w:val="auto"/>
        <w:rPr>
          <w:rFonts w:ascii="Verdana" w:hAnsi="Verdana" w:cs="Arial"/>
          <w:bCs/>
          <w:sz w:val="22"/>
          <w:szCs w:val="22"/>
        </w:rPr>
      </w:pPr>
    </w:p>
    <w:p w14:paraId="2FAEC30E"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§7 Odbiór robót</w:t>
      </w:r>
    </w:p>
    <w:p w14:paraId="5E7DC534"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b/>
          <w:bCs/>
          <w:kern w:val="3"/>
          <w:sz w:val="22"/>
          <w:szCs w:val="22"/>
          <w:lang w:val="pl-PL" w:eastAsia="zh-CN"/>
        </w:rPr>
        <w:t>Odbiory robót zanikających i ulegających zakryciu</w:t>
      </w:r>
      <w:r w:rsidRPr="00B17D5C">
        <w:rPr>
          <w:rFonts w:ascii="Verdana" w:eastAsia="Lucida Sans Unicode" w:hAnsi="Verdana" w:cs="Times New Roman"/>
          <w:kern w:val="3"/>
          <w:sz w:val="22"/>
          <w:szCs w:val="22"/>
          <w:lang w:val="pl-PL" w:eastAsia="zh-CN"/>
        </w:rPr>
        <w:t xml:space="preserve"> (roboty zanikające lub zakrywane muszą zostać wpisane do dziennika budowy </w:t>
      </w:r>
      <w:r w:rsidRPr="00B17D5C">
        <w:rPr>
          <w:rFonts w:ascii="Verdana" w:eastAsia="Lucida Sans Unicode" w:hAnsi="Verdana" w:cs="Times New Roman"/>
          <w:kern w:val="3"/>
          <w:sz w:val="22"/>
          <w:szCs w:val="22"/>
          <w:lang w:val="pl-PL" w:eastAsia="zh-CN"/>
        </w:rPr>
        <w:br/>
        <w:t xml:space="preserve">przez Kierownika Budowy, po sprawdzeniu przez Inspektora Nadzoru </w:t>
      </w:r>
      <w:r w:rsidRPr="00B17D5C">
        <w:rPr>
          <w:rFonts w:ascii="Verdana" w:eastAsia="Lucida Sans Unicode" w:hAnsi="Verdana" w:cs="Times New Roman"/>
          <w:kern w:val="3"/>
          <w:sz w:val="22"/>
          <w:szCs w:val="22"/>
          <w:lang w:val="pl-PL" w:eastAsia="zh-CN"/>
        </w:rPr>
        <w:br/>
        <w:t>lub na tę okoliczność będzie sporządzany protokół robót zanikających) – nie stanowią podstawy do wystawienia faktury.</w:t>
      </w:r>
    </w:p>
    <w:p w14:paraId="1A0342EB" w14:textId="0B110FF4"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b/>
          <w:bCs/>
          <w:kern w:val="3"/>
          <w:sz w:val="22"/>
          <w:szCs w:val="22"/>
          <w:lang w:val="pl-PL" w:eastAsia="zh-CN"/>
        </w:rPr>
      </w:pPr>
      <w:r w:rsidRPr="00B17D5C">
        <w:rPr>
          <w:rFonts w:ascii="Verdana" w:eastAsia="Lucida Sans Unicode" w:hAnsi="Verdana" w:cs="Times New Roman"/>
          <w:b/>
          <w:bCs/>
          <w:kern w:val="3"/>
          <w:sz w:val="22"/>
          <w:szCs w:val="22"/>
          <w:lang w:val="pl-PL" w:eastAsia="zh-CN"/>
        </w:rPr>
        <w:t xml:space="preserve">Odbiory częściowe po zakończeniu wykonywania robót przewidzianych do finansowania w pierwszej i drugiej części w roku 2026 - będące podstawą wystawienia faktur częściowych do wartości </w:t>
      </w:r>
      <w:r w:rsidR="00E91968">
        <w:rPr>
          <w:rFonts w:ascii="Verdana" w:eastAsia="Lucida Sans Unicode" w:hAnsi="Verdana" w:cs="Times New Roman"/>
          <w:b/>
          <w:bCs/>
          <w:kern w:val="3"/>
          <w:sz w:val="22"/>
          <w:szCs w:val="22"/>
          <w:lang w:val="pl-PL" w:eastAsia="zh-CN"/>
        </w:rPr>
        <w:t>9</w:t>
      </w:r>
      <w:r w:rsidR="00F55C97" w:rsidRPr="00B17D5C">
        <w:rPr>
          <w:rFonts w:ascii="Verdana" w:eastAsia="Lucida Sans Unicode" w:hAnsi="Verdana" w:cs="Times New Roman"/>
          <w:b/>
          <w:bCs/>
          <w:kern w:val="3"/>
          <w:sz w:val="22"/>
          <w:szCs w:val="22"/>
          <w:lang w:val="pl-PL" w:eastAsia="zh-CN"/>
        </w:rPr>
        <w:t>5</w:t>
      </w:r>
      <w:r w:rsidRPr="00B17D5C">
        <w:rPr>
          <w:rFonts w:ascii="Verdana" w:eastAsia="Lucida Sans Unicode" w:hAnsi="Verdana" w:cs="Times New Roman"/>
          <w:b/>
          <w:bCs/>
          <w:kern w:val="3"/>
          <w:sz w:val="22"/>
          <w:szCs w:val="22"/>
          <w:lang w:val="pl-PL" w:eastAsia="zh-CN"/>
        </w:rPr>
        <w:t>% wynagrodzenia.</w:t>
      </w:r>
    </w:p>
    <w:p w14:paraId="0A2B01D9"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b/>
          <w:bCs/>
          <w:kern w:val="3"/>
          <w:sz w:val="22"/>
          <w:szCs w:val="22"/>
          <w:lang w:val="pl-PL" w:eastAsia="zh-CN"/>
        </w:rPr>
        <w:t xml:space="preserve">Odbiór końcowy </w:t>
      </w:r>
      <w:r w:rsidRPr="00B17D5C">
        <w:rPr>
          <w:rFonts w:ascii="Verdana" w:eastAsia="Lucida Sans Unicode" w:hAnsi="Verdana" w:cs="Times New Roman"/>
          <w:kern w:val="3"/>
          <w:sz w:val="22"/>
          <w:szCs w:val="22"/>
          <w:lang w:val="pl-PL" w:eastAsia="zh-CN"/>
        </w:rPr>
        <w:t>po zakończeniu całości prac objętych przedmiotem zamówienia - będący podstawą wystawienia faktury końcowej.</w:t>
      </w:r>
    </w:p>
    <w:p w14:paraId="2EF29875"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 xml:space="preserve">Odbiory robót zanikających i ulegających zakryciu, dokonywane będą </w:t>
      </w:r>
      <w:r w:rsidRPr="00B17D5C">
        <w:rPr>
          <w:rFonts w:ascii="Verdana" w:eastAsia="Lucida Sans Unicode" w:hAnsi="Verdana" w:cs="Times New Roman"/>
          <w:kern w:val="3"/>
          <w:sz w:val="22"/>
          <w:szCs w:val="22"/>
          <w:lang w:val="pl-PL" w:eastAsia="zh-CN"/>
        </w:rPr>
        <w:br/>
        <w:t>przez Inspektora Nadzoru Inwestorskiego. Wykonawca winien zgłaszać gotowość do odbiorów, o których mowa wyżej, wpisem do Dziennika Budowy.</w:t>
      </w:r>
    </w:p>
    <w:p w14:paraId="2BCF83F1"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 xml:space="preserve">Podstawą zgłoszenia przez Wykonawcę gotowości do odbiorów częściowych jest wykonanie robót wynikających z harmonogramu, które zostały przewidziane do wykonania w 2026  r., potwierdzonych protokołami odbioru częściowego przez inspektora nadzoru inwestorskiego i Kierownika Budowy. Zamawiający wyznaczy i rozpocznie czynności odbioru częściowego w terminie do </w:t>
      </w:r>
      <w:r w:rsidRPr="00B17D5C">
        <w:rPr>
          <w:rFonts w:ascii="Verdana" w:eastAsia="Lucida Sans Unicode" w:hAnsi="Verdana" w:cs="Times New Roman"/>
          <w:b/>
          <w:bCs/>
          <w:kern w:val="3"/>
          <w:sz w:val="22"/>
          <w:szCs w:val="22"/>
          <w:lang w:val="pl-PL" w:eastAsia="zh-CN"/>
        </w:rPr>
        <w:t>5</w:t>
      </w:r>
      <w:r w:rsidRPr="00B17D5C">
        <w:rPr>
          <w:rFonts w:ascii="Verdana" w:eastAsia="Lucida Sans Unicode" w:hAnsi="Verdana" w:cs="Times New Roman"/>
          <w:kern w:val="3"/>
          <w:sz w:val="22"/>
          <w:szCs w:val="22"/>
          <w:lang w:val="pl-PL" w:eastAsia="zh-CN"/>
        </w:rPr>
        <w:t xml:space="preserve"> dni od daty zawiadomienia go o osiągnięciu gotowości do odbioru.</w:t>
      </w:r>
    </w:p>
    <w:p w14:paraId="53057A4F" w14:textId="0181F09A" w:rsidR="003A040F" w:rsidRPr="000645A0"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color w:val="EE0000"/>
          <w:kern w:val="3"/>
          <w:sz w:val="22"/>
          <w:szCs w:val="22"/>
          <w:lang w:val="pl-PL" w:eastAsia="zh-CN"/>
        </w:rPr>
      </w:pPr>
      <w:r w:rsidRPr="00B17D5C">
        <w:rPr>
          <w:rFonts w:ascii="Verdana" w:eastAsia="Lucida Sans Unicode" w:hAnsi="Verdana" w:cs="Times New Roman"/>
          <w:kern w:val="3"/>
          <w:sz w:val="22"/>
          <w:szCs w:val="22"/>
          <w:lang w:val="pl-PL" w:eastAsia="zh-CN"/>
        </w:rPr>
        <w:t xml:space="preserve">Zamawiający wyznaczy i rozpocznie czynności odbioru końcowego w terminie </w:t>
      </w:r>
      <w:r w:rsidRPr="00B17D5C">
        <w:rPr>
          <w:rFonts w:ascii="Verdana" w:eastAsia="Lucida Sans Unicode" w:hAnsi="Verdana" w:cs="Times New Roman"/>
          <w:b/>
          <w:bCs/>
          <w:kern w:val="3"/>
          <w:sz w:val="22"/>
          <w:szCs w:val="22"/>
          <w:lang w:val="pl-PL" w:eastAsia="zh-CN"/>
        </w:rPr>
        <w:t>do 21 dni</w:t>
      </w:r>
      <w:r w:rsidRPr="00B17D5C">
        <w:rPr>
          <w:rFonts w:ascii="Verdana" w:eastAsia="Lucida Sans Unicode" w:hAnsi="Verdana" w:cs="Times New Roman"/>
          <w:kern w:val="3"/>
          <w:sz w:val="22"/>
          <w:szCs w:val="22"/>
          <w:lang w:val="pl-PL" w:eastAsia="zh-CN"/>
        </w:rPr>
        <w:t xml:space="preserve"> od daty zawiadomienia go </w:t>
      </w:r>
      <w:r w:rsidR="000645A0" w:rsidRPr="000645A0">
        <w:rPr>
          <w:rFonts w:ascii="Verdana" w:eastAsia="Lucida Sans Unicode" w:hAnsi="Verdana" w:cs="Times New Roman"/>
          <w:kern w:val="3"/>
          <w:sz w:val="22"/>
          <w:szCs w:val="22"/>
          <w:lang w:val="pl-PL" w:eastAsia="zh-CN"/>
        </w:rPr>
        <w:t xml:space="preserve">o osiągnięciu gotowości do odbioru </w:t>
      </w:r>
      <w:r w:rsidR="000645A0" w:rsidRPr="000645A0">
        <w:rPr>
          <w:rFonts w:ascii="Verdana" w:eastAsia="Lucida Sans Unicode" w:hAnsi="Verdana" w:cs="Times New Roman"/>
          <w:color w:val="EE0000"/>
          <w:kern w:val="3"/>
          <w:sz w:val="22"/>
          <w:szCs w:val="22"/>
          <w:lang w:val="pl-PL" w:eastAsia="zh-CN"/>
        </w:rPr>
        <w:t>i przedstawieniu kompletnej dokumentacji powykonawczej</w:t>
      </w:r>
      <w:r w:rsidRPr="000645A0">
        <w:rPr>
          <w:rFonts w:ascii="Verdana" w:eastAsia="Lucida Sans Unicode" w:hAnsi="Verdana" w:cs="Times New Roman"/>
          <w:color w:val="EE0000"/>
          <w:kern w:val="3"/>
          <w:sz w:val="22"/>
          <w:szCs w:val="22"/>
          <w:lang w:val="pl-PL" w:eastAsia="zh-CN"/>
        </w:rPr>
        <w:t>.</w:t>
      </w:r>
    </w:p>
    <w:p w14:paraId="143206AA"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W przypadku odbioru końcowego, podstawą zgłoszenia robót będzie faktyczne wykonanie całości robót, potwierdzone w Dzienniku budowy wpisem dokonanym przez Kierownika Budowy, potwierdzonym przez Inspektora Nadzoru.</w:t>
      </w:r>
    </w:p>
    <w:p w14:paraId="5E3652B1" w14:textId="77777777" w:rsidR="003A040F" w:rsidRPr="00B17D5C" w:rsidRDefault="003A040F" w:rsidP="00A95ECE">
      <w:pPr>
        <w:keepNext w:val="0"/>
        <w:numPr>
          <w:ilvl w:val="0"/>
          <w:numId w:val="59"/>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lastRenderedPageBreak/>
        <w:t>Wraz ze zgłoszeniem do końcowego odbioru Wykonawca przekaże Zamawiającemu następujące dokumenty wynikające z art. 57 ustawy Prawo budowlane:</w:t>
      </w:r>
    </w:p>
    <w:p w14:paraId="650F2D36" w14:textId="77777777" w:rsidR="003A040F" w:rsidRPr="00B737E1" w:rsidRDefault="003A040F" w:rsidP="00A95ECE">
      <w:pPr>
        <w:keepNext w:val="0"/>
        <w:numPr>
          <w:ilvl w:val="0"/>
          <w:numId w:val="61"/>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eastAsia="zh-CN"/>
        </w:rPr>
      </w:pPr>
      <w:r w:rsidRPr="00B737E1">
        <w:rPr>
          <w:rFonts w:ascii="Verdana" w:eastAsia="Lucida Sans Unicode" w:hAnsi="Verdana" w:cs="Times New Roman"/>
          <w:kern w:val="3"/>
          <w:sz w:val="22"/>
          <w:szCs w:val="22"/>
          <w:lang w:eastAsia="zh-CN"/>
        </w:rPr>
        <w:t>Dziennik budowy,</w:t>
      </w:r>
    </w:p>
    <w:p w14:paraId="12465373" w14:textId="3DCDBB74" w:rsidR="003A040F" w:rsidRPr="00B17D5C" w:rsidRDefault="003A040F"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Dokumentację powykonawczą, opisaną i skompletowaną w formie papierowej i elektronicznej w formacie pdf,</w:t>
      </w:r>
    </w:p>
    <w:p w14:paraId="2EFC2CA8" w14:textId="77777777" w:rsidR="003A040F" w:rsidRPr="00B17D5C" w:rsidRDefault="003A040F"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pl-PL"/>
        </w:rPr>
        <w:t>Dokumenty (atesty, certyfikaty) potwierdzające, że wbudowane wyroby budowlane są zgodne z art. 10 ustawy Prawo budowlane (opisane i ostemplowane przez Kierownika Budowy i potwierdzone przez Inspektora Nadzoru)</w:t>
      </w:r>
      <w:r w:rsidRPr="00B17D5C">
        <w:rPr>
          <w:rFonts w:ascii="Verdana" w:eastAsia="Lucida Sans Unicode" w:hAnsi="Verdana" w:cs="Times New Roman"/>
          <w:kern w:val="3"/>
          <w:sz w:val="22"/>
          <w:szCs w:val="22"/>
          <w:lang w:val="pl-PL" w:eastAsia="zh-CN"/>
        </w:rPr>
        <w:t>,</w:t>
      </w:r>
    </w:p>
    <w:p w14:paraId="1B4A069F" w14:textId="77777777" w:rsidR="003A040F" w:rsidRPr="00B17D5C" w:rsidRDefault="003A040F"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Protokoły i zaświadczenia z przeprowadzonych prób, badań, sprawdzeń i inne dokumenty wymagane stosownymi przepisami,</w:t>
      </w:r>
    </w:p>
    <w:p w14:paraId="01ECB039" w14:textId="77777777" w:rsidR="003A040F" w:rsidRPr="00B17D5C" w:rsidRDefault="003A040F"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val="pl-PL" w:eastAsia="zh-CN"/>
        </w:rPr>
      </w:pPr>
      <w:r w:rsidRPr="00B17D5C">
        <w:rPr>
          <w:rFonts w:ascii="Verdana" w:eastAsia="Lucida Sans Unicode" w:hAnsi="Verdana" w:cs="Times New Roman"/>
          <w:kern w:val="3"/>
          <w:sz w:val="22"/>
          <w:szCs w:val="22"/>
          <w:lang w:val="pl-PL" w:eastAsia="zh-CN"/>
        </w:rPr>
        <w:t>Oświadczenie Kierownika budowy oraz kierownika robót o zakończeniu robót budowlanych oraz wykonaniu robót zgodnie ze sztuką budowlaną, obowiązującymi przepisami i normami,</w:t>
      </w:r>
    </w:p>
    <w:p w14:paraId="70311F7F" w14:textId="77777777" w:rsidR="00DB32C8" w:rsidRPr="00B17D5C" w:rsidRDefault="00DB32C8"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val="pl-PL" w:eastAsia="zh-CN"/>
        </w:rPr>
      </w:pPr>
      <w:r w:rsidRPr="00B737E1">
        <w:rPr>
          <w:rFonts w:ascii="Verdana" w:hAnsi="Verdana"/>
          <w:sz w:val="22"/>
          <w:szCs w:val="22"/>
          <w:lang w:val="pl-PL"/>
        </w:rPr>
        <w:t>instrukcj</w:t>
      </w:r>
      <w:r w:rsidR="00F55C97" w:rsidRPr="00B737E1">
        <w:rPr>
          <w:rFonts w:ascii="Verdana" w:hAnsi="Verdana"/>
          <w:sz w:val="22"/>
          <w:szCs w:val="22"/>
          <w:lang w:val="pl-PL"/>
        </w:rPr>
        <w:t>e</w:t>
      </w:r>
      <w:r w:rsidRPr="00B737E1">
        <w:rPr>
          <w:rFonts w:ascii="Verdana" w:hAnsi="Verdana"/>
          <w:sz w:val="22"/>
          <w:szCs w:val="22"/>
          <w:lang w:val="pl-PL"/>
        </w:rPr>
        <w:t xml:space="preserve"> obsługi, eksploatacji i konserwacji dla </w:t>
      </w:r>
      <w:r w:rsidR="00F345CB" w:rsidRPr="00B737E1">
        <w:rPr>
          <w:rFonts w:ascii="Verdana" w:hAnsi="Verdana"/>
          <w:sz w:val="22"/>
          <w:szCs w:val="22"/>
          <w:lang w:val="pl-PL"/>
        </w:rPr>
        <w:t>elementów</w:t>
      </w:r>
      <w:r w:rsidRPr="00B737E1">
        <w:rPr>
          <w:rFonts w:ascii="Verdana" w:hAnsi="Verdana"/>
          <w:sz w:val="22"/>
          <w:szCs w:val="22"/>
          <w:lang w:val="pl-PL"/>
        </w:rPr>
        <w:t xml:space="preserve"> wykonanych w ramach przedmiotu umowy</w:t>
      </w:r>
      <w:r w:rsidR="00F80DF6" w:rsidRPr="00B737E1">
        <w:rPr>
          <w:rFonts w:ascii="Verdana" w:hAnsi="Verdana"/>
          <w:sz w:val="22"/>
          <w:szCs w:val="22"/>
          <w:lang w:val="pl-PL"/>
        </w:rPr>
        <w:t>,</w:t>
      </w:r>
    </w:p>
    <w:p w14:paraId="27922C19" w14:textId="77777777" w:rsidR="00DB32C8" w:rsidRPr="00B737E1" w:rsidRDefault="00DB32C8"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kern w:val="3"/>
          <w:sz w:val="22"/>
          <w:szCs w:val="22"/>
          <w:lang w:eastAsia="zh-CN"/>
        </w:rPr>
      </w:pPr>
      <w:r w:rsidRPr="00B737E1">
        <w:rPr>
          <w:rFonts w:ascii="Verdana" w:hAnsi="Verdana"/>
          <w:color w:val="000000" w:themeColor="text1"/>
          <w:sz w:val="22"/>
          <w:szCs w:val="22"/>
          <w:lang w:val="pl-PL"/>
        </w:rPr>
        <w:t>kart</w:t>
      </w:r>
      <w:r w:rsidR="00EF48CA" w:rsidRPr="00B737E1">
        <w:rPr>
          <w:rFonts w:ascii="Verdana" w:hAnsi="Verdana"/>
          <w:color w:val="000000" w:themeColor="text1"/>
          <w:sz w:val="22"/>
          <w:szCs w:val="22"/>
          <w:lang w:val="pl-PL"/>
        </w:rPr>
        <w:t>y</w:t>
      </w:r>
      <w:r w:rsidRPr="00B737E1">
        <w:rPr>
          <w:rFonts w:ascii="Verdana" w:hAnsi="Verdana"/>
          <w:color w:val="000000" w:themeColor="text1"/>
          <w:sz w:val="22"/>
          <w:szCs w:val="22"/>
          <w:lang w:val="pl-PL"/>
        </w:rPr>
        <w:t xml:space="preserve"> przekazania odpadów</w:t>
      </w:r>
      <w:r w:rsidR="00F80DF6" w:rsidRPr="00B737E1">
        <w:rPr>
          <w:rFonts w:ascii="Verdana" w:hAnsi="Verdana"/>
          <w:color w:val="000000" w:themeColor="text1"/>
          <w:sz w:val="22"/>
          <w:szCs w:val="22"/>
          <w:lang w:val="pl-PL"/>
        </w:rPr>
        <w:t>,</w:t>
      </w:r>
    </w:p>
    <w:p w14:paraId="2DB28749" w14:textId="77777777" w:rsidR="00F345CB" w:rsidRPr="00E91968" w:rsidRDefault="00DC37F1"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color w:val="auto"/>
          <w:kern w:val="3"/>
          <w:sz w:val="22"/>
          <w:szCs w:val="22"/>
          <w:lang w:val="pl-PL" w:eastAsia="zh-CN"/>
        </w:rPr>
      </w:pPr>
      <w:r w:rsidRPr="00E91968">
        <w:rPr>
          <w:rFonts w:ascii="Verdana" w:hAnsi="Verdana"/>
          <w:color w:val="auto"/>
          <w:sz w:val="22"/>
          <w:szCs w:val="22"/>
          <w:lang w:val="pl-PL"/>
        </w:rPr>
        <w:t xml:space="preserve">potwierdzenia przelewów dla </w:t>
      </w:r>
      <w:r w:rsidR="00F345CB" w:rsidRPr="00E91968">
        <w:rPr>
          <w:rFonts w:ascii="Verdana" w:hAnsi="Verdana"/>
          <w:color w:val="auto"/>
          <w:sz w:val="22"/>
          <w:szCs w:val="22"/>
          <w:lang w:val="pl-PL"/>
        </w:rPr>
        <w:t xml:space="preserve">podwykonawców </w:t>
      </w:r>
      <w:r w:rsidRPr="00E91968">
        <w:rPr>
          <w:rFonts w:ascii="Verdana" w:hAnsi="Verdana"/>
          <w:color w:val="auto"/>
          <w:sz w:val="22"/>
          <w:szCs w:val="22"/>
          <w:lang w:val="pl-PL"/>
        </w:rPr>
        <w:t xml:space="preserve">w zakresie </w:t>
      </w:r>
      <w:r w:rsidR="00F345CB" w:rsidRPr="00E91968">
        <w:rPr>
          <w:rFonts w:ascii="Verdana" w:hAnsi="Verdana"/>
          <w:color w:val="auto"/>
          <w:sz w:val="22"/>
          <w:szCs w:val="22"/>
          <w:lang w:val="pl-PL"/>
        </w:rPr>
        <w:t>rozliczeni</w:t>
      </w:r>
      <w:r w:rsidRPr="00E91968">
        <w:rPr>
          <w:rFonts w:ascii="Verdana" w:hAnsi="Verdana"/>
          <w:color w:val="auto"/>
          <w:sz w:val="22"/>
          <w:szCs w:val="22"/>
          <w:lang w:val="pl-PL"/>
        </w:rPr>
        <w:t>a</w:t>
      </w:r>
      <w:r w:rsidR="00F345CB" w:rsidRPr="00E91968">
        <w:rPr>
          <w:rFonts w:ascii="Verdana" w:hAnsi="Verdana"/>
          <w:color w:val="auto"/>
          <w:sz w:val="22"/>
          <w:szCs w:val="22"/>
          <w:lang w:val="pl-PL"/>
        </w:rPr>
        <w:t xml:space="preserve"> finansow</w:t>
      </w:r>
      <w:r w:rsidRPr="00E91968">
        <w:rPr>
          <w:rFonts w:ascii="Verdana" w:hAnsi="Verdana"/>
          <w:color w:val="auto"/>
          <w:sz w:val="22"/>
          <w:szCs w:val="22"/>
          <w:lang w:val="pl-PL"/>
        </w:rPr>
        <w:t>ego</w:t>
      </w:r>
      <w:r w:rsidR="00F345CB" w:rsidRPr="00E91968">
        <w:rPr>
          <w:rFonts w:ascii="Verdana" w:hAnsi="Verdana"/>
          <w:color w:val="auto"/>
          <w:sz w:val="22"/>
          <w:szCs w:val="22"/>
          <w:lang w:val="pl-PL"/>
        </w:rPr>
        <w:t xml:space="preserve"> prac</w:t>
      </w:r>
      <w:r w:rsidR="00F80DF6" w:rsidRPr="00E91968">
        <w:rPr>
          <w:rFonts w:ascii="Verdana" w:hAnsi="Verdana"/>
          <w:color w:val="auto"/>
          <w:sz w:val="22"/>
          <w:szCs w:val="22"/>
          <w:lang w:val="pl-PL"/>
        </w:rPr>
        <w:t>.</w:t>
      </w:r>
    </w:p>
    <w:p w14:paraId="34FCCAF2" w14:textId="77777777" w:rsidR="00EF48CA" w:rsidRPr="00E91968" w:rsidRDefault="00EF48CA"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color w:val="auto"/>
          <w:kern w:val="3"/>
          <w:sz w:val="22"/>
          <w:szCs w:val="22"/>
          <w:lang w:val="pl-PL" w:eastAsia="zh-CN"/>
        </w:rPr>
      </w:pPr>
      <w:r w:rsidRPr="00E91968">
        <w:rPr>
          <w:rFonts w:ascii="Verdana" w:hAnsi="Verdana"/>
          <w:color w:val="auto"/>
          <w:sz w:val="22"/>
          <w:szCs w:val="22"/>
          <w:lang w:val="pl-PL"/>
        </w:rPr>
        <w:t>Protokoły pomiarów elektrycznych instalacji wewnętrznych i instalacji odgromowej</w:t>
      </w:r>
    </w:p>
    <w:p w14:paraId="5C71ED48" w14:textId="691E3ADC" w:rsidR="005A0C0D" w:rsidRPr="00E91968" w:rsidRDefault="005A0C0D" w:rsidP="00A95ECE">
      <w:pPr>
        <w:keepNext w:val="0"/>
        <w:numPr>
          <w:ilvl w:val="0"/>
          <w:numId w:val="60"/>
        </w:numPr>
        <w:pBdr>
          <w:top w:val="none" w:sz="0" w:space="0" w:color="auto"/>
          <w:left w:val="none" w:sz="0" w:space="0" w:color="auto"/>
          <w:bottom w:val="none" w:sz="0" w:space="0" w:color="auto"/>
          <w:right w:val="none" w:sz="0" w:space="0" w:color="auto"/>
        </w:pBdr>
        <w:autoSpaceDN w:val="0"/>
        <w:spacing w:line="360" w:lineRule="auto"/>
        <w:ind w:left="851" w:hanging="426"/>
        <w:jc w:val="both"/>
        <w:rPr>
          <w:rFonts w:ascii="Verdana" w:eastAsia="Lucida Sans Unicode" w:hAnsi="Verdana" w:cs="Times New Roman"/>
          <w:color w:val="auto"/>
          <w:kern w:val="3"/>
          <w:sz w:val="22"/>
          <w:szCs w:val="22"/>
          <w:lang w:val="pl-PL" w:eastAsia="zh-CN"/>
        </w:rPr>
      </w:pPr>
      <w:r w:rsidRPr="00E91968">
        <w:rPr>
          <w:rFonts w:ascii="Verdana" w:hAnsi="Verdana"/>
          <w:color w:val="auto"/>
          <w:sz w:val="22"/>
          <w:szCs w:val="22"/>
          <w:lang w:val="pl-PL"/>
        </w:rPr>
        <w:t>w przypadku wprowadzenia zmian nieistotnych podczas realizacji robót budowlanych – dokumentacj</w:t>
      </w:r>
      <w:r w:rsidR="00AF1EAE" w:rsidRPr="00E91968">
        <w:rPr>
          <w:rFonts w:ascii="Verdana" w:hAnsi="Verdana"/>
          <w:color w:val="auto"/>
          <w:sz w:val="22"/>
          <w:szCs w:val="22"/>
          <w:lang w:val="pl-PL"/>
        </w:rPr>
        <w:t>ę</w:t>
      </w:r>
      <w:r w:rsidRPr="00E91968">
        <w:rPr>
          <w:rFonts w:ascii="Verdana" w:hAnsi="Verdana"/>
          <w:color w:val="auto"/>
          <w:sz w:val="22"/>
          <w:szCs w:val="22"/>
          <w:lang w:val="pl-PL"/>
        </w:rPr>
        <w:t xml:space="preserve"> zamienn</w:t>
      </w:r>
      <w:r w:rsidR="00AF1EAE" w:rsidRPr="00E91968">
        <w:rPr>
          <w:rFonts w:ascii="Verdana" w:hAnsi="Verdana"/>
          <w:color w:val="auto"/>
          <w:sz w:val="22"/>
          <w:szCs w:val="22"/>
          <w:lang w:val="pl-PL"/>
        </w:rPr>
        <w:t xml:space="preserve">ą uzgodnioną z Zamawiającym </w:t>
      </w:r>
      <w:r w:rsidR="00AF1EAE" w:rsidRPr="00E91968">
        <w:rPr>
          <w:rFonts w:ascii="Verdana" w:hAnsi="Verdana"/>
          <w:color w:val="auto"/>
          <w:sz w:val="22"/>
          <w:szCs w:val="22"/>
          <w:lang w:val="pl-PL"/>
        </w:rPr>
        <w:br/>
        <w:t>i Projektantem.</w:t>
      </w:r>
      <w:r w:rsidRPr="00E91968">
        <w:rPr>
          <w:rFonts w:ascii="Verdana" w:hAnsi="Verdana"/>
          <w:color w:val="auto"/>
          <w:sz w:val="22"/>
          <w:szCs w:val="22"/>
          <w:lang w:val="pl-PL"/>
        </w:rPr>
        <w:t xml:space="preserve"> </w:t>
      </w:r>
    </w:p>
    <w:p w14:paraId="61026E11" w14:textId="0C9C3808" w:rsidR="00DB32C8"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sz w:val="22"/>
          <w:szCs w:val="22"/>
          <w:lang w:val="pl-PL"/>
        </w:rPr>
        <w:t xml:space="preserve">9. </w:t>
      </w:r>
      <w:r w:rsidR="00DB32C8" w:rsidRPr="00B737E1">
        <w:rPr>
          <w:rFonts w:ascii="Verdana" w:hAnsi="Verdana" w:cs="Arial"/>
          <w:sz w:val="22"/>
          <w:szCs w:val="22"/>
          <w:lang w:val="pl-PL"/>
        </w:rPr>
        <w:t xml:space="preserve">Brak przedłożenia Zamawiającemu wraz ze zgłoszeniem gotowości do odbioru dokumentów wymienionych w </w:t>
      </w:r>
      <w:r w:rsidR="00DB32C8" w:rsidRPr="00B737E1">
        <w:rPr>
          <w:rFonts w:ascii="Verdana" w:hAnsi="Verdana" w:cs="Arial"/>
          <w:b/>
          <w:sz w:val="22"/>
          <w:szCs w:val="22"/>
          <w:lang w:val="pl-PL"/>
        </w:rPr>
        <w:t xml:space="preserve">ust. 2 pkt </w:t>
      </w:r>
      <w:r w:rsidR="00F55C97" w:rsidRPr="00B737E1">
        <w:rPr>
          <w:rFonts w:ascii="Verdana" w:hAnsi="Verdana" w:cs="Arial"/>
          <w:b/>
          <w:sz w:val="22"/>
          <w:szCs w:val="22"/>
          <w:lang w:val="pl-PL"/>
        </w:rPr>
        <w:t>1</w:t>
      </w:r>
      <w:r w:rsidR="00DB32C8" w:rsidRPr="00B737E1">
        <w:rPr>
          <w:rFonts w:ascii="Verdana" w:hAnsi="Verdana" w:cs="Arial"/>
          <w:b/>
          <w:color w:val="auto"/>
          <w:sz w:val="22"/>
          <w:szCs w:val="22"/>
          <w:lang w:val="pl-PL"/>
        </w:rPr>
        <w:t>-</w:t>
      </w:r>
      <w:r w:rsidR="00E91968">
        <w:rPr>
          <w:rFonts w:ascii="Verdana" w:hAnsi="Verdana" w:cs="Arial"/>
          <w:b/>
          <w:color w:val="auto"/>
          <w:sz w:val="22"/>
          <w:szCs w:val="22"/>
          <w:lang w:val="pl-PL"/>
        </w:rPr>
        <w:t>10</w:t>
      </w:r>
      <w:r w:rsidR="00DB32C8" w:rsidRPr="00B737E1">
        <w:rPr>
          <w:rFonts w:ascii="Verdana" w:hAnsi="Verdana" w:cs="Arial"/>
          <w:b/>
          <w:color w:val="auto"/>
          <w:sz w:val="22"/>
          <w:szCs w:val="22"/>
          <w:lang w:val="pl-PL"/>
        </w:rPr>
        <w:t>,</w:t>
      </w:r>
      <w:r w:rsidR="00DB32C8" w:rsidRPr="00B737E1">
        <w:rPr>
          <w:rFonts w:ascii="Verdana" w:hAnsi="Verdana" w:cs="Arial"/>
          <w:color w:val="auto"/>
          <w:sz w:val="22"/>
          <w:szCs w:val="22"/>
          <w:lang w:val="pl-PL"/>
        </w:rPr>
        <w:t xml:space="preserve"> </w:t>
      </w:r>
      <w:r w:rsidR="00DB32C8" w:rsidRPr="00B737E1">
        <w:rPr>
          <w:rFonts w:ascii="Verdana" w:hAnsi="Verdana" w:cs="Arial"/>
          <w:sz w:val="22"/>
          <w:szCs w:val="22"/>
          <w:lang w:val="pl-PL"/>
        </w:rPr>
        <w:t>jest równoznaczny z brakiem gotowości Wykonawcy do odbioru.</w:t>
      </w:r>
    </w:p>
    <w:p w14:paraId="35457F4F" w14:textId="2B76C319" w:rsidR="00DB32C8" w:rsidRPr="00B737E1"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sz w:val="22"/>
          <w:szCs w:val="22"/>
          <w:lang w:val="pl-PL"/>
        </w:rPr>
        <w:t xml:space="preserve">10. </w:t>
      </w:r>
      <w:r w:rsidR="00DB32C8" w:rsidRPr="00B737E1">
        <w:rPr>
          <w:rFonts w:ascii="Verdana" w:hAnsi="Verdana" w:cs="Arial"/>
          <w:sz w:val="22"/>
          <w:szCs w:val="22"/>
          <w:lang w:val="pl-PL"/>
        </w:rPr>
        <w:t xml:space="preserve">Zamawiający dokona weryfikacji </w:t>
      </w:r>
      <w:r w:rsidR="00B556D9" w:rsidRPr="00B737E1">
        <w:rPr>
          <w:rFonts w:ascii="Verdana" w:hAnsi="Verdana" w:cs="Arial"/>
          <w:sz w:val="22"/>
          <w:szCs w:val="22"/>
          <w:lang w:val="pl-PL"/>
        </w:rPr>
        <w:t>dokumentów określonych w ust. 2</w:t>
      </w:r>
      <w:r w:rsidR="00DB32C8" w:rsidRPr="00B737E1">
        <w:rPr>
          <w:rFonts w:ascii="Verdana" w:hAnsi="Verdana" w:cs="Arial"/>
          <w:sz w:val="22"/>
          <w:szCs w:val="22"/>
          <w:lang w:val="pl-PL"/>
        </w:rPr>
        <w:t xml:space="preserve"> w terminie </w:t>
      </w:r>
      <w:r w:rsidR="006444FF" w:rsidRPr="00B737E1">
        <w:rPr>
          <w:rFonts w:ascii="Verdana" w:hAnsi="Verdana" w:cs="Arial"/>
          <w:sz w:val="22"/>
          <w:szCs w:val="22"/>
          <w:lang w:val="pl-PL"/>
        </w:rPr>
        <w:t xml:space="preserve">do </w:t>
      </w:r>
      <w:r w:rsidR="00DB32C8" w:rsidRPr="00B737E1">
        <w:rPr>
          <w:rFonts w:ascii="Verdana" w:hAnsi="Verdana" w:cs="Arial"/>
          <w:b/>
          <w:sz w:val="22"/>
          <w:szCs w:val="22"/>
          <w:lang w:val="pl-PL"/>
        </w:rPr>
        <w:t>7 dni</w:t>
      </w:r>
      <w:r w:rsidR="00DB32C8" w:rsidRPr="00B737E1">
        <w:rPr>
          <w:rFonts w:ascii="Verdana" w:hAnsi="Verdana" w:cs="Arial"/>
          <w:sz w:val="22"/>
          <w:szCs w:val="22"/>
          <w:lang w:val="pl-PL"/>
        </w:rPr>
        <w:t xml:space="preserve"> licząc od dnia przekazania. W przypadku </w:t>
      </w:r>
      <w:r w:rsidR="00687927" w:rsidRPr="00B737E1">
        <w:rPr>
          <w:rFonts w:ascii="Verdana" w:hAnsi="Verdana" w:cs="Arial"/>
          <w:sz w:val="22"/>
          <w:szCs w:val="22"/>
          <w:lang w:val="pl-PL"/>
        </w:rPr>
        <w:t>wezwania Wykonawcy</w:t>
      </w:r>
      <w:r w:rsidR="00DB32C8" w:rsidRPr="00B737E1">
        <w:rPr>
          <w:rFonts w:ascii="Verdana" w:hAnsi="Verdana" w:cs="Arial"/>
          <w:sz w:val="22"/>
          <w:szCs w:val="22"/>
          <w:lang w:val="pl-PL"/>
        </w:rPr>
        <w:t xml:space="preserve"> </w:t>
      </w:r>
      <w:r w:rsidR="00687927" w:rsidRPr="00B737E1">
        <w:rPr>
          <w:rFonts w:ascii="Verdana" w:hAnsi="Verdana" w:cs="Arial"/>
          <w:sz w:val="22"/>
          <w:szCs w:val="22"/>
          <w:lang w:val="pl-PL"/>
        </w:rPr>
        <w:t xml:space="preserve">do </w:t>
      </w:r>
      <w:r w:rsidR="00B556D9" w:rsidRPr="00B737E1">
        <w:rPr>
          <w:rFonts w:ascii="Verdana" w:hAnsi="Verdana" w:cs="Arial"/>
          <w:sz w:val="22"/>
          <w:szCs w:val="22"/>
          <w:lang w:val="pl-PL"/>
        </w:rPr>
        <w:t>uzupełnienia braków i usunięcia poprawek</w:t>
      </w:r>
      <w:r w:rsidR="00687927" w:rsidRPr="00B737E1">
        <w:rPr>
          <w:rFonts w:ascii="Verdana" w:hAnsi="Verdana" w:cs="Arial"/>
          <w:sz w:val="22"/>
          <w:szCs w:val="22"/>
          <w:lang w:val="pl-PL"/>
        </w:rPr>
        <w:t xml:space="preserve">, Wykonawca </w:t>
      </w:r>
      <w:r w:rsidR="00DB32C8" w:rsidRPr="00B737E1">
        <w:rPr>
          <w:rFonts w:ascii="Verdana" w:hAnsi="Verdana" w:cs="Arial"/>
          <w:sz w:val="22"/>
          <w:szCs w:val="22"/>
          <w:lang w:val="pl-PL"/>
        </w:rPr>
        <w:t xml:space="preserve">zobowiązany jest do ich </w:t>
      </w:r>
      <w:r w:rsidR="00B556D9" w:rsidRPr="00B737E1">
        <w:rPr>
          <w:rFonts w:ascii="Verdana" w:hAnsi="Verdana" w:cs="Arial"/>
          <w:sz w:val="22"/>
          <w:szCs w:val="22"/>
          <w:lang w:val="pl-PL"/>
        </w:rPr>
        <w:t xml:space="preserve">uzupełnienia i </w:t>
      </w:r>
      <w:r w:rsidR="00DB32C8" w:rsidRPr="00B737E1">
        <w:rPr>
          <w:rFonts w:ascii="Verdana" w:hAnsi="Verdana" w:cs="Arial"/>
          <w:sz w:val="22"/>
          <w:szCs w:val="22"/>
          <w:lang w:val="pl-PL"/>
        </w:rPr>
        <w:t>usunięcia w terminie 7 dni od daty przesłania informacji przez Zamawiającego.</w:t>
      </w:r>
    </w:p>
    <w:p w14:paraId="4631BA36" w14:textId="219A8FD7" w:rsidR="00F566FA" w:rsidRPr="00B737E1"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sz w:val="22"/>
          <w:szCs w:val="22"/>
          <w:lang w:val="pl-PL"/>
        </w:rPr>
        <w:t xml:space="preserve">11. </w:t>
      </w:r>
      <w:r w:rsidR="00F566FA" w:rsidRPr="00B737E1">
        <w:rPr>
          <w:rFonts w:ascii="Verdana" w:hAnsi="Verdana" w:cs="Arial"/>
          <w:sz w:val="22"/>
          <w:szCs w:val="22"/>
          <w:lang w:val="pl-PL"/>
        </w:rPr>
        <w:t>Po zakończeniu czynności odbiorowych zostanie podpisany protokół odbioru końcowego, który będzie podstawą do wystawienia faktury</w:t>
      </w:r>
      <w:r w:rsidR="0007696C" w:rsidRPr="00B737E1">
        <w:rPr>
          <w:rFonts w:ascii="Verdana" w:hAnsi="Verdana" w:cs="Arial"/>
          <w:sz w:val="22"/>
          <w:szCs w:val="22"/>
          <w:lang w:val="pl-PL"/>
        </w:rPr>
        <w:t>,</w:t>
      </w:r>
      <w:r w:rsidR="00F566FA" w:rsidRPr="00B737E1">
        <w:rPr>
          <w:rFonts w:ascii="Verdana" w:hAnsi="Verdana" w:cs="Arial"/>
          <w:sz w:val="22"/>
          <w:szCs w:val="22"/>
          <w:lang w:val="pl-PL"/>
        </w:rPr>
        <w:t xml:space="preserve"> o której mowa w </w:t>
      </w:r>
      <w:r w:rsidR="00F566FA" w:rsidRPr="00B737E1">
        <w:rPr>
          <w:rFonts w:ascii="Verdana" w:hAnsi="Verdana" w:cs="Arial"/>
          <w:b/>
          <w:color w:val="auto"/>
          <w:sz w:val="22"/>
          <w:szCs w:val="22"/>
          <w:lang w:val="pl-PL"/>
        </w:rPr>
        <w:t xml:space="preserve">§ </w:t>
      </w:r>
      <w:r w:rsidR="00601171" w:rsidRPr="00B737E1">
        <w:rPr>
          <w:rFonts w:ascii="Verdana" w:hAnsi="Verdana" w:cs="Arial"/>
          <w:b/>
          <w:color w:val="auto"/>
          <w:sz w:val="22"/>
          <w:szCs w:val="22"/>
          <w:lang w:val="pl-PL"/>
        </w:rPr>
        <w:t>10</w:t>
      </w:r>
      <w:r w:rsidR="00F566FA" w:rsidRPr="00B737E1">
        <w:rPr>
          <w:rFonts w:ascii="Verdana" w:hAnsi="Verdana" w:cs="Arial"/>
          <w:b/>
          <w:color w:val="auto"/>
          <w:sz w:val="22"/>
          <w:szCs w:val="22"/>
          <w:lang w:val="pl-PL"/>
        </w:rPr>
        <w:t xml:space="preserve"> ust.</w:t>
      </w:r>
      <w:r w:rsidR="005E14A8" w:rsidRPr="00B737E1">
        <w:rPr>
          <w:rFonts w:ascii="Verdana" w:hAnsi="Verdana" w:cs="Arial"/>
          <w:b/>
          <w:color w:val="auto"/>
          <w:sz w:val="22"/>
          <w:szCs w:val="22"/>
          <w:lang w:val="pl-PL"/>
        </w:rPr>
        <w:t xml:space="preserve"> 4</w:t>
      </w:r>
      <w:r w:rsidR="00F566FA" w:rsidRPr="00B737E1">
        <w:rPr>
          <w:rFonts w:ascii="Verdana" w:hAnsi="Verdana" w:cs="Arial"/>
          <w:color w:val="auto"/>
          <w:sz w:val="22"/>
          <w:szCs w:val="22"/>
          <w:lang w:val="pl-PL"/>
        </w:rPr>
        <w:t xml:space="preserve"> </w:t>
      </w:r>
      <w:r w:rsidR="00ED6E5E" w:rsidRPr="00B737E1">
        <w:rPr>
          <w:rFonts w:ascii="Verdana" w:hAnsi="Verdana" w:cs="Arial"/>
          <w:color w:val="auto"/>
          <w:sz w:val="22"/>
          <w:szCs w:val="22"/>
          <w:lang w:val="pl-PL"/>
        </w:rPr>
        <w:t>umowy.</w:t>
      </w:r>
    </w:p>
    <w:p w14:paraId="7CC19283" w14:textId="1415B11E" w:rsidR="00DB32C8" w:rsidRPr="00B737E1"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sz w:val="22"/>
          <w:szCs w:val="22"/>
          <w:lang w:val="pl-PL"/>
        </w:rPr>
        <w:t xml:space="preserve">12. </w:t>
      </w:r>
      <w:r w:rsidR="00DB32C8" w:rsidRPr="00B737E1">
        <w:rPr>
          <w:rFonts w:ascii="Verdana" w:hAnsi="Verdana" w:cs="Arial"/>
          <w:sz w:val="22"/>
          <w:szCs w:val="22"/>
          <w:lang w:val="pl-PL"/>
        </w:rPr>
        <w:t xml:space="preserve">Jeżeli w toku odbioru zostaną stwierdzone </w:t>
      </w:r>
      <w:r w:rsidR="00DB32C8" w:rsidRPr="00B737E1">
        <w:rPr>
          <w:rFonts w:ascii="Verdana" w:hAnsi="Verdana" w:cs="Arial"/>
          <w:b/>
          <w:sz w:val="22"/>
          <w:szCs w:val="22"/>
          <w:lang w:val="pl-PL"/>
        </w:rPr>
        <w:t xml:space="preserve">nieistotne wady </w:t>
      </w:r>
      <w:r w:rsidR="00921A03" w:rsidRPr="00B737E1">
        <w:rPr>
          <w:rFonts w:ascii="Verdana" w:hAnsi="Verdana" w:cs="Arial"/>
          <w:b/>
          <w:sz w:val="22"/>
          <w:szCs w:val="22"/>
          <w:lang w:val="pl-PL"/>
        </w:rPr>
        <w:t>lub</w:t>
      </w:r>
      <w:r w:rsidR="00DB32C8" w:rsidRPr="00B737E1">
        <w:rPr>
          <w:rFonts w:ascii="Verdana" w:hAnsi="Verdana" w:cs="Arial"/>
          <w:b/>
          <w:sz w:val="22"/>
          <w:szCs w:val="22"/>
          <w:lang w:val="pl-PL"/>
        </w:rPr>
        <w:t xml:space="preserve"> usterki</w:t>
      </w:r>
      <w:r w:rsidR="00DB32C8" w:rsidRPr="00B737E1">
        <w:rPr>
          <w:rFonts w:ascii="Verdana" w:hAnsi="Verdana" w:cs="Arial"/>
          <w:sz w:val="22"/>
          <w:szCs w:val="22"/>
          <w:lang w:val="pl-PL"/>
        </w:rPr>
        <w:t>, Zamawiający dokona odbioru,</w:t>
      </w:r>
      <w:r w:rsidR="006B5C6C" w:rsidRPr="00B737E1">
        <w:rPr>
          <w:rFonts w:ascii="Verdana" w:hAnsi="Verdana" w:cs="Arial"/>
          <w:sz w:val="22"/>
          <w:szCs w:val="22"/>
          <w:lang w:val="pl-PL"/>
        </w:rPr>
        <w:t xml:space="preserve"> wskazują</w:t>
      </w:r>
      <w:r w:rsidR="00921A03" w:rsidRPr="00B737E1">
        <w:rPr>
          <w:rFonts w:ascii="Verdana" w:hAnsi="Verdana" w:cs="Arial"/>
          <w:sz w:val="22"/>
          <w:szCs w:val="22"/>
          <w:lang w:val="pl-PL"/>
        </w:rPr>
        <w:t>c w protokole wady lub</w:t>
      </w:r>
      <w:r w:rsidR="006B5C6C" w:rsidRPr="00B737E1">
        <w:rPr>
          <w:rFonts w:ascii="Verdana" w:hAnsi="Verdana" w:cs="Arial"/>
          <w:sz w:val="22"/>
          <w:szCs w:val="22"/>
          <w:lang w:val="pl-PL"/>
        </w:rPr>
        <w:t xml:space="preserve"> usterki oraz</w:t>
      </w:r>
      <w:r w:rsidR="00DB32C8" w:rsidRPr="00B737E1">
        <w:rPr>
          <w:rFonts w:ascii="Verdana" w:hAnsi="Verdana" w:cs="Arial"/>
          <w:sz w:val="22"/>
          <w:szCs w:val="22"/>
          <w:lang w:val="pl-PL"/>
        </w:rPr>
        <w:t xml:space="preserve"> </w:t>
      </w:r>
      <w:r w:rsidR="00DB32C8" w:rsidRPr="00B737E1">
        <w:rPr>
          <w:rFonts w:ascii="Verdana" w:hAnsi="Verdana" w:cs="Arial"/>
          <w:sz w:val="22"/>
          <w:szCs w:val="22"/>
          <w:lang w:val="pl-PL"/>
        </w:rPr>
        <w:lastRenderedPageBreak/>
        <w:t>wyznaczając Wykonawcy termin ich usunięcia.</w:t>
      </w:r>
      <w:r w:rsidR="00921A03" w:rsidRPr="00B737E1">
        <w:rPr>
          <w:rFonts w:ascii="Verdana" w:hAnsi="Verdana" w:cs="Arial"/>
          <w:sz w:val="22"/>
          <w:szCs w:val="22"/>
          <w:lang w:val="pl-PL"/>
        </w:rPr>
        <w:t xml:space="preserve"> Wykonawca po usunięciu zgłasza gotowość do odbioru, a Zamawiający przystąpi do odbioru w terminie 5 dni od otrzymania zgłoszenia. Na podstawie protokołu stwierdza się usunięcie nieistotnych wad lub usterek. W</w:t>
      </w:r>
      <w:r w:rsidR="00F403CE" w:rsidRPr="00B737E1">
        <w:rPr>
          <w:rFonts w:ascii="Verdana" w:hAnsi="Verdana" w:cs="Arial"/>
          <w:sz w:val="22"/>
          <w:szCs w:val="22"/>
          <w:lang w:val="pl-PL"/>
        </w:rPr>
        <w:t xml:space="preserve"> przypadku nieskutecznego usunięcia, powtarza się czynności wymienione w zdaniach poprzednich.</w:t>
      </w:r>
      <w:r w:rsidR="00DB32C8" w:rsidRPr="00B737E1">
        <w:rPr>
          <w:rFonts w:ascii="Verdana" w:hAnsi="Verdana" w:cs="Arial"/>
          <w:sz w:val="22"/>
          <w:szCs w:val="22"/>
          <w:lang w:val="pl-PL"/>
        </w:rPr>
        <w:t xml:space="preserve"> Za wady i usterki nieistotne uważa się takie, które nie powodują, że przedmiot umowy jest niezdatny do określonego w umowie użytku.</w:t>
      </w:r>
    </w:p>
    <w:p w14:paraId="291EB72F" w14:textId="733035FE" w:rsidR="00DB32C8" w:rsidRPr="00B737E1"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color w:val="auto"/>
          <w:sz w:val="22"/>
          <w:szCs w:val="22"/>
          <w:lang w:val="pl-PL"/>
        </w:rPr>
        <w:t xml:space="preserve">13. </w:t>
      </w:r>
      <w:r w:rsidR="00DB32C8" w:rsidRPr="00B737E1">
        <w:rPr>
          <w:rFonts w:ascii="Verdana" w:hAnsi="Verdana" w:cs="Arial"/>
          <w:color w:val="auto"/>
          <w:sz w:val="22"/>
          <w:szCs w:val="22"/>
          <w:lang w:val="pl-PL"/>
        </w:rPr>
        <w:t xml:space="preserve">Jeżeli w toku odbioru zostaną stwierdzone </w:t>
      </w:r>
      <w:r w:rsidR="00DB32C8" w:rsidRPr="00B737E1">
        <w:rPr>
          <w:rFonts w:ascii="Verdana" w:hAnsi="Verdana" w:cs="Arial"/>
          <w:b/>
          <w:color w:val="auto"/>
          <w:sz w:val="22"/>
          <w:szCs w:val="22"/>
          <w:lang w:val="pl-PL"/>
        </w:rPr>
        <w:t>wady istotne nadające się do usunięcia</w:t>
      </w:r>
      <w:r w:rsidR="00DB32C8" w:rsidRPr="00B737E1">
        <w:rPr>
          <w:rFonts w:ascii="Verdana" w:hAnsi="Verdana" w:cs="Arial"/>
          <w:color w:val="auto"/>
          <w:sz w:val="22"/>
          <w:szCs w:val="22"/>
          <w:lang w:val="pl-PL"/>
        </w:rPr>
        <w:t>, Zamawiający odm</w:t>
      </w:r>
      <w:r w:rsidR="0007696C" w:rsidRPr="00B737E1">
        <w:rPr>
          <w:rFonts w:ascii="Verdana" w:hAnsi="Verdana" w:cs="Arial"/>
          <w:color w:val="auto"/>
          <w:sz w:val="22"/>
          <w:szCs w:val="22"/>
          <w:lang w:val="pl-PL"/>
        </w:rPr>
        <w:t>ówi</w:t>
      </w:r>
      <w:r w:rsidR="00DB32C8" w:rsidRPr="00B737E1">
        <w:rPr>
          <w:rFonts w:ascii="Verdana" w:hAnsi="Verdana" w:cs="Arial"/>
          <w:color w:val="auto"/>
          <w:sz w:val="22"/>
          <w:szCs w:val="22"/>
          <w:lang w:val="pl-PL"/>
        </w:rPr>
        <w:t xml:space="preserve"> odbioru, wyznaczając zarazem Wykonawcy termin </w:t>
      </w:r>
      <w:r w:rsidR="0007696C" w:rsidRPr="00B737E1">
        <w:rPr>
          <w:rFonts w:ascii="Verdana" w:hAnsi="Verdana" w:cs="Arial"/>
          <w:color w:val="auto"/>
          <w:sz w:val="22"/>
          <w:szCs w:val="22"/>
          <w:lang w:val="pl-PL"/>
        </w:rPr>
        <w:t xml:space="preserve">na </w:t>
      </w:r>
      <w:r w:rsidR="00DB32C8" w:rsidRPr="00B737E1">
        <w:rPr>
          <w:rFonts w:ascii="Verdana" w:hAnsi="Verdana" w:cs="Arial"/>
          <w:color w:val="auto"/>
          <w:sz w:val="22"/>
          <w:szCs w:val="22"/>
          <w:lang w:val="pl-PL"/>
        </w:rPr>
        <w:t>usunięci</w:t>
      </w:r>
      <w:r w:rsidR="0007696C" w:rsidRPr="00B737E1">
        <w:rPr>
          <w:rFonts w:ascii="Verdana" w:hAnsi="Verdana" w:cs="Arial"/>
          <w:color w:val="auto"/>
          <w:sz w:val="22"/>
          <w:szCs w:val="22"/>
          <w:lang w:val="pl-PL"/>
        </w:rPr>
        <w:t>e</w:t>
      </w:r>
      <w:r w:rsidR="00DB32C8" w:rsidRPr="00B737E1">
        <w:rPr>
          <w:rFonts w:ascii="Verdana" w:hAnsi="Verdana" w:cs="Arial"/>
          <w:color w:val="auto"/>
          <w:sz w:val="22"/>
          <w:szCs w:val="22"/>
          <w:lang w:val="pl-PL"/>
        </w:rPr>
        <w:t xml:space="preserve"> wad.</w:t>
      </w:r>
      <w:r w:rsidR="003026E3" w:rsidRPr="00B737E1">
        <w:rPr>
          <w:rFonts w:ascii="Verdana" w:hAnsi="Verdana" w:cs="Arial"/>
          <w:color w:val="auto"/>
          <w:sz w:val="22"/>
          <w:szCs w:val="22"/>
          <w:lang w:val="pl-PL"/>
        </w:rPr>
        <w:t xml:space="preserve"> </w:t>
      </w:r>
    </w:p>
    <w:p w14:paraId="1A6648D7" w14:textId="468767EC" w:rsidR="00DB32C8" w:rsidRPr="00B737E1" w:rsidRDefault="00851E94" w:rsidP="00851E94">
      <w:pPr>
        <w:pStyle w:val="DefaultText"/>
        <w:tabs>
          <w:tab w:val="left" w:pos="993"/>
        </w:tabs>
        <w:spacing w:line="360" w:lineRule="auto"/>
        <w:jc w:val="both"/>
        <w:rPr>
          <w:rFonts w:ascii="Verdana" w:hAnsi="Verdana" w:cs="Arial"/>
          <w:sz w:val="22"/>
          <w:szCs w:val="22"/>
          <w:lang w:val="pl-PL"/>
        </w:rPr>
      </w:pPr>
      <w:r>
        <w:rPr>
          <w:rFonts w:ascii="Verdana" w:hAnsi="Verdana" w:cs="Arial"/>
          <w:sz w:val="22"/>
          <w:szCs w:val="22"/>
          <w:lang w:val="pl-PL"/>
        </w:rPr>
        <w:t xml:space="preserve">14. </w:t>
      </w:r>
      <w:r w:rsidR="00DB32C8" w:rsidRPr="00B737E1">
        <w:rPr>
          <w:rFonts w:ascii="Verdana" w:hAnsi="Verdana" w:cs="Arial"/>
          <w:sz w:val="22"/>
          <w:szCs w:val="22"/>
          <w:lang w:val="pl-PL"/>
        </w:rPr>
        <w:t>Jeżeli w toku odbioru zostaną stwierdzone wady nienadające się do usunięcia, to Zamawiający może:</w:t>
      </w:r>
    </w:p>
    <w:p w14:paraId="61050D83" w14:textId="77777777" w:rsidR="00DB32C8" w:rsidRPr="00B737E1" w:rsidRDefault="00DB32C8" w:rsidP="003C7492">
      <w:pPr>
        <w:pStyle w:val="TextBodySingle"/>
        <w:tabs>
          <w:tab w:val="center" w:pos="-3754"/>
          <w:tab w:val="left" w:pos="851"/>
          <w:tab w:val="left" w:pos="993"/>
          <w:tab w:val="right" w:pos="4564"/>
        </w:tabs>
        <w:overflowPunct w:val="0"/>
        <w:spacing w:after="0"/>
        <w:ind w:left="851" w:hanging="284"/>
        <w:jc w:val="both"/>
        <w:rPr>
          <w:rFonts w:ascii="Verdana" w:hAnsi="Verdana"/>
          <w:b w:val="0"/>
          <w:bCs w:val="0"/>
          <w:color w:val="000000" w:themeColor="text1"/>
          <w:sz w:val="22"/>
          <w:szCs w:val="22"/>
          <w:lang w:val="pl-PL"/>
        </w:rPr>
      </w:pPr>
      <w:r w:rsidRPr="00B737E1">
        <w:rPr>
          <w:rFonts w:ascii="Verdana" w:hAnsi="Verdana"/>
          <w:b w:val="0"/>
          <w:bCs w:val="0"/>
          <w:color w:val="000000" w:themeColor="text1"/>
          <w:sz w:val="22"/>
          <w:szCs w:val="22"/>
          <w:lang w:val="pl-PL"/>
        </w:rPr>
        <w:t>a)</w:t>
      </w:r>
      <w:r w:rsidR="00F80DF6" w:rsidRPr="00B737E1">
        <w:rPr>
          <w:rFonts w:ascii="Verdana" w:hAnsi="Verdana"/>
          <w:b w:val="0"/>
          <w:bCs w:val="0"/>
          <w:color w:val="000000" w:themeColor="text1"/>
          <w:sz w:val="22"/>
          <w:szCs w:val="22"/>
          <w:lang w:val="pl-PL"/>
        </w:rPr>
        <w:tab/>
      </w:r>
      <w:r w:rsidRPr="00B737E1">
        <w:rPr>
          <w:rFonts w:ascii="Verdana" w:hAnsi="Verdana"/>
          <w:b w:val="0"/>
          <w:bCs w:val="0"/>
          <w:color w:val="000000" w:themeColor="text1"/>
          <w:sz w:val="22"/>
          <w:szCs w:val="22"/>
          <w:lang w:val="pl-PL"/>
        </w:rPr>
        <w:t xml:space="preserve">jeżeli </w:t>
      </w:r>
      <w:r w:rsidRPr="00B737E1">
        <w:rPr>
          <w:rFonts w:ascii="Verdana" w:hAnsi="Verdana"/>
          <w:bCs w:val="0"/>
          <w:color w:val="000000" w:themeColor="text1"/>
          <w:sz w:val="22"/>
          <w:szCs w:val="22"/>
          <w:lang w:val="pl-PL"/>
        </w:rPr>
        <w:t>wady umożliwiają użytkowanie</w:t>
      </w:r>
      <w:r w:rsidRPr="00B737E1">
        <w:rPr>
          <w:rFonts w:ascii="Verdana" w:hAnsi="Verdana"/>
          <w:b w:val="0"/>
          <w:bCs w:val="0"/>
          <w:color w:val="000000" w:themeColor="text1"/>
          <w:sz w:val="22"/>
          <w:szCs w:val="22"/>
          <w:lang w:val="pl-PL"/>
        </w:rPr>
        <w:t xml:space="preserve"> zgodnie z przeznaczeniem - żądać obniżenia wynagrodzenia Wykonawcy po wycenie wadliwie wykonanych robót</w:t>
      </w:r>
      <w:r w:rsidR="00F80DF6" w:rsidRPr="00B737E1">
        <w:rPr>
          <w:rFonts w:ascii="Verdana" w:hAnsi="Verdana"/>
          <w:b w:val="0"/>
          <w:bCs w:val="0"/>
          <w:color w:val="000000" w:themeColor="text1"/>
          <w:sz w:val="22"/>
          <w:szCs w:val="22"/>
          <w:lang w:val="pl-PL"/>
        </w:rPr>
        <w:t>,</w:t>
      </w:r>
    </w:p>
    <w:p w14:paraId="19E43747" w14:textId="77777777" w:rsidR="00F80DF6" w:rsidRPr="00B737E1" w:rsidRDefault="00DB32C8" w:rsidP="003C7492">
      <w:pPr>
        <w:pStyle w:val="TextBodySingle"/>
        <w:tabs>
          <w:tab w:val="left" w:pos="0"/>
          <w:tab w:val="center" w:pos="28"/>
          <w:tab w:val="left" w:pos="993"/>
          <w:tab w:val="right" w:pos="4564"/>
        </w:tabs>
        <w:overflowPunct w:val="0"/>
        <w:spacing w:after="0"/>
        <w:ind w:left="851" w:hanging="284"/>
        <w:jc w:val="both"/>
        <w:rPr>
          <w:rFonts w:ascii="Verdana" w:hAnsi="Verdana"/>
          <w:bCs w:val="0"/>
          <w:color w:val="auto"/>
          <w:sz w:val="22"/>
          <w:szCs w:val="22"/>
          <w:lang w:val="pl-PL"/>
        </w:rPr>
      </w:pPr>
      <w:r w:rsidRPr="00B737E1">
        <w:rPr>
          <w:rFonts w:ascii="Verdana" w:hAnsi="Verdana"/>
          <w:b w:val="0"/>
          <w:bCs w:val="0"/>
          <w:color w:val="000000" w:themeColor="text1"/>
          <w:sz w:val="22"/>
          <w:szCs w:val="22"/>
          <w:lang w:val="pl-PL"/>
        </w:rPr>
        <w:t>b)</w:t>
      </w:r>
      <w:r w:rsidR="00F80DF6" w:rsidRPr="00B737E1">
        <w:rPr>
          <w:rFonts w:ascii="Verdana" w:hAnsi="Verdana"/>
          <w:b w:val="0"/>
          <w:bCs w:val="0"/>
          <w:color w:val="EE0000"/>
          <w:sz w:val="22"/>
          <w:szCs w:val="22"/>
          <w:lang w:val="pl-PL"/>
        </w:rPr>
        <w:tab/>
      </w:r>
      <w:r w:rsidRPr="00B737E1">
        <w:rPr>
          <w:rFonts w:ascii="Verdana" w:hAnsi="Verdana"/>
          <w:b w:val="0"/>
          <w:bCs w:val="0"/>
          <w:color w:val="auto"/>
          <w:sz w:val="22"/>
          <w:szCs w:val="22"/>
          <w:lang w:val="pl-PL"/>
        </w:rPr>
        <w:t xml:space="preserve">jeżeli </w:t>
      </w:r>
      <w:r w:rsidRPr="00B737E1">
        <w:rPr>
          <w:rFonts w:ascii="Verdana" w:hAnsi="Verdana"/>
          <w:bCs w:val="0"/>
          <w:color w:val="auto"/>
          <w:sz w:val="22"/>
          <w:szCs w:val="22"/>
          <w:lang w:val="pl-PL"/>
        </w:rPr>
        <w:t>wady uniemożliwiają użytkowanie</w:t>
      </w:r>
      <w:r w:rsidRPr="00B737E1">
        <w:rPr>
          <w:rFonts w:ascii="Verdana" w:hAnsi="Verdana"/>
          <w:b w:val="0"/>
          <w:bCs w:val="0"/>
          <w:color w:val="auto"/>
          <w:sz w:val="22"/>
          <w:szCs w:val="22"/>
          <w:lang w:val="pl-PL"/>
        </w:rPr>
        <w:t xml:space="preserve"> zgodnie z przeznaczeniem, odstąpić od odbioru i zażądać wykonania wskazanego zakresu przedmiotu umowy po raz drugi wyznaczając ostateczny termin realizacji</w:t>
      </w:r>
      <w:r w:rsidR="0007696C" w:rsidRPr="00B737E1">
        <w:rPr>
          <w:rFonts w:ascii="Verdana" w:hAnsi="Verdana"/>
          <w:b w:val="0"/>
          <w:bCs w:val="0"/>
          <w:color w:val="auto"/>
          <w:sz w:val="22"/>
          <w:szCs w:val="22"/>
          <w:lang w:val="pl-PL"/>
        </w:rPr>
        <w:t xml:space="preserve"> przedmiotu umowy</w:t>
      </w:r>
      <w:r w:rsidRPr="00B737E1">
        <w:rPr>
          <w:rFonts w:ascii="Verdana" w:hAnsi="Verdana"/>
          <w:b w:val="0"/>
          <w:bCs w:val="0"/>
          <w:color w:val="auto"/>
          <w:sz w:val="22"/>
          <w:szCs w:val="22"/>
          <w:lang w:val="pl-PL"/>
        </w:rPr>
        <w:t xml:space="preserve">. W przypadku niewykonania w ustalonym terminie przedmiotu umowy po raz drugi, Zamawiający może odstąpić od umowy, zachowując prawo do naliczenia Wykonawcy kary umownej określonej w </w:t>
      </w:r>
      <w:r w:rsidRPr="00B737E1">
        <w:rPr>
          <w:rFonts w:ascii="Verdana" w:hAnsi="Verdana"/>
          <w:bCs w:val="0"/>
          <w:color w:val="auto"/>
          <w:sz w:val="22"/>
          <w:szCs w:val="22"/>
          <w:lang w:val="pl-PL"/>
        </w:rPr>
        <w:t>§1</w:t>
      </w:r>
      <w:r w:rsidR="00F06652" w:rsidRPr="00B737E1">
        <w:rPr>
          <w:rFonts w:ascii="Verdana" w:hAnsi="Verdana"/>
          <w:bCs w:val="0"/>
          <w:color w:val="auto"/>
          <w:sz w:val="22"/>
          <w:szCs w:val="22"/>
          <w:lang w:val="pl-PL"/>
        </w:rPr>
        <w:t>1</w:t>
      </w:r>
      <w:r w:rsidRPr="00B737E1">
        <w:rPr>
          <w:rFonts w:ascii="Verdana" w:hAnsi="Verdana"/>
          <w:bCs w:val="0"/>
          <w:color w:val="auto"/>
          <w:sz w:val="22"/>
          <w:szCs w:val="22"/>
          <w:lang w:val="pl-PL"/>
        </w:rPr>
        <w:t xml:space="preserve"> ust. 1 </w:t>
      </w:r>
      <w:r w:rsidR="00B0320E" w:rsidRPr="00B737E1">
        <w:rPr>
          <w:rFonts w:ascii="Verdana" w:hAnsi="Verdana"/>
          <w:bCs w:val="0"/>
          <w:color w:val="auto"/>
          <w:sz w:val="22"/>
          <w:szCs w:val="22"/>
          <w:lang w:val="pl-PL"/>
        </w:rPr>
        <w:t xml:space="preserve">a </w:t>
      </w:r>
      <w:r w:rsidRPr="00B737E1">
        <w:rPr>
          <w:rFonts w:ascii="Verdana" w:hAnsi="Verdana"/>
          <w:bCs w:val="0"/>
          <w:color w:val="auto"/>
          <w:sz w:val="22"/>
          <w:szCs w:val="22"/>
          <w:lang w:val="pl-PL"/>
        </w:rPr>
        <w:t>lit.</w:t>
      </w:r>
      <w:r w:rsidR="00CA5774" w:rsidRPr="00B737E1">
        <w:rPr>
          <w:rFonts w:ascii="Verdana" w:hAnsi="Verdana"/>
          <w:bCs w:val="0"/>
          <w:color w:val="auto"/>
          <w:sz w:val="22"/>
          <w:szCs w:val="22"/>
          <w:lang w:val="pl-PL"/>
        </w:rPr>
        <w:t> </w:t>
      </w:r>
      <w:r w:rsidR="004A4941" w:rsidRPr="00B737E1">
        <w:rPr>
          <w:rFonts w:ascii="Verdana" w:hAnsi="Verdana"/>
          <w:bCs w:val="0"/>
          <w:color w:val="auto"/>
          <w:sz w:val="22"/>
          <w:szCs w:val="22"/>
          <w:lang w:val="pl-PL"/>
        </w:rPr>
        <w:t>c)</w:t>
      </w:r>
      <w:r w:rsidR="00560E11" w:rsidRPr="00B737E1">
        <w:rPr>
          <w:rFonts w:ascii="Verdana" w:hAnsi="Verdana"/>
          <w:bCs w:val="0"/>
          <w:strike/>
          <w:color w:val="auto"/>
          <w:sz w:val="22"/>
          <w:szCs w:val="22"/>
          <w:lang w:val="pl-PL"/>
        </w:rPr>
        <w:t xml:space="preserve"> </w:t>
      </w:r>
      <w:r w:rsidR="00ED6E5E" w:rsidRPr="00B737E1">
        <w:rPr>
          <w:rFonts w:ascii="Verdana" w:hAnsi="Verdana"/>
          <w:b w:val="0"/>
          <w:color w:val="auto"/>
          <w:sz w:val="22"/>
          <w:szCs w:val="22"/>
          <w:lang w:val="pl-PL"/>
        </w:rPr>
        <w:t>umowy.</w:t>
      </w:r>
      <w:r w:rsidR="0007696C" w:rsidRPr="00B737E1">
        <w:rPr>
          <w:rFonts w:ascii="Verdana" w:hAnsi="Verdana"/>
          <w:color w:val="auto"/>
          <w:sz w:val="22"/>
          <w:szCs w:val="22"/>
          <w:lang w:val="pl-PL"/>
        </w:rPr>
        <w:t xml:space="preserve"> </w:t>
      </w:r>
      <w:r w:rsidR="0007696C" w:rsidRPr="00B737E1">
        <w:rPr>
          <w:rFonts w:ascii="Verdana" w:hAnsi="Verdana"/>
          <w:b w:val="0"/>
          <w:color w:val="auto"/>
          <w:sz w:val="22"/>
          <w:szCs w:val="22"/>
          <w:lang w:val="pl-PL"/>
        </w:rPr>
        <w:t>Termin na złożenie oświadczenia o odstąpieniu od umowy wynosi 30 dni od powzięcia wiadomości o okolicznościach uprawniających do odstąpienia od umowy.</w:t>
      </w:r>
    </w:p>
    <w:p w14:paraId="63296CB7" w14:textId="77777777" w:rsidR="00DB32C8" w:rsidRPr="00B737E1" w:rsidRDefault="00F80DF6" w:rsidP="003C7492">
      <w:pPr>
        <w:pStyle w:val="TextBodySingle"/>
        <w:tabs>
          <w:tab w:val="left" w:pos="0"/>
          <w:tab w:val="center" w:pos="28"/>
          <w:tab w:val="left" w:pos="993"/>
          <w:tab w:val="right" w:pos="4564"/>
        </w:tabs>
        <w:overflowPunct w:val="0"/>
        <w:spacing w:after="0"/>
        <w:ind w:left="851" w:hanging="284"/>
        <w:jc w:val="both"/>
        <w:rPr>
          <w:rFonts w:ascii="Verdana" w:hAnsi="Verdana"/>
          <w:b w:val="0"/>
          <w:bCs w:val="0"/>
          <w:color w:val="auto"/>
          <w:sz w:val="22"/>
          <w:szCs w:val="22"/>
          <w:lang w:val="pl-PL"/>
        </w:rPr>
      </w:pPr>
      <w:r w:rsidRPr="00B737E1">
        <w:rPr>
          <w:rFonts w:ascii="Verdana" w:hAnsi="Verdana"/>
          <w:b w:val="0"/>
          <w:bCs w:val="0"/>
          <w:color w:val="auto"/>
          <w:sz w:val="22"/>
          <w:szCs w:val="22"/>
          <w:lang w:val="pl-PL"/>
        </w:rPr>
        <w:t>c)</w:t>
      </w:r>
      <w:r w:rsidRPr="00B737E1">
        <w:rPr>
          <w:rFonts w:ascii="Verdana" w:hAnsi="Verdana"/>
          <w:b w:val="0"/>
          <w:bCs w:val="0"/>
          <w:color w:val="auto"/>
          <w:sz w:val="22"/>
          <w:szCs w:val="22"/>
          <w:lang w:val="pl-PL"/>
        </w:rPr>
        <w:tab/>
      </w:r>
      <w:r w:rsidR="001063FF" w:rsidRPr="00B737E1">
        <w:rPr>
          <w:rFonts w:ascii="Verdana" w:hAnsi="Verdana"/>
          <w:b w:val="0"/>
          <w:bCs w:val="0"/>
          <w:color w:val="auto"/>
          <w:sz w:val="22"/>
          <w:szCs w:val="22"/>
          <w:lang w:val="pl-PL"/>
        </w:rPr>
        <w:t xml:space="preserve">żądać </w:t>
      </w:r>
      <w:r w:rsidR="00DB32C8" w:rsidRPr="00B737E1">
        <w:rPr>
          <w:rFonts w:ascii="Verdana" w:hAnsi="Verdana"/>
          <w:b w:val="0"/>
          <w:bCs w:val="0"/>
          <w:color w:val="auto"/>
          <w:sz w:val="22"/>
          <w:szCs w:val="22"/>
          <w:lang w:val="pl-PL"/>
        </w:rPr>
        <w:t xml:space="preserve">odszkodowania na zasadach ogólnych </w:t>
      </w:r>
      <w:r w:rsidR="00DB32C8" w:rsidRPr="00B737E1">
        <w:rPr>
          <w:rFonts w:ascii="Verdana" w:hAnsi="Verdana"/>
          <w:b w:val="0"/>
          <w:color w:val="auto"/>
          <w:sz w:val="22"/>
          <w:szCs w:val="22"/>
          <w:lang w:val="pl-PL"/>
        </w:rPr>
        <w:t xml:space="preserve">określonych przepisami </w:t>
      </w:r>
      <w:r w:rsidR="00DB05F3" w:rsidRPr="00B737E1">
        <w:rPr>
          <w:rFonts w:ascii="Verdana" w:hAnsi="Verdana"/>
          <w:b w:val="0"/>
          <w:color w:val="auto"/>
          <w:sz w:val="22"/>
          <w:szCs w:val="22"/>
          <w:lang w:val="pl-PL"/>
        </w:rPr>
        <w:t>K</w:t>
      </w:r>
      <w:r w:rsidR="00DB32C8" w:rsidRPr="00B737E1">
        <w:rPr>
          <w:rFonts w:ascii="Verdana" w:hAnsi="Verdana"/>
          <w:b w:val="0"/>
          <w:color w:val="auto"/>
          <w:sz w:val="22"/>
          <w:szCs w:val="22"/>
          <w:lang w:val="pl-PL"/>
        </w:rPr>
        <w:t>odeksu cywilnego,</w:t>
      </w:r>
      <w:r w:rsidR="00DB32C8" w:rsidRPr="00B737E1">
        <w:rPr>
          <w:rFonts w:ascii="Verdana" w:hAnsi="Verdana"/>
          <w:b w:val="0"/>
          <w:bCs w:val="0"/>
          <w:color w:val="auto"/>
          <w:sz w:val="22"/>
          <w:szCs w:val="22"/>
          <w:lang w:val="pl-PL"/>
        </w:rPr>
        <w:t xml:space="preserve"> zgodnie z </w:t>
      </w:r>
      <w:r w:rsidR="00DB32C8" w:rsidRPr="00B737E1">
        <w:rPr>
          <w:rFonts w:ascii="Verdana" w:hAnsi="Verdana"/>
          <w:bCs w:val="0"/>
          <w:color w:val="auto"/>
          <w:sz w:val="22"/>
          <w:szCs w:val="22"/>
          <w:lang w:val="pl-PL"/>
        </w:rPr>
        <w:t>§1</w:t>
      </w:r>
      <w:r w:rsidR="00F06652" w:rsidRPr="00B737E1">
        <w:rPr>
          <w:rFonts w:ascii="Verdana" w:hAnsi="Verdana"/>
          <w:bCs w:val="0"/>
          <w:color w:val="auto"/>
          <w:sz w:val="22"/>
          <w:szCs w:val="22"/>
          <w:lang w:val="pl-PL"/>
        </w:rPr>
        <w:t>1</w:t>
      </w:r>
      <w:r w:rsidR="00DB32C8" w:rsidRPr="00B737E1">
        <w:rPr>
          <w:rFonts w:ascii="Verdana" w:hAnsi="Verdana"/>
          <w:b w:val="0"/>
          <w:bCs w:val="0"/>
          <w:color w:val="auto"/>
          <w:sz w:val="22"/>
          <w:szCs w:val="22"/>
          <w:lang w:val="pl-PL"/>
        </w:rPr>
        <w:t xml:space="preserve"> </w:t>
      </w:r>
      <w:r w:rsidR="00DB32C8" w:rsidRPr="00B737E1">
        <w:rPr>
          <w:rFonts w:ascii="Verdana" w:hAnsi="Verdana"/>
          <w:bCs w:val="0"/>
          <w:color w:val="auto"/>
          <w:sz w:val="22"/>
          <w:szCs w:val="22"/>
          <w:lang w:val="pl-PL"/>
        </w:rPr>
        <w:t>ust. 4</w:t>
      </w:r>
      <w:r w:rsidR="00ED6E5E" w:rsidRPr="00B737E1">
        <w:rPr>
          <w:rFonts w:ascii="Verdana" w:hAnsi="Verdana"/>
          <w:color w:val="auto"/>
          <w:sz w:val="22"/>
          <w:szCs w:val="22"/>
          <w:lang w:val="pl-PL"/>
        </w:rPr>
        <w:t xml:space="preserve"> </w:t>
      </w:r>
      <w:r w:rsidR="00ED6E5E" w:rsidRPr="00B737E1">
        <w:rPr>
          <w:rFonts w:ascii="Verdana" w:hAnsi="Verdana"/>
          <w:b w:val="0"/>
          <w:color w:val="auto"/>
          <w:sz w:val="22"/>
          <w:szCs w:val="22"/>
          <w:lang w:val="pl-PL"/>
        </w:rPr>
        <w:t>umowy</w:t>
      </w:r>
      <w:r w:rsidR="00DB32C8" w:rsidRPr="00B737E1">
        <w:rPr>
          <w:rFonts w:ascii="Verdana" w:hAnsi="Verdana"/>
          <w:b w:val="0"/>
          <w:bCs w:val="0"/>
          <w:color w:val="auto"/>
          <w:sz w:val="22"/>
          <w:szCs w:val="22"/>
          <w:lang w:val="pl-PL"/>
        </w:rPr>
        <w:t xml:space="preserve">. </w:t>
      </w:r>
    </w:p>
    <w:p w14:paraId="473CA516" w14:textId="091833C2" w:rsidR="00DB32C8" w:rsidRPr="00B737E1" w:rsidRDefault="00851E94" w:rsidP="00851E94">
      <w:pPr>
        <w:pStyle w:val="TextBodySingle"/>
        <w:tabs>
          <w:tab w:val="center" w:pos="120"/>
          <w:tab w:val="left" w:pos="993"/>
          <w:tab w:val="right" w:pos="9755"/>
        </w:tabs>
        <w:overflowPunct w:val="0"/>
        <w:spacing w:after="142"/>
        <w:jc w:val="both"/>
        <w:rPr>
          <w:rFonts w:ascii="Verdana" w:hAnsi="Verdana"/>
          <w:b w:val="0"/>
          <w:bCs w:val="0"/>
          <w:color w:val="auto"/>
          <w:sz w:val="22"/>
          <w:szCs w:val="22"/>
          <w:lang w:val="pl-PL"/>
        </w:rPr>
      </w:pPr>
      <w:r>
        <w:rPr>
          <w:rFonts w:ascii="Verdana" w:hAnsi="Verdana"/>
          <w:b w:val="0"/>
          <w:color w:val="auto"/>
          <w:sz w:val="22"/>
          <w:szCs w:val="22"/>
          <w:lang w:val="pl-PL"/>
        </w:rPr>
        <w:t xml:space="preserve">15. </w:t>
      </w:r>
      <w:r w:rsidR="00DB32C8" w:rsidRPr="00B737E1">
        <w:rPr>
          <w:rFonts w:ascii="Verdana" w:hAnsi="Verdana"/>
          <w:b w:val="0"/>
          <w:color w:val="auto"/>
          <w:sz w:val="22"/>
          <w:szCs w:val="22"/>
          <w:lang w:val="pl-PL"/>
        </w:rPr>
        <w:t>Wykonawca zgłasza Zamawiającemu gotowość do dokonania odbioru po usunięciu wad. Zamawiający przystąpi ponownie do czynności odbioru przedmiotu umowy. W takim przypadku za termin zgłoszenia do odbioru przedmiotu umowy uznany zostaje termin zgłoszenia Zamawiającemu usunięcia wad przez Wykonawcę.</w:t>
      </w:r>
    </w:p>
    <w:p w14:paraId="7C961973" w14:textId="12F5DE2C" w:rsidR="001244E3" w:rsidRPr="00B737E1" w:rsidRDefault="001244E3" w:rsidP="00851E94">
      <w:pPr>
        <w:pStyle w:val="TextBodySingle"/>
        <w:numPr>
          <w:ilvl w:val="0"/>
          <w:numId w:val="16"/>
        </w:numPr>
        <w:tabs>
          <w:tab w:val="center" w:pos="120"/>
          <w:tab w:val="left" w:pos="993"/>
          <w:tab w:val="right" w:pos="9755"/>
        </w:tabs>
        <w:overflowPunct w:val="0"/>
        <w:spacing w:after="142"/>
        <w:jc w:val="both"/>
        <w:rPr>
          <w:rFonts w:ascii="Verdana" w:hAnsi="Verdana"/>
          <w:b w:val="0"/>
          <w:bCs w:val="0"/>
          <w:color w:val="auto"/>
          <w:sz w:val="22"/>
          <w:szCs w:val="22"/>
          <w:lang w:val="pl-PL"/>
        </w:rPr>
      </w:pPr>
      <w:r w:rsidRPr="00B737E1">
        <w:rPr>
          <w:rFonts w:ascii="Verdana" w:hAnsi="Verdana"/>
          <w:b w:val="0"/>
          <w:bCs w:val="0"/>
          <w:color w:val="auto"/>
          <w:sz w:val="22"/>
          <w:szCs w:val="22"/>
          <w:lang w:val="pl-PL"/>
        </w:rPr>
        <w:t>Wykonawca nie może odmówić usunięcia wad</w:t>
      </w:r>
      <w:r w:rsidR="008F4E16" w:rsidRPr="00B737E1">
        <w:rPr>
          <w:rFonts w:ascii="Verdana" w:hAnsi="Verdana"/>
          <w:b w:val="0"/>
          <w:bCs w:val="0"/>
          <w:color w:val="auto"/>
          <w:sz w:val="22"/>
          <w:szCs w:val="22"/>
          <w:lang w:val="pl-PL"/>
        </w:rPr>
        <w:t xml:space="preserve"> lub usterek</w:t>
      </w:r>
      <w:r w:rsidRPr="00B737E1">
        <w:rPr>
          <w:rFonts w:ascii="Verdana" w:hAnsi="Verdana"/>
          <w:b w:val="0"/>
          <w:bCs w:val="0"/>
          <w:color w:val="auto"/>
          <w:sz w:val="22"/>
          <w:szCs w:val="22"/>
          <w:lang w:val="pl-PL"/>
        </w:rPr>
        <w:t xml:space="preserve"> bez względu na wysokość związanych z tym kosztów. W przypadku niewywiązania się Wykonawcy z obowiązku usunięcia wad</w:t>
      </w:r>
      <w:r w:rsidR="008F4E16" w:rsidRPr="00B737E1">
        <w:rPr>
          <w:rFonts w:ascii="Verdana" w:hAnsi="Verdana"/>
          <w:b w:val="0"/>
          <w:bCs w:val="0"/>
          <w:color w:val="auto"/>
          <w:sz w:val="22"/>
          <w:szCs w:val="22"/>
          <w:lang w:val="pl-PL"/>
        </w:rPr>
        <w:t xml:space="preserve"> lub usterek</w:t>
      </w:r>
      <w:r w:rsidRPr="00B737E1">
        <w:rPr>
          <w:rFonts w:ascii="Verdana" w:hAnsi="Verdana"/>
          <w:b w:val="0"/>
          <w:bCs w:val="0"/>
          <w:color w:val="auto"/>
          <w:sz w:val="22"/>
          <w:szCs w:val="22"/>
          <w:lang w:val="pl-PL"/>
        </w:rPr>
        <w:t xml:space="preserve">, Zamawiający ma prawo do wykonania zastępczego samodzielnie lub poprzez powierzenie usunięcia osobie trzeciej, na koszt i ryzyko Wykonawcy, bez konieczności wzywania i wyznaczania Wykonawcy dodatkowego terminu. </w:t>
      </w:r>
    </w:p>
    <w:p w14:paraId="255B5687" w14:textId="18C68326" w:rsidR="001244E3" w:rsidRPr="00B737E1" w:rsidRDefault="001244E3" w:rsidP="00851E94">
      <w:pPr>
        <w:pStyle w:val="Akapitzlist"/>
        <w:numPr>
          <w:ilvl w:val="0"/>
          <w:numId w:val="16"/>
        </w:numPr>
        <w:spacing w:line="360" w:lineRule="auto"/>
        <w:jc w:val="both"/>
        <w:rPr>
          <w:rFonts w:ascii="Verdana" w:eastAsia="Arial" w:hAnsi="Verdana" w:cs="Arial"/>
          <w:sz w:val="22"/>
          <w:szCs w:val="22"/>
          <w:lang w:val="pl-PL"/>
        </w:rPr>
      </w:pPr>
      <w:r w:rsidRPr="00B737E1">
        <w:rPr>
          <w:rFonts w:ascii="Verdana" w:eastAsia="Arial" w:hAnsi="Verdana" w:cs="Arial"/>
          <w:color w:val="auto"/>
          <w:sz w:val="22"/>
          <w:szCs w:val="22"/>
          <w:lang w:val="pl-PL"/>
        </w:rPr>
        <w:t>Ilekroć niniejsza umowa przewiduje upraw</w:t>
      </w:r>
      <w:r w:rsidR="00E91968">
        <w:rPr>
          <w:rFonts w:ascii="Verdana" w:eastAsia="Arial" w:hAnsi="Verdana" w:cs="Arial"/>
          <w:color w:val="auto"/>
          <w:sz w:val="22"/>
          <w:szCs w:val="22"/>
          <w:lang w:val="pl-PL"/>
        </w:rPr>
        <w:t>n</w:t>
      </w:r>
      <w:r w:rsidRPr="00B737E1">
        <w:rPr>
          <w:rFonts w:ascii="Verdana" w:eastAsia="Arial" w:hAnsi="Verdana" w:cs="Arial"/>
          <w:color w:val="auto"/>
          <w:sz w:val="22"/>
          <w:szCs w:val="22"/>
          <w:lang w:val="pl-PL"/>
        </w:rPr>
        <w:t>ienie Zamawiaj</w:t>
      </w:r>
      <w:r w:rsidR="00E91968">
        <w:rPr>
          <w:rFonts w:ascii="Verdana" w:eastAsia="Arial" w:hAnsi="Verdana" w:cs="Arial"/>
          <w:color w:val="auto"/>
          <w:sz w:val="22"/>
          <w:szCs w:val="22"/>
          <w:lang w:val="pl-PL"/>
        </w:rPr>
        <w:t>ą</w:t>
      </w:r>
      <w:r w:rsidRPr="00B737E1">
        <w:rPr>
          <w:rFonts w:ascii="Verdana" w:eastAsia="Arial" w:hAnsi="Verdana" w:cs="Arial"/>
          <w:color w:val="auto"/>
          <w:sz w:val="22"/>
          <w:szCs w:val="22"/>
          <w:lang w:val="pl-PL"/>
        </w:rPr>
        <w:t xml:space="preserve">cego do zastępczego </w:t>
      </w:r>
      <w:r w:rsidRPr="00B737E1">
        <w:rPr>
          <w:rFonts w:ascii="Verdana" w:eastAsia="Arial" w:hAnsi="Verdana" w:cs="Arial"/>
          <w:color w:val="auto"/>
          <w:sz w:val="22"/>
          <w:szCs w:val="22"/>
          <w:lang w:val="pl-PL"/>
        </w:rPr>
        <w:lastRenderedPageBreak/>
        <w:t>wykonania obowiązków obci</w:t>
      </w:r>
      <w:r w:rsidR="00E91968">
        <w:rPr>
          <w:rFonts w:ascii="Verdana" w:eastAsia="Arial" w:hAnsi="Verdana" w:cs="Arial"/>
          <w:color w:val="auto"/>
          <w:sz w:val="22"/>
          <w:szCs w:val="22"/>
          <w:lang w:val="pl-PL"/>
        </w:rPr>
        <w:t>ą</w:t>
      </w:r>
      <w:r w:rsidRPr="00B737E1">
        <w:rPr>
          <w:rFonts w:ascii="Verdana" w:eastAsia="Arial" w:hAnsi="Verdana" w:cs="Arial"/>
          <w:color w:val="auto"/>
          <w:sz w:val="22"/>
          <w:szCs w:val="22"/>
          <w:lang w:val="pl-PL"/>
        </w:rPr>
        <w:t>żaj</w:t>
      </w:r>
      <w:r w:rsidR="00E91968">
        <w:rPr>
          <w:rFonts w:ascii="Verdana" w:eastAsia="Arial" w:hAnsi="Verdana" w:cs="Arial"/>
          <w:color w:val="auto"/>
          <w:sz w:val="22"/>
          <w:szCs w:val="22"/>
          <w:lang w:val="pl-PL"/>
        </w:rPr>
        <w:t>ą</w:t>
      </w:r>
      <w:r w:rsidRPr="00B737E1">
        <w:rPr>
          <w:rFonts w:ascii="Verdana" w:eastAsia="Arial" w:hAnsi="Verdana" w:cs="Arial"/>
          <w:color w:val="auto"/>
          <w:sz w:val="22"/>
          <w:szCs w:val="22"/>
          <w:lang w:val="pl-PL"/>
        </w:rPr>
        <w:t xml:space="preserve">cych Wykonawcę </w:t>
      </w:r>
      <w:r w:rsidRPr="00B737E1">
        <w:rPr>
          <w:rFonts w:ascii="Verdana" w:eastAsia="Arial" w:hAnsi="Verdana" w:cs="Arial"/>
          <w:sz w:val="22"/>
          <w:szCs w:val="22"/>
          <w:lang w:val="pl-PL"/>
        </w:rPr>
        <w:t>wraz z obciążeniem go kosztami, Zamawiający wykonuje bądź zleca wykonanie zastępcze bez konieczności uzyskiwania zgody sądu na zastępcze wykonanie zobowiązania. Celem uniknięcia wątpliwości interpretacyjnych Strony wskazują, iż niniejsze postanowienie umowne wyłącza regulację z art. 480 § 1 Kodeksu cywilnego w zakresie obowiązku uzyskania zgody sądu na wykonanie zastępcze. Skorzystanie przez Zamawiającego z procedury wykonania zastępczego, nie stoi na przeszkodzie w dochodzeniu przez Zamawiającego od Wykonawcy kar umownych określonych w niniejszej umowie oraz roszczeń odszkodowawczych na zasadach ogólnych.</w:t>
      </w:r>
    </w:p>
    <w:p w14:paraId="3C13355C" w14:textId="77777777" w:rsidR="00140CD0" w:rsidRPr="00B737E1" w:rsidRDefault="00140CD0" w:rsidP="003C7492">
      <w:pPr>
        <w:pStyle w:val="TextBodySingle"/>
        <w:tabs>
          <w:tab w:val="center" w:pos="120"/>
          <w:tab w:val="left" w:pos="993"/>
        </w:tabs>
        <w:overflowPunct w:val="0"/>
        <w:spacing w:after="0"/>
        <w:ind w:left="567"/>
        <w:jc w:val="both"/>
        <w:rPr>
          <w:rFonts w:ascii="Verdana" w:hAnsi="Verdana"/>
          <w:b w:val="0"/>
          <w:bCs w:val="0"/>
          <w:sz w:val="22"/>
          <w:szCs w:val="22"/>
          <w:lang w:val="pl-PL"/>
        </w:rPr>
      </w:pPr>
    </w:p>
    <w:p w14:paraId="47F2ECBA" w14:textId="77777777" w:rsidR="00DB32C8" w:rsidRPr="00B737E1" w:rsidRDefault="00DB32C8" w:rsidP="003C7492">
      <w:pPr>
        <w:tabs>
          <w:tab w:val="left" w:pos="993"/>
        </w:tabs>
        <w:suppressAutoHyphens w:val="0"/>
        <w:spacing w:line="360" w:lineRule="auto"/>
        <w:ind w:left="567" w:hanging="283"/>
        <w:jc w:val="center"/>
        <w:rPr>
          <w:rFonts w:ascii="Verdana" w:hAnsi="Verdana" w:cs="Arial"/>
          <w:b/>
          <w:color w:val="auto"/>
          <w:sz w:val="22"/>
          <w:szCs w:val="22"/>
          <w:lang w:val="pl-PL"/>
        </w:rPr>
      </w:pPr>
      <w:r w:rsidRPr="00B737E1">
        <w:rPr>
          <w:rFonts w:ascii="Verdana" w:hAnsi="Verdana" w:cs="Arial"/>
          <w:b/>
          <w:sz w:val="22"/>
          <w:szCs w:val="22"/>
          <w:lang w:val="pl-PL"/>
        </w:rPr>
        <w:t>§</w:t>
      </w:r>
      <w:r w:rsidR="005C7AB2" w:rsidRPr="00B737E1">
        <w:rPr>
          <w:rFonts w:ascii="Verdana" w:hAnsi="Verdana" w:cs="Arial"/>
          <w:b/>
          <w:sz w:val="22"/>
          <w:szCs w:val="22"/>
          <w:lang w:val="pl-PL"/>
        </w:rPr>
        <w:t xml:space="preserve"> </w:t>
      </w:r>
      <w:r w:rsidRPr="00B737E1">
        <w:rPr>
          <w:rFonts w:ascii="Verdana" w:hAnsi="Verdana" w:cs="Arial"/>
          <w:b/>
          <w:sz w:val="22"/>
          <w:szCs w:val="22"/>
          <w:lang w:val="pl-PL"/>
        </w:rPr>
        <w:t xml:space="preserve">8 </w:t>
      </w:r>
      <w:r w:rsidR="00831662" w:rsidRPr="00B737E1">
        <w:rPr>
          <w:rFonts w:ascii="Verdana" w:hAnsi="Verdana" w:cs="Arial"/>
          <w:b/>
          <w:color w:val="auto"/>
          <w:sz w:val="22"/>
          <w:szCs w:val="22"/>
          <w:lang w:val="pl-PL"/>
        </w:rPr>
        <w:t>R</w:t>
      </w:r>
      <w:r w:rsidRPr="00B737E1">
        <w:rPr>
          <w:rFonts w:ascii="Verdana" w:hAnsi="Verdana" w:cs="Arial"/>
          <w:b/>
          <w:color w:val="auto"/>
          <w:sz w:val="22"/>
          <w:szCs w:val="22"/>
          <w:lang w:val="pl-PL"/>
        </w:rPr>
        <w:t>ękojmia</w:t>
      </w:r>
      <w:r w:rsidR="00E50534" w:rsidRPr="00B737E1">
        <w:rPr>
          <w:rFonts w:ascii="Verdana" w:hAnsi="Verdana" w:cs="Arial"/>
          <w:b/>
          <w:color w:val="auto"/>
          <w:sz w:val="22"/>
          <w:szCs w:val="22"/>
          <w:lang w:val="pl-PL"/>
        </w:rPr>
        <w:t>/gwarancja</w:t>
      </w:r>
    </w:p>
    <w:p w14:paraId="4D708166" w14:textId="7090232D" w:rsidR="00E05119" w:rsidRPr="00B737E1" w:rsidRDefault="00DB32C8" w:rsidP="00A95ECE">
      <w:pPr>
        <w:pStyle w:val="TextBodySingle"/>
        <w:numPr>
          <w:ilvl w:val="0"/>
          <w:numId w:val="13"/>
        </w:numPr>
        <w:tabs>
          <w:tab w:val="center" w:pos="120"/>
          <w:tab w:val="left" w:pos="993"/>
          <w:tab w:val="right" w:pos="9755"/>
        </w:tabs>
        <w:overflowPunct w:val="0"/>
        <w:spacing w:after="142"/>
        <w:ind w:left="567" w:hanging="283"/>
        <w:jc w:val="both"/>
        <w:rPr>
          <w:rFonts w:ascii="Verdana" w:hAnsi="Verdana"/>
          <w:b w:val="0"/>
          <w:bCs w:val="0"/>
          <w:sz w:val="22"/>
          <w:szCs w:val="22"/>
          <w:lang w:val="pl-PL"/>
        </w:rPr>
      </w:pPr>
      <w:r w:rsidRPr="00B737E1">
        <w:rPr>
          <w:rFonts w:ascii="Verdana" w:hAnsi="Verdana"/>
          <w:b w:val="0"/>
          <w:bCs w:val="0"/>
          <w:sz w:val="22"/>
          <w:szCs w:val="22"/>
          <w:lang w:val="pl-PL"/>
        </w:rPr>
        <w:t xml:space="preserve">Wykonawca udziela </w:t>
      </w:r>
      <w:r w:rsidR="00A24A28" w:rsidRPr="00B737E1">
        <w:rPr>
          <w:rFonts w:ascii="Verdana" w:hAnsi="Verdana"/>
          <w:b w:val="0"/>
          <w:sz w:val="22"/>
          <w:szCs w:val="22"/>
          <w:lang w:val="pl-PL"/>
        </w:rPr>
        <w:t xml:space="preserve">gwarancji </w:t>
      </w:r>
      <w:r w:rsidRPr="00B737E1">
        <w:rPr>
          <w:rFonts w:ascii="Verdana" w:hAnsi="Verdana"/>
          <w:b w:val="0"/>
          <w:sz w:val="22"/>
          <w:szCs w:val="22"/>
          <w:lang w:val="pl-PL"/>
        </w:rPr>
        <w:t xml:space="preserve">na okres </w:t>
      </w:r>
      <w:r w:rsidR="00DC37F1" w:rsidRPr="00B737E1">
        <w:rPr>
          <w:rFonts w:ascii="Verdana" w:hAnsi="Verdana"/>
          <w:b w:val="0"/>
          <w:sz w:val="22"/>
          <w:szCs w:val="22"/>
          <w:highlight w:val="yellow"/>
          <w:lang w:val="pl-PL"/>
        </w:rPr>
        <w:t>………..</w:t>
      </w:r>
      <w:r w:rsidR="00140CD0" w:rsidRPr="00B737E1">
        <w:rPr>
          <w:rFonts w:ascii="Verdana" w:hAnsi="Verdana"/>
          <w:color w:val="auto"/>
          <w:sz w:val="22"/>
          <w:szCs w:val="22"/>
          <w:lang w:val="pl-PL"/>
        </w:rPr>
        <w:t xml:space="preserve"> miesięcy</w:t>
      </w:r>
      <w:r w:rsidR="00F80DF6" w:rsidRPr="00B737E1">
        <w:rPr>
          <w:rFonts w:ascii="Verdana" w:hAnsi="Verdana"/>
          <w:color w:val="auto"/>
          <w:sz w:val="22"/>
          <w:szCs w:val="22"/>
          <w:lang w:val="pl-PL"/>
        </w:rPr>
        <w:t xml:space="preserve"> </w:t>
      </w:r>
      <w:r w:rsidRPr="00B737E1">
        <w:rPr>
          <w:rFonts w:ascii="Verdana" w:hAnsi="Verdana"/>
          <w:b w:val="0"/>
          <w:bCs w:val="0"/>
          <w:sz w:val="22"/>
          <w:szCs w:val="22"/>
          <w:lang w:val="pl-PL"/>
        </w:rPr>
        <w:t xml:space="preserve">na </w:t>
      </w:r>
      <w:r w:rsidR="0007696C" w:rsidRPr="00B737E1">
        <w:rPr>
          <w:rFonts w:ascii="Verdana" w:hAnsi="Verdana"/>
          <w:b w:val="0"/>
          <w:bCs w:val="0"/>
          <w:sz w:val="22"/>
          <w:szCs w:val="22"/>
          <w:lang w:val="pl-PL"/>
        </w:rPr>
        <w:t>wykonany</w:t>
      </w:r>
      <w:r w:rsidRPr="00B737E1">
        <w:rPr>
          <w:rFonts w:ascii="Verdana" w:hAnsi="Verdana"/>
          <w:b w:val="0"/>
          <w:bCs w:val="0"/>
          <w:sz w:val="22"/>
          <w:szCs w:val="22"/>
          <w:lang w:val="pl-PL"/>
        </w:rPr>
        <w:t xml:space="preserve"> przedmiot umowy oraz dostarczony materiał licząc od dnia końcowego odbioru </w:t>
      </w:r>
      <w:r w:rsidR="0007696C" w:rsidRPr="00B737E1">
        <w:rPr>
          <w:rFonts w:ascii="Verdana" w:hAnsi="Verdana"/>
          <w:b w:val="0"/>
          <w:bCs w:val="0"/>
          <w:sz w:val="22"/>
          <w:szCs w:val="22"/>
          <w:lang w:val="pl-PL"/>
        </w:rPr>
        <w:t>przedmiotu umowy</w:t>
      </w:r>
      <w:r w:rsidR="003C4863">
        <w:rPr>
          <w:rFonts w:ascii="Verdana" w:hAnsi="Verdana"/>
          <w:b w:val="0"/>
          <w:bCs w:val="0"/>
          <w:sz w:val="22"/>
          <w:szCs w:val="22"/>
          <w:lang w:val="pl-PL"/>
        </w:rPr>
        <w:t xml:space="preserve"> </w:t>
      </w:r>
      <w:r w:rsidR="003C4863" w:rsidRPr="00BC6B83">
        <w:rPr>
          <w:rFonts w:ascii="Verdana" w:eastAsia="SimSun" w:hAnsi="Verdana"/>
          <w:color w:val="auto"/>
          <w:sz w:val="22"/>
          <w:szCs w:val="22"/>
          <w:lang w:eastAsia="zh-CN"/>
        </w:rPr>
        <w:t>z wyłączeniem gwarancji na blachę tytanowo cynkową, w zakresie integralności tego materiału (wady produkcyjne powodujące korozję z perforacją, brak powstawania pęknięć, pęcherzyków, złuszczeń, odprysków i zwapnienia), która wynosi 50 lat</w:t>
      </w:r>
      <w:r w:rsidR="00E05119" w:rsidRPr="00B737E1">
        <w:rPr>
          <w:rFonts w:ascii="Verdana" w:hAnsi="Verdana"/>
          <w:b w:val="0"/>
          <w:bCs w:val="0"/>
          <w:sz w:val="22"/>
          <w:szCs w:val="22"/>
          <w:lang w:val="pl-PL"/>
        </w:rPr>
        <w:t xml:space="preserve">, z zastrzeżeniem, iż </w:t>
      </w:r>
      <w:bookmarkStart w:id="4" w:name="_Hlk202092863"/>
      <w:r w:rsidR="00E05119" w:rsidRPr="00B737E1">
        <w:rPr>
          <w:rFonts w:ascii="Verdana" w:hAnsi="Verdana"/>
          <w:b w:val="0"/>
          <w:bCs w:val="0"/>
          <w:sz w:val="22"/>
          <w:szCs w:val="22"/>
          <w:lang w:val="pl-PL"/>
        </w:rPr>
        <w:t xml:space="preserve">w przypadku uzyskania przez Wykonawcę dłuższych okresów obowiązywania gwarancji </w:t>
      </w:r>
      <w:r w:rsidR="00E706ED" w:rsidRPr="00B737E1">
        <w:rPr>
          <w:rFonts w:ascii="Verdana" w:hAnsi="Verdana"/>
          <w:b w:val="0"/>
          <w:bCs w:val="0"/>
          <w:sz w:val="22"/>
          <w:szCs w:val="22"/>
          <w:lang w:val="pl-PL"/>
        </w:rPr>
        <w:t>lub</w:t>
      </w:r>
      <w:r w:rsidR="00E05119" w:rsidRPr="00B737E1">
        <w:rPr>
          <w:rFonts w:ascii="Verdana" w:hAnsi="Verdana"/>
          <w:b w:val="0"/>
          <w:bCs w:val="0"/>
          <w:sz w:val="22"/>
          <w:szCs w:val="22"/>
          <w:lang w:val="pl-PL"/>
        </w:rPr>
        <w:t xml:space="preserve"> rękojmi na dane materiały, wykonane roboty, </w:t>
      </w:r>
      <w:r w:rsidR="00E706ED" w:rsidRPr="00B737E1">
        <w:rPr>
          <w:rFonts w:ascii="Verdana" w:hAnsi="Verdana"/>
          <w:b w:val="0"/>
          <w:bCs w:val="0"/>
          <w:sz w:val="22"/>
          <w:szCs w:val="22"/>
          <w:lang w:val="pl-PL"/>
        </w:rPr>
        <w:t xml:space="preserve">obowiązuje okres gwarancji lub rękojmi korzystniejszy dla Zamawiającego. </w:t>
      </w:r>
      <w:bookmarkEnd w:id="4"/>
    </w:p>
    <w:p w14:paraId="7020FA1F" w14:textId="77777777" w:rsidR="00E05119" w:rsidRPr="00B737E1" w:rsidRDefault="00E05119" w:rsidP="00A95ECE">
      <w:pPr>
        <w:pStyle w:val="TextBodySingle"/>
        <w:numPr>
          <w:ilvl w:val="0"/>
          <w:numId w:val="13"/>
        </w:numPr>
        <w:tabs>
          <w:tab w:val="center" w:pos="120"/>
          <w:tab w:val="left" w:pos="993"/>
          <w:tab w:val="right" w:pos="9755"/>
        </w:tabs>
        <w:overflowPunct w:val="0"/>
        <w:spacing w:after="142"/>
        <w:ind w:left="567" w:hanging="283"/>
        <w:jc w:val="both"/>
        <w:rPr>
          <w:rFonts w:ascii="Verdana" w:hAnsi="Verdana"/>
          <w:b w:val="0"/>
          <w:bCs w:val="0"/>
          <w:sz w:val="22"/>
          <w:szCs w:val="22"/>
          <w:lang w:val="pl-PL"/>
        </w:rPr>
      </w:pPr>
      <w:r w:rsidRPr="00B737E1">
        <w:rPr>
          <w:rFonts w:ascii="Verdana" w:hAnsi="Verdana"/>
          <w:b w:val="0"/>
          <w:bCs w:val="0"/>
          <w:sz w:val="22"/>
          <w:szCs w:val="22"/>
          <w:lang w:val="pl-PL"/>
        </w:rPr>
        <w:t>Zakres uprawnień z rękojmi i gwarancji okreś</w:t>
      </w:r>
      <w:r w:rsidR="00E706ED" w:rsidRPr="00B737E1">
        <w:rPr>
          <w:rFonts w:ascii="Verdana" w:hAnsi="Verdana"/>
          <w:b w:val="0"/>
          <w:bCs w:val="0"/>
          <w:sz w:val="22"/>
          <w:szCs w:val="22"/>
          <w:lang w:val="pl-PL"/>
        </w:rPr>
        <w:t>la umowa oraz</w:t>
      </w:r>
      <w:r w:rsidRPr="00B737E1">
        <w:rPr>
          <w:rFonts w:ascii="Verdana" w:hAnsi="Verdana"/>
          <w:b w:val="0"/>
          <w:bCs w:val="0"/>
          <w:sz w:val="22"/>
          <w:szCs w:val="22"/>
          <w:lang w:val="pl-PL"/>
        </w:rPr>
        <w:t xml:space="preserve"> Kodeks cywilny</w:t>
      </w:r>
      <w:r w:rsidR="00096313" w:rsidRPr="00B737E1">
        <w:rPr>
          <w:rFonts w:ascii="Verdana" w:hAnsi="Verdana"/>
          <w:b w:val="0"/>
          <w:bCs w:val="0"/>
          <w:sz w:val="22"/>
          <w:szCs w:val="22"/>
          <w:lang w:val="pl-PL"/>
        </w:rPr>
        <w:t>.</w:t>
      </w:r>
    </w:p>
    <w:p w14:paraId="3C286FD2" w14:textId="77777777" w:rsidR="007C76F8" w:rsidRPr="00B737E1" w:rsidRDefault="007C76F8" w:rsidP="00A95ECE">
      <w:pPr>
        <w:pStyle w:val="TextBodySingle"/>
        <w:numPr>
          <w:ilvl w:val="0"/>
          <w:numId w:val="13"/>
        </w:numPr>
        <w:tabs>
          <w:tab w:val="center" w:pos="120"/>
          <w:tab w:val="left" w:pos="993"/>
          <w:tab w:val="right" w:pos="9755"/>
        </w:tabs>
        <w:overflowPunct w:val="0"/>
        <w:spacing w:after="142"/>
        <w:ind w:left="567" w:hanging="283"/>
        <w:jc w:val="both"/>
        <w:rPr>
          <w:rFonts w:ascii="Verdana" w:hAnsi="Verdana"/>
          <w:b w:val="0"/>
          <w:bCs w:val="0"/>
          <w:sz w:val="22"/>
          <w:szCs w:val="22"/>
          <w:lang w:val="pl-PL"/>
        </w:rPr>
      </w:pPr>
      <w:r w:rsidRPr="00B737E1">
        <w:rPr>
          <w:rFonts w:ascii="Verdana" w:hAnsi="Verdana"/>
          <w:b w:val="0"/>
          <w:bCs w:val="0"/>
          <w:sz w:val="22"/>
          <w:szCs w:val="22"/>
          <w:lang w:val="pl-PL"/>
        </w:rPr>
        <w:t>Gwarancja lub rękojmia każdorazowo ulegają wydłużeniu o okres od zgłoszenia wady lub usterki do ich usunięcia.</w:t>
      </w:r>
    </w:p>
    <w:p w14:paraId="7656AF2A" w14:textId="77777777" w:rsidR="00E706ED" w:rsidRPr="00B737E1" w:rsidRDefault="00E706ED" w:rsidP="00A95ECE">
      <w:pPr>
        <w:pStyle w:val="TextBodySingle"/>
        <w:numPr>
          <w:ilvl w:val="0"/>
          <w:numId w:val="13"/>
        </w:numPr>
        <w:tabs>
          <w:tab w:val="center" w:pos="120"/>
          <w:tab w:val="left" w:pos="993"/>
          <w:tab w:val="right" w:pos="9755"/>
        </w:tabs>
        <w:overflowPunct w:val="0"/>
        <w:spacing w:after="142"/>
        <w:ind w:left="567" w:hanging="283"/>
        <w:jc w:val="both"/>
        <w:rPr>
          <w:rFonts w:ascii="Verdana" w:hAnsi="Verdana"/>
          <w:b w:val="0"/>
          <w:bCs w:val="0"/>
          <w:sz w:val="22"/>
          <w:szCs w:val="22"/>
          <w:lang w:val="pl-PL"/>
        </w:rPr>
      </w:pPr>
      <w:r w:rsidRPr="00B737E1">
        <w:rPr>
          <w:rFonts w:ascii="Verdana" w:hAnsi="Verdana"/>
          <w:b w:val="0"/>
          <w:bCs w:val="0"/>
          <w:sz w:val="22"/>
          <w:szCs w:val="22"/>
          <w:lang w:val="pl-PL"/>
        </w:rPr>
        <w:t>W ramach uprawnień gwarancyjnych Zamawiający ma prawo żądać nieodpłatnego usunięcia wad lub usterek przedmiotu umowy, a w przypadku gdy rzecz podlegała już naprawie, żądać wymiany na nową, wolną od wad. Zamawiający jest uprawniony do wyznaczenia sposobu usunięcia wady lub usterki oraz wymiany rzeczy na nową, wolną od wad.</w:t>
      </w:r>
    </w:p>
    <w:p w14:paraId="768AE354" w14:textId="77777777" w:rsidR="00DB32C8" w:rsidRPr="00B737E1" w:rsidRDefault="00DB32C8" w:rsidP="00A95ECE">
      <w:pPr>
        <w:pStyle w:val="TextBodySingle"/>
        <w:numPr>
          <w:ilvl w:val="0"/>
          <w:numId w:val="13"/>
        </w:numPr>
        <w:tabs>
          <w:tab w:val="center" w:pos="120"/>
          <w:tab w:val="left" w:pos="993"/>
          <w:tab w:val="right" w:pos="9755"/>
        </w:tabs>
        <w:overflowPunct w:val="0"/>
        <w:spacing w:after="142"/>
        <w:ind w:left="567" w:hanging="283"/>
        <w:jc w:val="both"/>
        <w:rPr>
          <w:rFonts w:ascii="Verdana" w:hAnsi="Verdana"/>
          <w:b w:val="0"/>
          <w:bCs w:val="0"/>
          <w:sz w:val="22"/>
          <w:szCs w:val="22"/>
          <w:lang w:val="pl-PL"/>
        </w:rPr>
      </w:pPr>
      <w:r w:rsidRPr="00B737E1">
        <w:rPr>
          <w:rFonts w:ascii="Verdana" w:hAnsi="Verdana"/>
          <w:b w:val="0"/>
          <w:bCs w:val="0"/>
          <w:sz w:val="22"/>
          <w:szCs w:val="22"/>
          <w:lang w:val="pl-PL"/>
        </w:rPr>
        <w:t xml:space="preserve">Wykonawca zobowiązany jest do realizacji obowiązków wynikających z </w:t>
      </w:r>
      <w:r w:rsidR="00F80DF6" w:rsidRPr="00B737E1">
        <w:rPr>
          <w:rFonts w:ascii="Verdana" w:hAnsi="Verdana"/>
          <w:b w:val="0"/>
          <w:bCs w:val="0"/>
          <w:sz w:val="22"/>
          <w:szCs w:val="22"/>
          <w:lang w:val="pl-PL"/>
        </w:rPr>
        <w:t> </w:t>
      </w:r>
      <w:r w:rsidRPr="00B737E1">
        <w:rPr>
          <w:rFonts w:ascii="Verdana" w:hAnsi="Verdana"/>
          <w:b w:val="0"/>
          <w:bCs w:val="0"/>
          <w:sz w:val="22"/>
          <w:szCs w:val="22"/>
          <w:lang w:val="pl-PL"/>
        </w:rPr>
        <w:t>gwarancji w następujących terminach:</w:t>
      </w:r>
    </w:p>
    <w:p w14:paraId="493FFE22" w14:textId="42852A8E" w:rsidR="00DB32C8" w:rsidRPr="00B737E1" w:rsidRDefault="00DB32C8" w:rsidP="003C7492">
      <w:pPr>
        <w:pStyle w:val="TextBodySingle"/>
        <w:tabs>
          <w:tab w:val="center" w:pos="120"/>
          <w:tab w:val="left" w:pos="993"/>
          <w:tab w:val="right" w:pos="9755"/>
        </w:tabs>
        <w:overflowPunct w:val="0"/>
        <w:spacing w:after="142"/>
        <w:ind w:left="851" w:hanging="284"/>
        <w:jc w:val="both"/>
        <w:rPr>
          <w:rFonts w:ascii="Verdana" w:hAnsi="Verdana"/>
          <w:b w:val="0"/>
          <w:bCs w:val="0"/>
          <w:sz w:val="22"/>
          <w:szCs w:val="22"/>
          <w:lang w:val="pl-PL"/>
        </w:rPr>
      </w:pPr>
      <w:r w:rsidRPr="00B737E1">
        <w:rPr>
          <w:rFonts w:ascii="Verdana" w:hAnsi="Verdana"/>
          <w:b w:val="0"/>
          <w:bCs w:val="0"/>
          <w:sz w:val="22"/>
          <w:szCs w:val="22"/>
          <w:lang w:val="pl-PL"/>
        </w:rPr>
        <w:t>a)</w:t>
      </w:r>
      <w:r w:rsidR="00F80DF6" w:rsidRPr="00B737E1">
        <w:rPr>
          <w:rFonts w:ascii="Verdana" w:hAnsi="Verdana"/>
          <w:b w:val="0"/>
          <w:bCs w:val="0"/>
          <w:sz w:val="22"/>
          <w:szCs w:val="22"/>
          <w:lang w:val="pl-PL"/>
        </w:rPr>
        <w:tab/>
      </w:r>
      <w:r w:rsidRPr="00B737E1">
        <w:rPr>
          <w:rFonts w:ascii="Verdana" w:hAnsi="Verdana"/>
          <w:b w:val="0"/>
          <w:bCs w:val="0"/>
          <w:sz w:val="22"/>
          <w:szCs w:val="22"/>
          <w:lang w:val="pl-PL"/>
        </w:rPr>
        <w:t>w przypadku</w:t>
      </w:r>
      <w:r w:rsidR="00E706ED" w:rsidRPr="00B737E1">
        <w:rPr>
          <w:rFonts w:ascii="Verdana" w:hAnsi="Verdana"/>
          <w:b w:val="0"/>
          <w:bCs w:val="0"/>
          <w:sz w:val="22"/>
          <w:szCs w:val="22"/>
          <w:lang w:val="pl-PL"/>
        </w:rPr>
        <w:t xml:space="preserve"> wad istotnych tj. powodujących niezdatność rzeczy do użycia lub skut</w:t>
      </w:r>
      <w:r w:rsidR="00E91968">
        <w:rPr>
          <w:rFonts w:ascii="Verdana" w:hAnsi="Verdana"/>
          <w:b w:val="0"/>
          <w:bCs w:val="0"/>
          <w:sz w:val="22"/>
          <w:szCs w:val="22"/>
          <w:lang w:val="pl-PL"/>
        </w:rPr>
        <w:t>k</w:t>
      </w:r>
      <w:r w:rsidR="00E706ED" w:rsidRPr="00B737E1">
        <w:rPr>
          <w:rFonts w:ascii="Verdana" w:hAnsi="Verdana"/>
          <w:b w:val="0"/>
          <w:bCs w:val="0"/>
          <w:sz w:val="22"/>
          <w:szCs w:val="22"/>
          <w:lang w:val="pl-PL"/>
        </w:rPr>
        <w:t xml:space="preserve">ujących </w:t>
      </w:r>
      <w:r w:rsidR="00D82A4D" w:rsidRPr="00B737E1">
        <w:rPr>
          <w:rFonts w:ascii="Verdana" w:hAnsi="Verdana"/>
          <w:b w:val="0"/>
          <w:bCs w:val="0"/>
          <w:sz w:val="22"/>
          <w:szCs w:val="22"/>
          <w:lang w:val="pl-PL"/>
        </w:rPr>
        <w:t>wystąpieniem awarii</w:t>
      </w:r>
      <w:r w:rsidRPr="00B737E1">
        <w:rPr>
          <w:rFonts w:ascii="Verdana" w:hAnsi="Verdana"/>
          <w:b w:val="0"/>
          <w:bCs w:val="0"/>
          <w:sz w:val="22"/>
          <w:szCs w:val="22"/>
          <w:lang w:val="pl-PL"/>
        </w:rPr>
        <w:t xml:space="preserve"> Wykonawca jest zobowiązany do przystąpienia do usunięcia w terminie </w:t>
      </w:r>
      <w:r w:rsidRPr="00B737E1">
        <w:rPr>
          <w:rFonts w:ascii="Verdana" w:hAnsi="Verdana"/>
          <w:bCs w:val="0"/>
          <w:color w:val="000000" w:themeColor="text1"/>
          <w:sz w:val="22"/>
          <w:szCs w:val="22"/>
          <w:lang w:val="pl-PL"/>
        </w:rPr>
        <w:t>2 dni roboczych</w:t>
      </w:r>
      <w:r w:rsidRPr="00B737E1">
        <w:rPr>
          <w:rFonts w:ascii="Verdana" w:hAnsi="Verdana"/>
          <w:b w:val="0"/>
          <w:bCs w:val="0"/>
          <w:sz w:val="22"/>
          <w:szCs w:val="22"/>
          <w:lang w:val="pl-PL"/>
        </w:rPr>
        <w:t xml:space="preserve"> od zawiadomienia o wystąpieniu</w:t>
      </w:r>
      <w:r w:rsidR="00E706ED" w:rsidRPr="00B737E1">
        <w:rPr>
          <w:rFonts w:ascii="Verdana" w:hAnsi="Verdana"/>
          <w:b w:val="0"/>
          <w:bCs w:val="0"/>
          <w:sz w:val="22"/>
          <w:szCs w:val="22"/>
          <w:lang w:val="pl-PL"/>
        </w:rPr>
        <w:t xml:space="preserve"> oraz usunięcia w terminie </w:t>
      </w:r>
      <w:r w:rsidR="00662BEF" w:rsidRPr="00B737E1">
        <w:rPr>
          <w:rFonts w:ascii="Verdana" w:hAnsi="Verdana"/>
          <w:b w:val="0"/>
          <w:bCs w:val="0"/>
          <w:sz w:val="22"/>
          <w:szCs w:val="22"/>
          <w:lang w:val="pl-PL"/>
        </w:rPr>
        <w:t>7 dni roboczych.</w:t>
      </w:r>
      <w:r w:rsidR="00E706ED" w:rsidRPr="00B737E1">
        <w:rPr>
          <w:rFonts w:ascii="Verdana" w:hAnsi="Verdana"/>
          <w:b w:val="0"/>
          <w:bCs w:val="0"/>
          <w:sz w:val="22"/>
          <w:szCs w:val="22"/>
          <w:lang w:val="pl-PL"/>
        </w:rPr>
        <w:t xml:space="preserve"> </w:t>
      </w:r>
      <w:r w:rsidRPr="00B737E1">
        <w:rPr>
          <w:rFonts w:ascii="Verdana" w:hAnsi="Verdana"/>
          <w:b w:val="0"/>
          <w:bCs w:val="0"/>
          <w:sz w:val="22"/>
          <w:szCs w:val="22"/>
          <w:lang w:val="pl-PL"/>
        </w:rPr>
        <w:t xml:space="preserve">Zawiadomienie Wykonawcy będzie następować drogą telefoniczną lub pocztą elektroniczną </w:t>
      </w:r>
      <w:r w:rsidRPr="00B737E1">
        <w:rPr>
          <w:rFonts w:ascii="Verdana" w:hAnsi="Verdana"/>
          <w:b w:val="0"/>
          <w:bCs w:val="0"/>
          <w:sz w:val="22"/>
          <w:szCs w:val="22"/>
          <w:lang w:val="pl-PL"/>
        </w:rPr>
        <w:lastRenderedPageBreak/>
        <w:t xml:space="preserve">na adres wskazany w </w:t>
      </w:r>
      <w:r w:rsidRPr="00A70FD4">
        <w:rPr>
          <w:rFonts w:ascii="Verdana" w:hAnsi="Verdana"/>
          <w:bCs w:val="0"/>
          <w:color w:val="auto"/>
          <w:sz w:val="22"/>
          <w:szCs w:val="22"/>
          <w:lang w:val="pl-PL"/>
        </w:rPr>
        <w:t>§</w:t>
      </w:r>
      <w:r w:rsidR="00A70FD4" w:rsidRPr="00A70FD4">
        <w:rPr>
          <w:rFonts w:ascii="Verdana" w:hAnsi="Verdana"/>
          <w:bCs w:val="0"/>
          <w:color w:val="auto"/>
          <w:sz w:val="22"/>
          <w:szCs w:val="22"/>
          <w:lang w:val="pl-PL"/>
        </w:rPr>
        <w:t>18</w:t>
      </w:r>
      <w:r w:rsidRPr="00A70FD4">
        <w:rPr>
          <w:rFonts w:ascii="Verdana" w:hAnsi="Verdana"/>
          <w:bCs w:val="0"/>
          <w:color w:val="auto"/>
          <w:sz w:val="22"/>
          <w:szCs w:val="22"/>
          <w:lang w:val="pl-PL"/>
        </w:rPr>
        <w:t xml:space="preserve"> ust </w:t>
      </w:r>
      <w:r w:rsidR="00A70FD4" w:rsidRPr="00A70FD4">
        <w:rPr>
          <w:rFonts w:ascii="Verdana" w:hAnsi="Verdana"/>
          <w:bCs w:val="0"/>
          <w:color w:val="auto"/>
          <w:sz w:val="22"/>
          <w:szCs w:val="22"/>
          <w:lang w:val="pl-PL"/>
        </w:rPr>
        <w:t>1</w:t>
      </w:r>
      <w:r w:rsidR="00ED6E5E" w:rsidRPr="00A70FD4">
        <w:rPr>
          <w:rFonts w:ascii="Verdana" w:hAnsi="Verdana"/>
          <w:b w:val="0"/>
          <w:color w:val="auto"/>
          <w:sz w:val="22"/>
          <w:szCs w:val="22"/>
          <w:lang w:val="pl-PL"/>
        </w:rPr>
        <w:t xml:space="preserve"> umowy</w:t>
      </w:r>
      <w:r w:rsidR="00F80DF6" w:rsidRPr="00B737E1">
        <w:rPr>
          <w:rFonts w:ascii="Verdana" w:hAnsi="Verdana"/>
          <w:bCs w:val="0"/>
          <w:color w:val="auto"/>
          <w:sz w:val="22"/>
          <w:szCs w:val="22"/>
          <w:lang w:val="pl-PL"/>
        </w:rPr>
        <w:t>,</w:t>
      </w:r>
    </w:p>
    <w:p w14:paraId="3705387E" w14:textId="68AB9291" w:rsidR="007C76F8" w:rsidRPr="00B737E1" w:rsidRDefault="00DB32C8" w:rsidP="003C7492">
      <w:pPr>
        <w:pStyle w:val="TextBodySingle"/>
        <w:tabs>
          <w:tab w:val="center" w:pos="120"/>
          <w:tab w:val="left" w:pos="993"/>
          <w:tab w:val="right" w:pos="9755"/>
        </w:tabs>
        <w:overflowPunct w:val="0"/>
        <w:spacing w:after="142"/>
        <w:ind w:left="851" w:hanging="284"/>
        <w:jc w:val="both"/>
        <w:rPr>
          <w:rFonts w:ascii="Verdana" w:hAnsi="Verdana"/>
          <w:b w:val="0"/>
          <w:bCs w:val="0"/>
          <w:sz w:val="22"/>
          <w:szCs w:val="22"/>
          <w:lang w:val="pl-PL"/>
        </w:rPr>
      </w:pPr>
      <w:r w:rsidRPr="00B737E1">
        <w:rPr>
          <w:rFonts w:ascii="Verdana" w:hAnsi="Verdana"/>
          <w:b w:val="0"/>
          <w:bCs w:val="0"/>
          <w:sz w:val="22"/>
          <w:szCs w:val="22"/>
          <w:lang w:val="pl-PL"/>
        </w:rPr>
        <w:t>b)</w:t>
      </w:r>
      <w:r w:rsidR="00F80DF6" w:rsidRPr="00B737E1">
        <w:rPr>
          <w:rFonts w:ascii="Verdana" w:hAnsi="Verdana"/>
          <w:b w:val="0"/>
          <w:bCs w:val="0"/>
          <w:sz w:val="22"/>
          <w:szCs w:val="22"/>
          <w:lang w:val="pl-PL"/>
        </w:rPr>
        <w:tab/>
      </w:r>
      <w:r w:rsidRPr="00B737E1">
        <w:rPr>
          <w:rFonts w:ascii="Verdana" w:hAnsi="Verdana"/>
          <w:b w:val="0"/>
          <w:bCs w:val="0"/>
          <w:sz w:val="22"/>
          <w:szCs w:val="22"/>
          <w:lang w:val="pl-PL"/>
        </w:rPr>
        <w:t xml:space="preserve">w przypadku wystąpienia </w:t>
      </w:r>
      <w:r w:rsidRPr="00B737E1">
        <w:rPr>
          <w:rFonts w:ascii="Verdana" w:hAnsi="Verdana"/>
          <w:b w:val="0"/>
          <w:bCs w:val="0"/>
          <w:color w:val="000000" w:themeColor="text1"/>
          <w:sz w:val="22"/>
          <w:szCs w:val="22"/>
          <w:lang w:val="pl-PL"/>
        </w:rPr>
        <w:t>wad</w:t>
      </w:r>
      <w:r w:rsidR="007C76F8" w:rsidRPr="00B737E1">
        <w:rPr>
          <w:rFonts w:ascii="Verdana" w:hAnsi="Verdana"/>
          <w:b w:val="0"/>
          <w:bCs w:val="0"/>
          <w:color w:val="000000" w:themeColor="text1"/>
          <w:sz w:val="22"/>
          <w:szCs w:val="22"/>
          <w:lang w:val="pl-PL"/>
        </w:rPr>
        <w:t xml:space="preserve"> innych niż istotne</w:t>
      </w:r>
      <w:r w:rsidRPr="00B737E1">
        <w:rPr>
          <w:rFonts w:ascii="Verdana" w:hAnsi="Verdana"/>
          <w:b w:val="0"/>
          <w:bCs w:val="0"/>
          <w:color w:val="000000" w:themeColor="text1"/>
          <w:sz w:val="22"/>
          <w:szCs w:val="22"/>
          <w:lang w:val="pl-PL"/>
        </w:rPr>
        <w:t xml:space="preserve"> lub usterek </w:t>
      </w:r>
      <w:r w:rsidRPr="00B737E1">
        <w:rPr>
          <w:rFonts w:ascii="Verdana" w:hAnsi="Verdana"/>
          <w:b w:val="0"/>
          <w:bCs w:val="0"/>
          <w:sz w:val="22"/>
          <w:szCs w:val="22"/>
          <w:lang w:val="pl-PL"/>
        </w:rPr>
        <w:t xml:space="preserve">Wykonawca zobowiązany jest do przystąpienia do ich usunięcia w ciągu </w:t>
      </w:r>
      <w:r w:rsidRPr="00B737E1">
        <w:rPr>
          <w:rFonts w:ascii="Verdana" w:hAnsi="Verdana"/>
          <w:bCs w:val="0"/>
          <w:sz w:val="22"/>
          <w:szCs w:val="22"/>
          <w:lang w:val="pl-PL"/>
        </w:rPr>
        <w:t>5 dni</w:t>
      </w:r>
      <w:r w:rsidRPr="00B737E1">
        <w:rPr>
          <w:rFonts w:ascii="Verdana" w:hAnsi="Verdana"/>
          <w:b w:val="0"/>
          <w:bCs w:val="0"/>
          <w:sz w:val="22"/>
          <w:szCs w:val="22"/>
          <w:lang w:val="pl-PL"/>
        </w:rPr>
        <w:t xml:space="preserve"> </w:t>
      </w:r>
      <w:r w:rsidRPr="00B737E1">
        <w:rPr>
          <w:rFonts w:ascii="Verdana" w:hAnsi="Verdana"/>
          <w:bCs w:val="0"/>
          <w:sz w:val="22"/>
          <w:szCs w:val="22"/>
          <w:lang w:val="pl-PL"/>
        </w:rPr>
        <w:t>roboczych</w:t>
      </w:r>
      <w:r w:rsidRPr="00B737E1">
        <w:rPr>
          <w:rFonts w:ascii="Verdana" w:hAnsi="Verdana"/>
          <w:b w:val="0"/>
          <w:bCs w:val="0"/>
          <w:sz w:val="22"/>
          <w:szCs w:val="22"/>
          <w:lang w:val="pl-PL"/>
        </w:rPr>
        <w:t xml:space="preserve"> od zgłoszenia</w:t>
      </w:r>
      <w:r w:rsidR="007C76F8" w:rsidRPr="00B737E1">
        <w:rPr>
          <w:rFonts w:ascii="Verdana" w:hAnsi="Verdana"/>
          <w:b w:val="0"/>
          <w:bCs w:val="0"/>
          <w:sz w:val="22"/>
          <w:szCs w:val="22"/>
          <w:lang w:val="pl-PL"/>
        </w:rPr>
        <w:t xml:space="preserve"> oraz do usunięcia w terminie </w:t>
      </w:r>
      <w:r w:rsidR="003129D8" w:rsidRPr="00B737E1">
        <w:rPr>
          <w:rFonts w:ascii="Verdana" w:hAnsi="Verdana"/>
          <w:b w:val="0"/>
          <w:bCs w:val="0"/>
          <w:sz w:val="22"/>
          <w:szCs w:val="22"/>
          <w:lang w:val="pl-PL"/>
        </w:rPr>
        <w:t>7 dni roboczych.</w:t>
      </w:r>
      <w:r w:rsidRPr="00B737E1">
        <w:rPr>
          <w:rFonts w:ascii="Verdana" w:hAnsi="Verdana"/>
          <w:b w:val="0"/>
          <w:bCs w:val="0"/>
          <w:sz w:val="22"/>
          <w:szCs w:val="22"/>
          <w:lang w:val="pl-PL"/>
        </w:rPr>
        <w:t xml:space="preserve"> </w:t>
      </w:r>
      <w:r w:rsidR="005E3087" w:rsidRPr="00B737E1">
        <w:rPr>
          <w:rFonts w:ascii="Verdana" w:hAnsi="Verdana"/>
          <w:b w:val="0"/>
          <w:bCs w:val="0"/>
          <w:sz w:val="22"/>
          <w:szCs w:val="22"/>
          <w:lang w:val="pl-PL"/>
        </w:rPr>
        <w:t xml:space="preserve"> Zawiadomienie Wykonawcy będzie następować drogą telefoniczną lub pocztą elektroniczną na adres wskazany w </w:t>
      </w:r>
      <w:r w:rsidR="005E3087" w:rsidRPr="00A70FD4">
        <w:rPr>
          <w:rFonts w:ascii="Verdana" w:hAnsi="Verdana"/>
          <w:bCs w:val="0"/>
          <w:color w:val="auto"/>
          <w:sz w:val="22"/>
          <w:szCs w:val="22"/>
          <w:lang w:val="pl-PL"/>
        </w:rPr>
        <w:t>§</w:t>
      </w:r>
      <w:r w:rsidR="00A70FD4" w:rsidRPr="00A70FD4">
        <w:rPr>
          <w:rFonts w:ascii="Verdana" w:hAnsi="Verdana"/>
          <w:bCs w:val="0"/>
          <w:color w:val="auto"/>
          <w:sz w:val="22"/>
          <w:szCs w:val="22"/>
          <w:lang w:val="pl-PL"/>
        </w:rPr>
        <w:t xml:space="preserve"> 18</w:t>
      </w:r>
      <w:r w:rsidR="005E3087" w:rsidRPr="00A70FD4">
        <w:rPr>
          <w:rFonts w:ascii="Verdana" w:hAnsi="Verdana"/>
          <w:bCs w:val="0"/>
          <w:color w:val="auto"/>
          <w:sz w:val="22"/>
          <w:szCs w:val="22"/>
          <w:lang w:val="pl-PL"/>
        </w:rPr>
        <w:t xml:space="preserve"> ust </w:t>
      </w:r>
      <w:r w:rsidR="00A70FD4" w:rsidRPr="00A70FD4">
        <w:rPr>
          <w:rFonts w:ascii="Verdana" w:hAnsi="Verdana"/>
          <w:bCs w:val="0"/>
          <w:color w:val="auto"/>
          <w:sz w:val="22"/>
          <w:szCs w:val="22"/>
          <w:lang w:val="pl-PL"/>
        </w:rPr>
        <w:t>1</w:t>
      </w:r>
      <w:r w:rsidR="005E3087" w:rsidRPr="00A70FD4">
        <w:rPr>
          <w:rFonts w:ascii="Verdana" w:hAnsi="Verdana"/>
          <w:b w:val="0"/>
          <w:color w:val="auto"/>
          <w:sz w:val="22"/>
          <w:szCs w:val="22"/>
          <w:lang w:val="pl-PL"/>
        </w:rPr>
        <w:t xml:space="preserve"> um</w:t>
      </w:r>
      <w:r w:rsidR="005E3087" w:rsidRPr="00B737E1">
        <w:rPr>
          <w:rFonts w:ascii="Verdana" w:hAnsi="Verdana"/>
          <w:b w:val="0"/>
          <w:color w:val="auto"/>
          <w:sz w:val="22"/>
          <w:szCs w:val="22"/>
          <w:lang w:val="pl-PL"/>
        </w:rPr>
        <w:t>owy.</w:t>
      </w:r>
    </w:p>
    <w:p w14:paraId="5E5500F4" w14:textId="77777777" w:rsidR="00114A6C" w:rsidRPr="00B737E1" w:rsidRDefault="00114A6C" w:rsidP="00A95ECE">
      <w:pPr>
        <w:pStyle w:val="Akapitzlist"/>
        <w:numPr>
          <w:ilvl w:val="0"/>
          <w:numId w:val="13"/>
        </w:numPr>
        <w:spacing w:line="360" w:lineRule="auto"/>
        <w:jc w:val="both"/>
        <w:rPr>
          <w:rFonts w:ascii="Verdana" w:hAnsi="Verdana" w:cs="Arial"/>
          <w:sz w:val="22"/>
          <w:szCs w:val="22"/>
          <w:lang w:val="pl-PL"/>
        </w:rPr>
      </w:pPr>
      <w:r w:rsidRPr="00B737E1">
        <w:rPr>
          <w:rFonts w:ascii="Verdana" w:hAnsi="Verdana" w:cs="Arial"/>
          <w:sz w:val="22"/>
          <w:szCs w:val="22"/>
          <w:lang w:val="pl-PL"/>
        </w:rPr>
        <w:t xml:space="preserve">W uzasadnionych przypadkach termin przystąpienia do usuwania wad </w:t>
      </w:r>
      <w:r w:rsidR="00D82A4D" w:rsidRPr="00B737E1">
        <w:rPr>
          <w:rFonts w:ascii="Verdana" w:hAnsi="Verdana" w:cs="Arial"/>
          <w:sz w:val="22"/>
          <w:szCs w:val="22"/>
          <w:lang w:val="pl-PL"/>
        </w:rPr>
        <w:t>lub</w:t>
      </w:r>
      <w:r w:rsidRPr="00B737E1">
        <w:rPr>
          <w:rFonts w:ascii="Verdana" w:hAnsi="Verdana" w:cs="Arial"/>
          <w:sz w:val="22"/>
          <w:szCs w:val="22"/>
          <w:lang w:val="pl-PL"/>
        </w:rPr>
        <w:t xml:space="preserve"> usterek oraz ich usunięcia może zostać wydłużony za zgodą Zamawiającego. </w:t>
      </w:r>
    </w:p>
    <w:p w14:paraId="7E127FE8" w14:textId="77777777" w:rsidR="007C76F8" w:rsidRPr="00B737E1" w:rsidRDefault="007C76F8" w:rsidP="00A95ECE">
      <w:pPr>
        <w:pStyle w:val="Akapitzlist"/>
        <w:numPr>
          <w:ilvl w:val="0"/>
          <w:numId w:val="13"/>
        </w:numPr>
        <w:spacing w:line="360" w:lineRule="auto"/>
        <w:jc w:val="both"/>
        <w:rPr>
          <w:rFonts w:ascii="Verdana" w:hAnsi="Verdana" w:cs="Arial"/>
          <w:b/>
          <w:bCs/>
          <w:sz w:val="22"/>
          <w:szCs w:val="22"/>
          <w:lang w:val="pl-PL"/>
        </w:rPr>
      </w:pPr>
      <w:r w:rsidRPr="00B737E1">
        <w:rPr>
          <w:rFonts w:ascii="Verdana" w:eastAsia="Arial" w:hAnsi="Verdana" w:cs="Arial"/>
          <w:sz w:val="22"/>
          <w:szCs w:val="22"/>
          <w:lang w:val="pl-PL"/>
        </w:rPr>
        <w:t xml:space="preserve">Wykonawcę obciążają wszelkie koszty realizacji obowiązków gwarancyjnych, w tym koszty dojazdu, robocizny, materiałów, a </w:t>
      </w:r>
      <w:r w:rsidRPr="00B737E1">
        <w:rPr>
          <w:rFonts w:ascii="Verdana" w:hAnsi="Verdana" w:cs="Arial"/>
          <w:sz w:val="22"/>
          <w:szCs w:val="22"/>
          <w:lang w:val="pl-PL"/>
        </w:rPr>
        <w:t xml:space="preserve">Wykonawca zobowiązany jest usunąć wady lub usterki </w:t>
      </w:r>
      <w:r w:rsidR="00D82A4D" w:rsidRPr="00B737E1">
        <w:rPr>
          <w:rFonts w:ascii="Verdana" w:hAnsi="Verdana" w:cs="Arial"/>
          <w:sz w:val="22"/>
          <w:szCs w:val="22"/>
          <w:lang w:val="pl-PL"/>
        </w:rPr>
        <w:t>podlegające gwarancji</w:t>
      </w:r>
      <w:r w:rsidRPr="00B737E1">
        <w:rPr>
          <w:rFonts w:ascii="Verdana" w:hAnsi="Verdana" w:cs="Arial"/>
          <w:sz w:val="22"/>
          <w:szCs w:val="22"/>
          <w:lang w:val="pl-PL"/>
        </w:rPr>
        <w:t xml:space="preserve"> niezależnie od wysokości kosztów z tym związanych.</w:t>
      </w:r>
    </w:p>
    <w:p w14:paraId="26C1DD5F" w14:textId="77777777" w:rsidR="00DB32C8" w:rsidRPr="00B737E1" w:rsidRDefault="00DB32C8" w:rsidP="00A95ECE">
      <w:pPr>
        <w:pStyle w:val="TextBodySingle"/>
        <w:numPr>
          <w:ilvl w:val="0"/>
          <w:numId w:val="13"/>
        </w:numPr>
        <w:tabs>
          <w:tab w:val="center" w:pos="120"/>
          <w:tab w:val="left" w:pos="993"/>
          <w:tab w:val="right" w:pos="9755"/>
        </w:tabs>
        <w:overflowPunct w:val="0"/>
        <w:spacing w:after="142"/>
        <w:jc w:val="both"/>
        <w:rPr>
          <w:rFonts w:ascii="Verdana" w:hAnsi="Verdana"/>
          <w:b w:val="0"/>
          <w:bCs w:val="0"/>
          <w:sz w:val="22"/>
          <w:szCs w:val="22"/>
          <w:lang w:val="pl-PL"/>
        </w:rPr>
      </w:pPr>
      <w:r w:rsidRPr="00B737E1">
        <w:rPr>
          <w:rFonts w:ascii="Verdana" w:hAnsi="Verdana"/>
          <w:b w:val="0"/>
          <w:bCs w:val="0"/>
          <w:sz w:val="22"/>
          <w:szCs w:val="22"/>
          <w:lang w:val="pl-PL"/>
        </w:rPr>
        <w:t xml:space="preserve">W </w:t>
      </w:r>
      <w:r w:rsidR="007D0311" w:rsidRPr="00B737E1">
        <w:rPr>
          <w:rFonts w:ascii="Verdana" w:hAnsi="Verdana"/>
          <w:b w:val="0"/>
          <w:bCs w:val="0"/>
          <w:sz w:val="22"/>
          <w:szCs w:val="22"/>
          <w:lang w:val="pl-PL"/>
        </w:rPr>
        <w:t xml:space="preserve">każdym </w:t>
      </w:r>
      <w:r w:rsidRPr="00B737E1">
        <w:rPr>
          <w:rFonts w:ascii="Verdana" w:hAnsi="Verdana"/>
          <w:b w:val="0"/>
          <w:bCs w:val="0"/>
          <w:sz w:val="22"/>
          <w:szCs w:val="22"/>
          <w:lang w:val="pl-PL"/>
        </w:rPr>
        <w:t>przypadku niewywiązania się Wykonawcy z</w:t>
      </w:r>
      <w:r w:rsidR="007D0311" w:rsidRPr="00B737E1">
        <w:rPr>
          <w:rFonts w:ascii="Verdana" w:hAnsi="Verdana"/>
          <w:b w:val="0"/>
          <w:bCs w:val="0"/>
          <w:sz w:val="22"/>
          <w:szCs w:val="22"/>
          <w:lang w:val="pl-PL"/>
        </w:rPr>
        <w:t xml:space="preserve"> obowiązku usunięcia wad</w:t>
      </w:r>
      <w:r w:rsidR="00D82A4D" w:rsidRPr="00B737E1">
        <w:rPr>
          <w:rFonts w:ascii="Verdana" w:hAnsi="Verdana"/>
          <w:b w:val="0"/>
          <w:bCs w:val="0"/>
          <w:sz w:val="22"/>
          <w:szCs w:val="22"/>
          <w:lang w:val="pl-PL"/>
        </w:rPr>
        <w:t xml:space="preserve"> lub usterek, a także </w:t>
      </w:r>
      <w:r w:rsidR="007D0311" w:rsidRPr="00B737E1">
        <w:rPr>
          <w:rFonts w:ascii="Verdana" w:hAnsi="Verdana"/>
          <w:b w:val="0"/>
          <w:bCs w:val="0"/>
          <w:sz w:val="22"/>
          <w:szCs w:val="22"/>
          <w:lang w:val="pl-PL"/>
        </w:rPr>
        <w:t>usuwania ich w sposób nienależyty, Zamawiający ma prawo do wykonania zastępczego samodzielnie lub poprzez powierzenie usunięcia osobie trzeciej, na koszt i ryzyko Wykonawcy, bez konieczności wzywania i wyznaczania Wykonawcy dodatkowego terminu</w:t>
      </w:r>
      <w:r w:rsidRPr="00B737E1">
        <w:rPr>
          <w:rFonts w:ascii="Verdana" w:hAnsi="Verdana"/>
          <w:b w:val="0"/>
          <w:bCs w:val="0"/>
          <w:sz w:val="22"/>
          <w:szCs w:val="22"/>
          <w:lang w:val="pl-PL"/>
        </w:rPr>
        <w:t>, zachowując jednocześnie uprawnienia z</w:t>
      </w:r>
      <w:r w:rsidR="007D0311" w:rsidRPr="00B737E1">
        <w:rPr>
          <w:rFonts w:ascii="Verdana" w:hAnsi="Verdana"/>
          <w:b w:val="0"/>
          <w:bCs w:val="0"/>
          <w:sz w:val="22"/>
          <w:szCs w:val="22"/>
          <w:lang w:val="pl-PL"/>
        </w:rPr>
        <w:t xml:space="preserve"> ręk</w:t>
      </w:r>
      <w:r w:rsidR="00096313" w:rsidRPr="00B737E1">
        <w:rPr>
          <w:rFonts w:ascii="Verdana" w:hAnsi="Verdana"/>
          <w:b w:val="0"/>
          <w:bCs w:val="0"/>
          <w:sz w:val="22"/>
          <w:szCs w:val="22"/>
          <w:lang w:val="pl-PL"/>
        </w:rPr>
        <w:t>o</w:t>
      </w:r>
      <w:r w:rsidR="007D0311" w:rsidRPr="00B737E1">
        <w:rPr>
          <w:rFonts w:ascii="Verdana" w:hAnsi="Verdana"/>
          <w:b w:val="0"/>
          <w:bCs w:val="0"/>
          <w:sz w:val="22"/>
          <w:szCs w:val="22"/>
          <w:lang w:val="pl-PL"/>
        </w:rPr>
        <w:t xml:space="preserve">jmi i gwarancji </w:t>
      </w:r>
      <w:r w:rsidRPr="00B737E1">
        <w:rPr>
          <w:rFonts w:ascii="Verdana" w:hAnsi="Verdana"/>
          <w:b w:val="0"/>
          <w:bCs w:val="0"/>
          <w:sz w:val="22"/>
          <w:szCs w:val="22"/>
          <w:lang w:val="pl-PL"/>
        </w:rPr>
        <w:t xml:space="preserve">udzielonej </w:t>
      </w:r>
      <w:r w:rsidR="007D0311" w:rsidRPr="00B737E1">
        <w:rPr>
          <w:rFonts w:ascii="Verdana" w:hAnsi="Verdana"/>
          <w:b w:val="0"/>
          <w:bCs w:val="0"/>
          <w:sz w:val="22"/>
          <w:szCs w:val="22"/>
          <w:lang w:val="pl-PL"/>
        </w:rPr>
        <w:t>przez</w:t>
      </w:r>
      <w:r w:rsidRPr="00B737E1">
        <w:rPr>
          <w:rFonts w:ascii="Verdana" w:hAnsi="Verdana"/>
          <w:b w:val="0"/>
          <w:bCs w:val="0"/>
          <w:sz w:val="22"/>
          <w:szCs w:val="22"/>
          <w:lang w:val="pl-PL"/>
        </w:rPr>
        <w:t xml:space="preserve"> Wykonawc</w:t>
      </w:r>
      <w:r w:rsidR="007D0311" w:rsidRPr="00B737E1">
        <w:rPr>
          <w:rFonts w:ascii="Verdana" w:hAnsi="Verdana"/>
          <w:b w:val="0"/>
          <w:bCs w:val="0"/>
          <w:sz w:val="22"/>
          <w:szCs w:val="22"/>
          <w:lang w:val="pl-PL"/>
        </w:rPr>
        <w:t xml:space="preserve">ę, na co Wykonawca </w:t>
      </w:r>
      <w:r w:rsidRPr="00B737E1">
        <w:rPr>
          <w:rFonts w:ascii="Verdana" w:hAnsi="Verdana"/>
          <w:b w:val="0"/>
          <w:bCs w:val="0"/>
          <w:sz w:val="22"/>
          <w:szCs w:val="22"/>
          <w:lang w:val="pl-PL"/>
        </w:rPr>
        <w:t xml:space="preserve"> wyraża zgodę. Wykonanie zastępcze nie zwalnia Wykonawcy od obowiązku uiszczenia kar umownych. </w:t>
      </w:r>
    </w:p>
    <w:p w14:paraId="7656432D" w14:textId="77777777" w:rsidR="00277F6D" w:rsidRPr="00B737E1" w:rsidRDefault="00114A6C" w:rsidP="00A95ECE">
      <w:pPr>
        <w:pStyle w:val="Akapitzlist"/>
        <w:keepNext w:val="0"/>
        <w:widowControl/>
        <w:numPr>
          <w:ilvl w:val="0"/>
          <w:numId w:val="13"/>
        </w:numPr>
        <w:pBdr>
          <w:top w:val="none" w:sz="0" w:space="0" w:color="auto"/>
          <w:left w:val="none" w:sz="0" w:space="0" w:color="auto"/>
          <w:bottom w:val="none" w:sz="0" w:space="0" w:color="auto"/>
          <w:right w:val="none" w:sz="0" w:space="0" w:color="auto"/>
        </w:pBdr>
        <w:autoSpaceDE w:val="0"/>
        <w:autoSpaceDN w:val="0"/>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Uprawienia z tytułu gwarancji przysługują </w:t>
      </w:r>
      <w:r w:rsidR="00277F6D" w:rsidRPr="00B737E1">
        <w:rPr>
          <w:rFonts w:ascii="Verdana" w:hAnsi="Verdana" w:cs="Arial"/>
          <w:sz w:val="22"/>
          <w:szCs w:val="22"/>
          <w:lang w:val="pl-PL"/>
        </w:rPr>
        <w:t>Zamawiając</w:t>
      </w:r>
      <w:r w:rsidR="00722779" w:rsidRPr="00B737E1">
        <w:rPr>
          <w:rFonts w:ascii="Verdana" w:hAnsi="Verdana" w:cs="Arial"/>
          <w:sz w:val="22"/>
          <w:szCs w:val="22"/>
          <w:lang w:val="pl-PL"/>
        </w:rPr>
        <w:t>emu</w:t>
      </w:r>
      <w:r w:rsidR="00277F6D" w:rsidRPr="00B737E1">
        <w:rPr>
          <w:rFonts w:ascii="Verdana" w:hAnsi="Verdana" w:cs="Arial"/>
          <w:sz w:val="22"/>
          <w:szCs w:val="22"/>
          <w:lang w:val="pl-PL"/>
        </w:rPr>
        <w:t xml:space="preserve"> </w:t>
      </w:r>
      <w:r w:rsidRPr="00B737E1">
        <w:rPr>
          <w:rFonts w:ascii="Verdana" w:hAnsi="Verdana" w:cs="Arial"/>
          <w:sz w:val="22"/>
          <w:szCs w:val="22"/>
          <w:lang w:val="pl-PL"/>
        </w:rPr>
        <w:t xml:space="preserve">również </w:t>
      </w:r>
      <w:r w:rsidR="00277F6D" w:rsidRPr="00B737E1">
        <w:rPr>
          <w:rFonts w:ascii="Verdana" w:hAnsi="Verdana" w:cs="Arial"/>
          <w:sz w:val="22"/>
          <w:szCs w:val="22"/>
          <w:lang w:val="pl-PL"/>
        </w:rPr>
        <w:t>po</w:t>
      </w:r>
      <w:r w:rsidRPr="00B737E1">
        <w:rPr>
          <w:rFonts w:ascii="Verdana" w:hAnsi="Verdana" w:cs="Arial"/>
          <w:sz w:val="22"/>
          <w:szCs w:val="22"/>
          <w:lang w:val="pl-PL"/>
        </w:rPr>
        <w:t xml:space="preserve"> upływie jej okresu,</w:t>
      </w:r>
      <w:r w:rsidR="00277F6D" w:rsidRPr="00B737E1">
        <w:rPr>
          <w:rFonts w:ascii="Verdana" w:hAnsi="Verdana" w:cs="Arial"/>
          <w:sz w:val="22"/>
          <w:szCs w:val="22"/>
          <w:lang w:val="pl-PL"/>
        </w:rPr>
        <w:t xml:space="preserve"> jeżeli zgłosił wadę</w:t>
      </w:r>
      <w:r w:rsidR="00D82A4D" w:rsidRPr="00B737E1">
        <w:rPr>
          <w:rFonts w:ascii="Verdana" w:hAnsi="Verdana" w:cs="Arial"/>
          <w:sz w:val="22"/>
          <w:szCs w:val="22"/>
          <w:lang w:val="pl-PL"/>
        </w:rPr>
        <w:t xml:space="preserve"> lub usterk</w:t>
      </w:r>
      <w:r w:rsidR="00E51ACF" w:rsidRPr="00B737E1">
        <w:rPr>
          <w:rFonts w:ascii="Verdana" w:hAnsi="Verdana" w:cs="Arial"/>
          <w:sz w:val="22"/>
          <w:szCs w:val="22"/>
          <w:lang w:val="pl-PL"/>
        </w:rPr>
        <w:t>ę</w:t>
      </w:r>
      <w:r w:rsidR="00277F6D" w:rsidRPr="00B737E1">
        <w:rPr>
          <w:rFonts w:ascii="Verdana" w:hAnsi="Verdana" w:cs="Arial"/>
          <w:sz w:val="22"/>
          <w:szCs w:val="22"/>
          <w:lang w:val="pl-PL"/>
        </w:rPr>
        <w:t xml:space="preserve"> </w:t>
      </w:r>
      <w:r w:rsidRPr="00B737E1">
        <w:rPr>
          <w:rFonts w:ascii="Verdana" w:hAnsi="Verdana" w:cs="Arial"/>
          <w:sz w:val="22"/>
          <w:szCs w:val="22"/>
          <w:lang w:val="pl-PL"/>
        </w:rPr>
        <w:t>w terminie obowiązywania gwarancji</w:t>
      </w:r>
      <w:r w:rsidR="00277F6D" w:rsidRPr="00B737E1">
        <w:rPr>
          <w:rFonts w:ascii="Verdana" w:hAnsi="Verdana" w:cs="Arial"/>
          <w:sz w:val="22"/>
          <w:szCs w:val="22"/>
          <w:lang w:val="pl-PL"/>
        </w:rPr>
        <w:t>.</w:t>
      </w:r>
    </w:p>
    <w:p w14:paraId="665C01FE" w14:textId="77777777" w:rsidR="00D27467" w:rsidRPr="00B737E1" w:rsidRDefault="00D27467" w:rsidP="003C7492">
      <w:pPr>
        <w:pStyle w:val="Akapitzlist"/>
        <w:keepNext w:val="0"/>
        <w:widowControl/>
        <w:pBdr>
          <w:top w:val="none" w:sz="0" w:space="0" w:color="auto"/>
          <w:left w:val="none" w:sz="0" w:space="0" w:color="auto"/>
          <w:bottom w:val="none" w:sz="0" w:space="0" w:color="auto"/>
          <w:right w:val="none" w:sz="0" w:space="0" w:color="auto"/>
        </w:pBdr>
        <w:autoSpaceDE w:val="0"/>
        <w:autoSpaceDN w:val="0"/>
        <w:spacing w:line="360" w:lineRule="auto"/>
        <w:ind w:left="567"/>
        <w:jc w:val="both"/>
        <w:rPr>
          <w:rFonts w:ascii="Verdana" w:hAnsi="Verdana" w:cs="Arial"/>
          <w:sz w:val="22"/>
          <w:szCs w:val="22"/>
          <w:lang w:val="pl-PL"/>
        </w:rPr>
      </w:pPr>
    </w:p>
    <w:p w14:paraId="72C555CC"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5C7AB2" w:rsidRPr="00B737E1">
        <w:rPr>
          <w:rFonts w:ascii="Verdana" w:hAnsi="Verdana" w:cs="Arial"/>
          <w:b/>
          <w:bCs/>
          <w:sz w:val="22"/>
          <w:szCs w:val="22"/>
          <w:lang w:val="pl-PL"/>
        </w:rPr>
        <w:t xml:space="preserve"> </w:t>
      </w:r>
      <w:r w:rsidR="00601171" w:rsidRPr="00B737E1">
        <w:rPr>
          <w:rFonts w:ascii="Verdana" w:hAnsi="Verdana" w:cs="Arial"/>
          <w:b/>
          <w:bCs/>
          <w:sz w:val="22"/>
          <w:szCs w:val="22"/>
          <w:lang w:val="pl-PL"/>
        </w:rPr>
        <w:t>9</w:t>
      </w:r>
      <w:r w:rsidRPr="00B737E1">
        <w:rPr>
          <w:rFonts w:ascii="Verdana" w:hAnsi="Verdana" w:cs="Arial"/>
          <w:b/>
          <w:bCs/>
          <w:sz w:val="22"/>
          <w:szCs w:val="22"/>
          <w:lang w:val="pl-PL"/>
        </w:rPr>
        <w:t xml:space="preserve"> Nadzór</w:t>
      </w:r>
    </w:p>
    <w:p w14:paraId="17795BDD" w14:textId="77777777" w:rsidR="00DB32C8" w:rsidRPr="00B737E1" w:rsidRDefault="00DB32C8" w:rsidP="00A95ECE">
      <w:pPr>
        <w:pStyle w:val="DefaultText"/>
        <w:numPr>
          <w:ilvl w:val="0"/>
          <w:numId w:val="4"/>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Nadzór nad realizacją umowy ze strony Zamawiającego pełnić będą:</w:t>
      </w:r>
    </w:p>
    <w:p w14:paraId="25C5DE5D" w14:textId="77777777" w:rsidR="00B0320E" w:rsidRPr="00B737E1" w:rsidRDefault="00B0320E" w:rsidP="00A95ECE">
      <w:pPr>
        <w:pStyle w:val="western"/>
        <w:keepNext w:val="0"/>
        <w:numPr>
          <w:ilvl w:val="1"/>
          <w:numId w:val="4"/>
        </w:numPr>
        <w:pBdr>
          <w:top w:val="none" w:sz="0" w:space="0" w:color="auto"/>
          <w:left w:val="none" w:sz="0" w:space="0" w:color="auto"/>
          <w:bottom w:val="none" w:sz="0" w:space="0" w:color="auto"/>
          <w:right w:val="none" w:sz="0" w:space="0" w:color="auto"/>
        </w:pBdr>
        <w:tabs>
          <w:tab w:val="left" w:pos="195"/>
          <w:tab w:val="left" w:pos="390"/>
          <w:tab w:val="left" w:pos="585"/>
          <w:tab w:val="left" w:pos="705"/>
          <w:tab w:val="left" w:pos="993"/>
        </w:tabs>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w:t>
      </w:r>
    </w:p>
    <w:p w14:paraId="32F06EA7" w14:textId="77777777" w:rsidR="00B0320E" w:rsidRPr="00B737E1" w:rsidRDefault="00B0320E" w:rsidP="00A95ECE">
      <w:pPr>
        <w:pStyle w:val="western"/>
        <w:keepNext w:val="0"/>
        <w:numPr>
          <w:ilvl w:val="1"/>
          <w:numId w:val="4"/>
        </w:numPr>
        <w:pBdr>
          <w:top w:val="none" w:sz="0" w:space="0" w:color="auto"/>
          <w:left w:val="none" w:sz="0" w:space="0" w:color="auto"/>
          <w:bottom w:val="none" w:sz="0" w:space="0" w:color="auto"/>
          <w:right w:val="none" w:sz="0" w:space="0" w:color="auto"/>
        </w:pBdr>
        <w:tabs>
          <w:tab w:val="left" w:pos="195"/>
          <w:tab w:val="left" w:pos="390"/>
          <w:tab w:val="left" w:pos="585"/>
          <w:tab w:val="left" w:pos="705"/>
          <w:tab w:val="left" w:pos="993"/>
        </w:tabs>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w:t>
      </w:r>
    </w:p>
    <w:p w14:paraId="4CD1C07A" w14:textId="77777777" w:rsidR="00B0320E" w:rsidRPr="00B737E1" w:rsidRDefault="00B0320E" w:rsidP="003C7492">
      <w:pPr>
        <w:pStyle w:val="DefaultText"/>
        <w:tabs>
          <w:tab w:val="left" w:pos="993"/>
        </w:tabs>
        <w:spacing w:line="360" w:lineRule="auto"/>
        <w:ind w:left="567"/>
        <w:jc w:val="both"/>
        <w:rPr>
          <w:rFonts w:ascii="Verdana" w:hAnsi="Verdana" w:cs="Arial"/>
          <w:sz w:val="22"/>
          <w:szCs w:val="22"/>
          <w:lang w:val="pl-PL"/>
        </w:rPr>
      </w:pPr>
    </w:p>
    <w:p w14:paraId="25D1F0EC" w14:textId="77777777" w:rsidR="00A136C7" w:rsidRPr="00B737E1" w:rsidRDefault="00DB32C8" w:rsidP="00A95ECE">
      <w:pPr>
        <w:pStyle w:val="western"/>
        <w:keepNext w:val="0"/>
        <w:numPr>
          <w:ilvl w:val="0"/>
          <w:numId w:val="4"/>
        </w:numPr>
        <w:pBdr>
          <w:top w:val="none" w:sz="0" w:space="0" w:color="auto"/>
          <w:left w:val="none" w:sz="0" w:space="0" w:color="auto"/>
          <w:bottom w:val="none" w:sz="0" w:space="0" w:color="auto"/>
          <w:right w:val="none" w:sz="0" w:space="0" w:color="auto"/>
        </w:pBdr>
        <w:tabs>
          <w:tab w:val="left" w:pos="195"/>
          <w:tab w:val="left" w:pos="390"/>
          <w:tab w:val="left" w:pos="585"/>
          <w:tab w:val="left" w:pos="705"/>
          <w:tab w:val="left" w:pos="993"/>
        </w:tabs>
        <w:suppressAutoHyphens w:val="0"/>
        <w:spacing w:before="0" w:after="0" w:line="360" w:lineRule="auto"/>
        <w:jc w:val="both"/>
        <w:textAlignment w:val="auto"/>
        <w:rPr>
          <w:rFonts w:ascii="Verdana" w:hAnsi="Verdana" w:cs="Arial"/>
          <w:sz w:val="22"/>
          <w:szCs w:val="22"/>
        </w:rPr>
      </w:pPr>
      <w:r w:rsidRPr="00B737E1">
        <w:rPr>
          <w:rFonts w:ascii="Verdana" w:hAnsi="Verdana" w:cs="Arial"/>
          <w:sz w:val="22"/>
          <w:szCs w:val="22"/>
        </w:rPr>
        <w:t>Nadzór nad realizacją umowy ze strony Wykonawcy pełnić będą:</w:t>
      </w:r>
      <w:r w:rsidR="00A136C7" w:rsidRPr="00B737E1">
        <w:rPr>
          <w:rFonts w:ascii="Verdana" w:hAnsi="Verdana" w:cs="Arial"/>
          <w:sz w:val="22"/>
          <w:szCs w:val="22"/>
        </w:rPr>
        <w:t xml:space="preserve"> </w:t>
      </w:r>
    </w:p>
    <w:p w14:paraId="02145718" w14:textId="77777777" w:rsidR="00DB32C8" w:rsidRPr="00B737E1" w:rsidRDefault="003026E6" w:rsidP="00A95ECE">
      <w:pPr>
        <w:pStyle w:val="western"/>
        <w:keepNext w:val="0"/>
        <w:numPr>
          <w:ilvl w:val="0"/>
          <w:numId w:val="14"/>
        </w:numPr>
        <w:pBdr>
          <w:top w:val="none" w:sz="0" w:space="0" w:color="auto"/>
          <w:left w:val="none" w:sz="0" w:space="0" w:color="auto"/>
          <w:bottom w:val="none" w:sz="0" w:space="0" w:color="auto"/>
          <w:right w:val="none" w:sz="0" w:space="0" w:color="auto"/>
        </w:pBdr>
        <w:tabs>
          <w:tab w:val="left" w:pos="195"/>
          <w:tab w:val="left" w:pos="390"/>
          <w:tab w:val="left" w:pos="585"/>
          <w:tab w:val="left" w:pos="705"/>
          <w:tab w:val="left" w:pos="993"/>
        </w:tabs>
        <w:suppressAutoHyphens w:val="0"/>
        <w:spacing w:before="0" w:after="0" w:line="360" w:lineRule="auto"/>
        <w:ind w:left="851" w:hanging="283"/>
        <w:jc w:val="both"/>
        <w:textAlignment w:val="auto"/>
        <w:rPr>
          <w:rFonts w:ascii="Verdana" w:hAnsi="Verdana" w:cs="Arial"/>
          <w:sz w:val="22"/>
          <w:szCs w:val="22"/>
        </w:rPr>
      </w:pPr>
      <w:r w:rsidRPr="00B737E1">
        <w:rPr>
          <w:rFonts w:ascii="Verdana" w:hAnsi="Verdana" w:cs="Arial"/>
          <w:sz w:val="22"/>
          <w:szCs w:val="22"/>
        </w:rPr>
        <w:t>……………………………………………………</w:t>
      </w:r>
    </w:p>
    <w:p w14:paraId="615DE086" w14:textId="77777777" w:rsidR="00A136C7" w:rsidRPr="00B737E1" w:rsidRDefault="00A136C7" w:rsidP="00A95ECE">
      <w:pPr>
        <w:pStyle w:val="western"/>
        <w:keepNext w:val="0"/>
        <w:numPr>
          <w:ilvl w:val="0"/>
          <w:numId w:val="14"/>
        </w:numPr>
        <w:pBdr>
          <w:top w:val="none" w:sz="0" w:space="0" w:color="auto"/>
          <w:left w:val="none" w:sz="0" w:space="0" w:color="auto"/>
          <w:bottom w:val="none" w:sz="0" w:space="0" w:color="auto"/>
          <w:right w:val="none" w:sz="0" w:space="0" w:color="auto"/>
        </w:pBdr>
        <w:tabs>
          <w:tab w:val="left" w:pos="195"/>
          <w:tab w:val="left" w:pos="390"/>
          <w:tab w:val="left" w:pos="585"/>
          <w:tab w:val="left" w:pos="705"/>
          <w:tab w:val="left" w:pos="993"/>
        </w:tabs>
        <w:suppressAutoHyphens w:val="0"/>
        <w:spacing w:before="0" w:after="0" w:line="360" w:lineRule="auto"/>
        <w:ind w:left="851" w:hanging="283"/>
        <w:jc w:val="both"/>
        <w:textAlignment w:val="auto"/>
        <w:rPr>
          <w:rFonts w:ascii="Verdana" w:hAnsi="Verdana" w:cs="Arial"/>
          <w:sz w:val="22"/>
          <w:szCs w:val="22"/>
        </w:rPr>
      </w:pPr>
      <w:r w:rsidRPr="00B737E1">
        <w:rPr>
          <w:rFonts w:ascii="Verdana" w:hAnsi="Verdana" w:cs="Arial"/>
          <w:sz w:val="22"/>
          <w:szCs w:val="22"/>
        </w:rPr>
        <w:t>……………………………………………….</w:t>
      </w:r>
      <w:r w:rsidR="000E54AE" w:rsidRPr="00B737E1">
        <w:rPr>
          <w:rFonts w:ascii="Verdana" w:hAnsi="Verdana" w:cs="Arial"/>
          <w:sz w:val="22"/>
          <w:szCs w:val="22"/>
        </w:rPr>
        <w:t>.</w:t>
      </w:r>
    </w:p>
    <w:p w14:paraId="697B6659" w14:textId="77777777" w:rsidR="00413BAA" w:rsidRPr="00B737E1" w:rsidRDefault="00DB32C8" w:rsidP="00A95ECE">
      <w:pPr>
        <w:pStyle w:val="DefaultText"/>
        <w:keepNext w:val="0"/>
        <w:widowControl/>
        <w:numPr>
          <w:ilvl w:val="0"/>
          <w:numId w:val="5"/>
        </w:numPr>
        <w:pBdr>
          <w:top w:val="none" w:sz="0" w:space="0" w:color="auto"/>
          <w:left w:val="none" w:sz="0" w:space="0" w:color="auto"/>
          <w:bottom w:val="none" w:sz="0" w:space="0" w:color="auto"/>
          <w:right w:val="none" w:sz="0" w:space="0" w:color="auto"/>
        </w:pBdr>
        <w:tabs>
          <w:tab w:val="left" w:pos="993"/>
        </w:tabs>
        <w:suppressAutoHyphens w:val="0"/>
        <w:spacing w:line="360" w:lineRule="auto"/>
        <w:ind w:left="567" w:hanging="283"/>
        <w:jc w:val="both"/>
        <w:textAlignment w:val="auto"/>
        <w:rPr>
          <w:rFonts w:ascii="Verdana" w:hAnsi="Verdana" w:cs="Arial"/>
          <w:b/>
          <w:bCs/>
          <w:sz w:val="22"/>
          <w:szCs w:val="22"/>
          <w:lang w:val="pl-PL"/>
        </w:rPr>
      </w:pPr>
      <w:r w:rsidRPr="00B737E1">
        <w:rPr>
          <w:rFonts w:ascii="Verdana" w:hAnsi="Verdana" w:cs="Arial"/>
          <w:sz w:val="22"/>
          <w:szCs w:val="22"/>
          <w:lang w:val="pl-PL"/>
        </w:rPr>
        <w:t xml:space="preserve">Strony mają prawo zmiany osób wymienionych w </w:t>
      </w:r>
      <w:r w:rsidRPr="00B737E1">
        <w:rPr>
          <w:rFonts w:ascii="Verdana" w:hAnsi="Verdana" w:cs="Arial"/>
          <w:b/>
          <w:sz w:val="22"/>
          <w:szCs w:val="22"/>
          <w:lang w:val="pl-PL"/>
        </w:rPr>
        <w:t xml:space="preserve">ust.1 i 2 </w:t>
      </w:r>
      <w:r w:rsidRPr="00B737E1">
        <w:rPr>
          <w:rFonts w:ascii="Verdana" w:hAnsi="Verdana" w:cs="Arial"/>
          <w:sz w:val="22"/>
          <w:szCs w:val="22"/>
          <w:lang w:val="pl-PL"/>
        </w:rPr>
        <w:t xml:space="preserve">bez </w:t>
      </w:r>
      <w:r w:rsidR="00722779" w:rsidRPr="00B737E1">
        <w:rPr>
          <w:rFonts w:ascii="Verdana" w:hAnsi="Verdana" w:cs="Arial"/>
          <w:sz w:val="22"/>
          <w:szCs w:val="22"/>
          <w:lang w:val="pl-PL"/>
        </w:rPr>
        <w:t xml:space="preserve">potrzeby </w:t>
      </w:r>
      <w:r w:rsidRPr="00B737E1">
        <w:rPr>
          <w:rFonts w:ascii="Verdana" w:hAnsi="Verdana" w:cs="Arial"/>
          <w:sz w:val="22"/>
          <w:szCs w:val="22"/>
          <w:lang w:val="pl-PL"/>
        </w:rPr>
        <w:t>uzyskania zgody, drugiej strony. Strony mają obowiązek powiadomić o tym fakcie pisemnie drugą stronę. Zmiana nie wymaga aneksu do niniejszej umowy. W przypadku braku powiadomienia kontakt na wskazany w</w:t>
      </w:r>
      <w:r w:rsidR="00A136C7" w:rsidRPr="00B737E1">
        <w:rPr>
          <w:rFonts w:ascii="Verdana" w:hAnsi="Verdana" w:cs="Arial"/>
          <w:sz w:val="22"/>
          <w:szCs w:val="22"/>
          <w:lang w:val="pl-PL"/>
        </w:rPr>
        <w:t> </w:t>
      </w:r>
      <w:r w:rsidRPr="00B737E1">
        <w:rPr>
          <w:rFonts w:ascii="Verdana" w:hAnsi="Verdana" w:cs="Arial"/>
          <w:sz w:val="22"/>
          <w:szCs w:val="22"/>
          <w:lang w:val="pl-PL"/>
        </w:rPr>
        <w:t>umowie adres zostaje uznany jako skuteczny.</w:t>
      </w:r>
    </w:p>
    <w:p w14:paraId="3E1243DE" w14:textId="77777777" w:rsidR="00413BAA" w:rsidRPr="00B737E1" w:rsidRDefault="00A136C7" w:rsidP="00A95ECE">
      <w:pPr>
        <w:pStyle w:val="DefaultText"/>
        <w:keepNext w:val="0"/>
        <w:widowControl/>
        <w:numPr>
          <w:ilvl w:val="0"/>
          <w:numId w:val="5"/>
        </w:numPr>
        <w:pBdr>
          <w:top w:val="none" w:sz="0" w:space="0" w:color="auto"/>
          <w:left w:val="none" w:sz="0" w:space="0" w:color="auto"/>
          <w:bottom w:val="none" w:sz="0" w:space="0" w:color="auto"/>
          <w:right w:val="none" w:sz="0" w:space="0" w:color="auto"/>
        </w:pBdr>
        <w:tabs>
          <w:tab w:val="left" w:pos="993"/>
        </w:tabs>
        <w:suppressAutoHyphens w:val="0"/>
        <w:spacing w:line="360" w:lineRule="auto"/>
        <w:ind w:left="567" w:hanging="283"/>
        <w:jc w:val="both"/>
        <w:textAlignment w:val="auto"/>
        <w:rPr>
          <w:rFonts w:ascii="Verdana" w:hAnsi="Verdana" w:cs="Arial"/>
          <w:b/>
          <w:bCs/>
          <w:sz w:val="22"/>
          <w:szCs w:val="22"/>
          <w:lang w:val="pl-PL"/>
        </w:rPr>
      </w:pPr>
      <w:r w:rsidRPr="00B737E1">
        <w:rPr>
          <w:rFonts w:ascii="Verdana" w:hAnsi="Verdana" w:cs="Arial"/>
          <w:sz w:val="22"/>
          <w:szCs w:val="22"/>
          <w:lang w:val="pl-PL"/>
        </w:rPr>
        <w:lastRenderedPageBreak/>
        <w:t xml:space="preserve"> </w:t>
      </w:r>
      <w:r w:rsidR="00413BAA" w:rsidRPr="00B17D5C">
        <w:rPr>
          <w:rFonts w:ascii="Verdana" w:eastAsia="Calibri" w:hAnsi="Verdana" w:cs="Times New Roman"/>
          <w:kern w:val="3"/>
          <w:sz w:val="22"/>
          <w:szCs w:val="22"/>
          <w:lang w:val="pl-PL"/>
        </w:rPr>
        <w:t xml:space="preserve">Wykonawca ustanawia </w:t>
      </w:r>
      <w:r w:rsidR="00413BAA" w:rsidRPr="00A70FD4">
        <w:rPr>
          <w:rFonts w:ascii="Verdana" w:eastAsia="Calibri" w:hAnsi="Verdana" w:cs="Times New Roman"/>
          <w:color w:val="auto"/>
          <w:kern w:val="3"/>
          <w:sz w:val="22"/>
          <w:szCs w:val="22"/>
          <w:lang w:val="pl-PL"/>
        </w:rPr>
        <w:t xml:space="preserve">Kierownika </w:t>
      </w:r>
      <w:r w:rsidR="00093B7C" w:rsidRPr="00A70FD4">
        <w:rPr>
          <w:rFonts w:ascii="Verdana" w:eastAsia="Calibri" w:hAnsi="Verdana" w:cs="Times New Roman"/>
          <w:color w:val="auto"/>
          <w:kern w:val="3"/>
          <w:sz w:val="22"/>
          <w:szCs w:val="22"/>
          <w:lang w:val="pl-PL"/>
        </w:rPr>
        <w:t>budowy</w:t>
      </w:r>
      <w:r w:rsidR="00413BAA" w:rsidRPr="00A70FD4">
        <w:rPr>
          <w:rFonts w:ascii="Verdana" w:eastAsia="Calibri" w:hAnsi="Verdana" w:cs="Times New Roman"/>
          <w:color w:val="auto"/>
          <w:kern w:val="3"/>
          <w:sz w:val="22"/>
          <w:szCs w:val="22"/>
          <w:lang w:val="pl-PL"/>
        </w:rPr>
        <w:t xml:space="preserve"> w osobie: </w:t>
      </w:r>
      <w:r w:rsidR="00413BAA" w:rsidRPr="00B17D5C">
        <w:rPr>
          <w:rFonts w:ascii="Verdana" w:eastAsia="Calibri" w:hAnsi="Verdana" w:cs="Times New Roman"/>
          <w:b/>
          <w:bCs/>
          <w:kern w:val="3"/>
          <w:sz w:val="22"/>
          <w:szCs w:val="22"/>
          <w:lang w:val="pl-PL"/>
        </w:rPr>
        <w:t>Pan ……………</w:t>
      </w:r>
      <w:r w:rsidR="00413BAA" w:rsidRPr="00B17D5C">
        <w:rPr>
          <w:rFonts w:ascii="Verdana" w:eastAsia="Calibri" w:hAnsi="Verdana" w:cs="Times New Roman"/>
          <w:kern w:val="3"/>
          <w:sz w:val="22"/>
          <w:szCs w:val="22"/>
          <w:lang w:val="pl-PL"/>
        </w:rPr>
        <w:t xml:space="preserve">, tel.: </w:t>
      </w:r>
      <w:r w:rsidR="00413BAA" w:rsidRPr="00B17D5C">
        <w:rPr>
          <w:rFonts w:ascii="Verdana" w:eastAsia="Calibri" w:hAnsi="Verdana" w:cs="Times New Roman"/>
          <w:b/>
          <w:bCs/>
          <w:kern w:val="3"/>
          <w:sz w:val="22"/>
          <w:szCs w:val="22"/>
          <w:lang w:val="pl-PL"/>
        </w:rPr>
        <w:t>…………………..</w:t>
      </w:r>
      <w:r w:rsidR="00413BAA" w:rsidRPr="00B17D5C">
        <w:rPr>
          <w:rFonts w:ascii="Verdana" w:eastAsia="Calibri" w:hAnsi="Verdana" w:cs="Times New Roman"/>
          <w:kern w:val="3"/>
          <w:sz w:val="22"/>
          <w:szCs w:val="22"/>
          <w:lang w:val="pl-PL"/>
        </w:rPr>
        <w:t xml:space="preserve">, e-mail: </w:t>
      </w:r>
      <w:r w:rsidR="00413BAA" w:rsidRPr="00B17D5C">
        <w:rPr>
          <w:rFonts w:ascii="Verdana" w:eastAsia="Calibri" w:hAnsi="Verdana" w:cs="Times New Roman"/>
          <w:b/>
          <w:bCs/>
          <w:kern w:val="3"/>
          <w:sz w:val="22"/>
          <w:szCs w:val="22"/>
          <w:lang w:val="pl-PL"/>
        </w:rPr>
        <w:t>…………………...</w:t>
      </w:r>
    </w:p>
    <w:p w14:paraId="5DC265D3" w14:textId="77777777" w:rsidR="00413BAA" w:rsidRPr="00B737E1" w:rsidRDefault="00413BAA" w:rsidP="00A95ECE">
      <w:pPr>
        <w:pStyle w:val="DefaultText"/>
        <w:keepNext w:val="0"/>
        <w:widowControl/>
        <w:numPr>
          <w:ilvl w:val="0"/>
          <w:numId w:val="5"/>
        </w:numPr>
        <w:pBdr>
          <w:top w:val="none" w:sz="0" w:space="0" w:color="auto"/>
          <w:left w:val="none" w:sz="0" w:space="0" w:color="auto"/>
          <w:bottom w:val="none" w:sz="0" w:space="0" w:color="auto"/>
          <w:right w:val="none" w:sz="0" w:space="0" w:color="auto"/>
        </w:pBdr>
        <w:tabs>
          <w:tab w:val="left" w:pos="993"/>
        </w:tabs>
        <w:suppressAutoHyphens w:val="0"/>
        <w:spacing w:line="360" w:lineRule="auto"/>
        <w:ind w:left="567" w:hanging="283"/>
        <w:jc w:val="both"/>
        <w:textAlignment w:val="auto"/>
        <w:rPr>
          <w:rFonts w:ascii="Verdana" w:hAnsi="Verdana" w:cs="Arial"/>
          <w:b/>
          <w:bCs/>
          <w:sz w:val="22"/>
          <w:szCs w:val="22"/>
          <w:lang w:val="pl-PL"/>
        </w:rPr>
      </w:pPr>
      <w:r w:rsidRPr="00B17D5C">
        <w:rPr>
          <w:rFonts w:ascii="Verdana" w:eastAsia="Lucida Sans Unicode" w:hAnsi="Verdana" w:cs="Times New Roman"/>
          <w:kern w:val="3"/>
          <w:sz w:val="22"/>
          <w:szCs w:val="22"/>
          <w:lang w:val="pl-PL" w:eastAsia="zh-CN"/>
        </w:rPr>
        <w:t xml:space="preserve">Wykonawca powinien skierować do realizacji zamówienia personel wskazany w oświadczeniu w tabeli dot. wykazu osób złożonym w postępowaniu. Zmiana którejkolwiek z </w:t>
      </w:r>
      <w:r w:rsidRPr="00B17D5C">
        <w:rPr>
          <w:rFonts w:ascii="Verdana" w:eastAsia="Calibri" w:hAnsi="Verdana" w:cs="Times New Roman"/>
          <w:kern w:val="3"/>
          <w:sz w:val="22"/>
          <w:szCs w:val="22"/>
          <w:lang w:val="pl-PL"/>
        </w:rPr>
        <w:t>osób wskazanych w ust. 5</w:t>
      </w:r>
      <w:r w:rsidRPr="00B17D5C">
        <w:rPr>
          <w:rFonts w:ascii="Verdana" w:eastAsia="Lucida Sans Unicode" w:hAnsi="Verdana" w:cs="Times New Roman"/>
          <w:kern w:val="3"/>
          <w:sz w:val="22"/>
          <w:szCs w:val="22"/>
          <w:lang w:val="pl-PL" w:eastAsia="zh-CN"/>
        </w:rPr>
        <w:t>, w trakcie realizacji umowy, musi być uzasadniona przez Wykonawcę na piśmie i zaakceptowana przez Zamawiającego a osoba winna spełniać wymagania zawarte w SWZ.</w:t>
      </w:r>
    </w:p>
    <w:p w14:paraId="05C9491D" w14:textId="77777777" w:rsidR="005F4492" w:rsidRPr="00B737E1" w:rsidRDefault="005F4492" w:rsidP="003C7492">
      <w:pPr>
        <w:pStyle w:val="DefaultText"/>
        <w:keepNext w:val="0"/>
        <w:widowControl/>
        <w:pBdr>
          <w:top w:val="none" w:sz="0" w:space="0" w:color="auto"/>
          <w:left w:val="none" w:sz="0" w:space="0" w:color="auto"/>
          <w:bottom w:val="none" w:sz="0" w:space="0" w:color="auto"/>
          <w:right w:val="none" w:sz="0" w:space="0" w:color="auto"/>
        </w:pBdr>
        <w:tabs>
          <w:tab w:val="left" w:pos="993"/>
        </w:tabs>
        <w:suppressAutoHyphens w:val="0"/>
        <w:spacing w:line="360" w:lineRule="auto"/>
        <w:ind w:left="567"/>
        <w:jc w:val="both"/>
        <w:textAlignment w:val="auto"/>
        <w:rPr>
          <w:rFonts w:ascii="Verdana" w:hAnsi="Verdana" w:cs="Arial"/>
          <w:b/>
          <w:bCs/>
          <w:sz w:val="22"/>
          <w:szCs w:val="22"/>
          <w:lang w:val="pl-PL"/>
        </w:rPr>
      </w:pPr>
    </w:p>
    <w:p w14:paraId="1606A1DF"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5C7AB2" w:rsidRPr="00B737E1">
        <w:rPr>
          <w:rFonts w:ascii="Verdana" w:hAnsi="Verdana" w:cs="Arial"/>
          <w:b/>
          <w:bCs/>
          <w:sz w:val="22"/>
          <w:szCs w:val="22"/>
          <w:lang w:val="pl-PL"/>
        </w:rPr>
        <w:t xml:space="preserve"> </w:t>
      </w:r>
      <w:r w:rsidRPr="00B737E1">
        <w:rPr>
          <w:rFonts w:ascii="Verdana" w:hAnsi="Verdana" w:cs="Arial"/>
          <w:b/>
          <w:bCs/>
          <w:sz w:val="22"/>
          <w:szCs w:val="22"/>
          <w:lang w:val="pl-PL"/>
        </w:rPr>
        <w:t>1</w:t>
      </w:r>
      <w:r w:rsidR="00601171" w:rsidRPr="00B737E1">
        <w:rPr>
          <w:rFonts w:ascii="Verdana" w:hAnsi="Verdana" w:cs="Arial"/>
          <w:b/>
          <w:bCs/>
          <w:sz w:val="22"/>
          <w:szCs w:val="22"/>
          <w:lang w:val="pl-PL"/>
        </w:rPr>
        <w:t xml:space="preserve">0 </w:t>
      </w:r>
      <w:r w:rsidRPr="00B737E1">
        <w:rPr>
          <w:rFonts w:ascii="Verdana" w:hAnsi="Verdana" w:cs="Arial"/>
          <w:b/>
          <w:bCs/>
          <w:sz w:val="22"/>
          <w:szCs w:val="22"/>
          <w:lang w:val="pl-PL"/>
        </w:rPr>
        <w:t>Wynagrodzenie</w:t>
      </w:r>
    </w:p>
    <w:p w14:paraId="177CB4AB" w14:textId="77777777" w:rsidR="00987659" w:rsidRPr="00B737E1" w:rsidRDefault="00987659" w:rsidP="00A95ECE">
      <w:pPr>
        <w:pStyle w:val="DefaultText"/>
        <w:numPr>
          <w:ilvl w:val="0"/>
          <w:numId w:val="6"/>
        </w:numPr>
        <w:tabs>
          <w:tab w:val="left" w:pos="993"/>
        </w:tabs>
        <w:spacing w:after="240" w:line="360" w:lineRule="auto"/>
        <w:ind w:left="567" w:hanging="283"/>
        <w:jc w:val="both"/>
        <w:rPr>
          <w:rFonts w:ascii="Verdana" w:hAnsi="Verdana" w:cs="Arial"/>
          <w:color w:val="EE0000"/>
          <w:sz w:val="22"/>
          <w:szCs w:val="22"/>
          <w:lang w:val="pl-PL"/>
        </w:rPr>
      </w:pPr>
      <w:r w:rsidRPr="00B737E1">
        <w:rPr>
          <w:rFonts w:ascii="Verdana" w:hAnsi="Verdana" w:cs="Arial"/>
          <w:color w:val="auto"/>
          <w:sz w:val="22"/>
          <w:szCs w:val="22"/>
          <w:lang w:val="pl-PL"/>
        </w:rPr>
        <w:t>Z tytułu wykonanych i odebranych robót będących przedmiotem umowy Zamawiający zapłaci Wykonawcy wynagrodzenie</w:t>
      </w:r>
      <w:r w:rsidR="00096313" w:rsidRPr="00B737E1">
        <w:rPr>
          <w:rFonts w:ascii="Verdana" w:hAnsi="Verdana" w:cs="Arial"/>
          <w:color w:val="auto"/>
          <w:sz w:val="22"/>
          <w:szCs w:val="22"/>
          <w:lang w:val="pl-PL"/>
        </w:rPr>
        <w:t xml:space="preserve"> </w:t>
      </w:r>
      <w:r w:rsidR="00AE4347" w:rsidRPr="00B737E1">
        <w:rPr>
          <w:rFonts w:ascii="Verdana" w:hAnsi="Verdana" w:cs="Arial"/>
          <w:color w:val="auto"/>
          <w:sz w:val="22"/>
          <w:szCs w:val="22"/>
          <w:lang w:val="pl-PL"/>
        </w:rPr>
        <w:t>ryczałto</w:t>
      </w:r>
      <w:r w:rsidR="00096313" w:rsidRPr="00B737E1">
        <w:rPr>
          <w:rFonts w:ascii="Verdana" w:hAnsi="Verdana" w:cs="Arial"/>
          <w:color w:val="auto"/>
          <w:sz w:val="22"/>
          <w:szCs w:val="22"/>
          <w:lang w:val="pl-PL"/>
        </w:rPr>
        <w:t>we</w:t>
      </w:r>
      <w:r w:rsidRPr="00B737E1">
        <w:rPr>
          <w:rFonts w:ascii="Verdana" w:hAnsi="Verdana" w:cs="Arial"/>
          <w:color w:val="auto"/>
          <w:sz w:val="22"/>
          <w:szCs w:val="22"/>
          <w:lang w:val="pl-PL"/>
        </w:rPr>
        <w:t xml:space="preserve"> w wysokości</w:t>
      </w:r>
      <w:r w:rsidR="00D27467" w:rsidRPr="00B737E1">
        <w:rPr>
          <w:rFonts w:ascii="Verdana" w:hAnsi="Verdana" w:cs="Arial"/>
          <w:color w:val="auto"/>
          <w:sz w:val="22"/>
          <w:szCs w:val="22"/>
          <w:lang w:val="pl-PL"/>
        </w:rPr>
        <w:t xml:space="preserve"> </w:t>
      </w:r>
      <w:r w:rsidR="00995CD5" w:rsidRPr="00B737E1">
        <w:rPr>
          <w:rFonts w:ascii="Verdana" w:hAnsi="Verdana" w:cs="Arial"/>
          <w:b/>
          <w:color w:val="auto"/>
          <w:sz w:val="22"/>
          <w:szCs w:val="22"/>
          <w:lang w:val="pl-PL"/>
        </w:rPr>
        <w:t xml:space="preserve"> </w:t>
      </w:r>
      <w:r w:rsidR="003026E6" w:rsidRPr="00B737E1">
        <w:rPr>
          <w:rFonts w:ascii="Verdana" w:hAnsi="Verdana" w:cs="Arial"/>
          <w:b/>
          <w:color w:val="auto"/>
          <w:sz w:val="22"/>
          <w:szCs w:val="22"/>
          <w:lang w:val="pl-PL"/>
        </w:rPr>
        <w:t>…………….</w:t>
      </w:r>
      <w:r w:rsidR="00D27467" w:rsidRPr="00B737E1">
        <w:rPr>
          <w:rFonts w:ascii="Verdana" w:hAnsi="Verdana" w:cs="Arial"/>
          <w:b/>
          <w:color w:val="auto"/>
          <w:sz w:val="22"/>
          <w:szCs w:val="22"/>
          <w:lang w:val="pl-PL"/>
        </w:rPr>
        <w:t xml:space="preserve"> </w:t>
      </w:r>
      <w:r w:rsidR="00995CD5" w:rsidRPr="00B737E1">
        <w:rPr>
          <w:rFonts w:ascii="Verdana" w:hAnsi="Verdana" w:cs="Arial"/>
          <w:b/>
          <w:color w:val="auto"/>
          <w:sz w:val="22"/>
          <w:szCs w:val="22"/>
          <w:lang w:val="pl-PL"/>
        </w:rPr>
        <w:t xml:space="preserve">zł </w:t>
      </w:r>
      <w:r w:rsidR="00A044C2" w:rsidRPr="00B737E1">
        <w:rPr>
          <w:rFonts w:ascii="Verdana" w:hAnsi="Verdana" w:cs="Arial"/>
          <w:b/>
          <w:color w:val="auto"/>
          <w:sz w:val="22"/>
          <w:szCs w:val="22"/>
          <w:lang w:val="pl-PL"/>
        </w:rPr>
        <w:t xml:space="preserve">netto </w:t>
      </w:r>
      <w:r w:rsidR="00995CD5" w:rsidRPr="00B737E1">
        <w:rPr>
          <w:rFonts w:ascii="Verdana" w:hAnsi="Verdana" w:cs="Arial"/>
          <w:b/>
          <w:color w:val="auto"/>
          <w:sz w:val="22"/>
          <w:szCs w:val="22"/>
          <w:lang w:val="pl-PL"/>
        </w:rPr>
        <w:t xml:space="preserve">(słownie: </w:t>
      </w:r>
      <w:r w:rsidR="003026E6" w:rsidRPr="00B737E1">
        <w:rPr>
          <w:rFonts w:ascii="Verdana" w:hAnsi="Verdana" w:cs="Arial"/>
          <w:b/>
          <w:color w:val="auto"/>
          <w:sz w:val="22"/>
          <w:szCs w:val="22"/>
          <w:lang w:val="pl-PL"/>
        </w:rPr>
        <w:t>…………………..</w:t>
      </w:r>
      <w:r w:rsidR="00995CD5" w:rsidRPr="00B737E1">
        <w:rPr>
          <w:rFonts w:ascii="Verdana" w:hAnsi="Verdana" w:cs="Arial"/>
          <w:b/>
          <w:color w:val="auto"/>
          <w:sz w:val="22"/>
          <w:szCs w:val="22"/>
          <w:lang w:val="pl-PL"/>
        </w:rPr>
        <w:t>)</w:t>
      </w:r>
      <w:r w:rsidRPr="00B737E1">
        <w:rPr>
          <w:rFonts w:ascii="Verdana" w:hAnsi="Verdana" w:cs="Arial"/>
          <w:color w:val="auto"/>
          <w:sz w:val="22"/>
          <w:szCs w:val="22"/>
          <w:lang w:val="pl-PL"/>
        </w:rPr>
        <w:t>,</w:t>
      </w:r>
      <w:r w:rsidR="00995CD5" w:rsidRPr="00B737E1">
        <w:rPr>
          <w:rFonts w:ascii="Verdana" w:hAnsi="Verdana" w:cs="Arial"/>
          <w:color w:val="auto"/>
          <w:sz w:val="22"/>
          <w:szCs w:val="22"/>
          <w:lang w:val="pl-PL"/>
        </w:rPr>
        <w:t xml:space="preserve"> </w:t>
      </w:r>
      <w:r w:rsidRPr="00B737E1">
        <w:rPr>
          <w:rFonts w:ascii="Verdana" w:hAnsi="Verdana" w:cs="Arial"/>
          <w:color w:val="auto"/>
          <w:sz w:val="22"/>
          <w:szCs w:val="22"/>
          <w:lang w:val="pl-PL"/>
        </w:rPr>
        <w:t xml:space="preserve">powiększone o obowiązującą stawkę VAT w wysokości 23%, co stanowi: </w:t>
      </w:r>
      <w:r w:rsidR="003026E6" w:rsidRPr="00B737E1">
        <w:rPr>
          <w:rFonts w:ascii="Verdana" w:hAnsi="Verdana" w:cs="Arial"/>
          <w:b/>
          <w:color w:val="auto"/>
          <w:sz w:val="22"/>
          <w:szCs w:val="22"/>
          <w:lang w:val="pl-PL"/>
        </w:rPr>
        <w:t>………….</w:t>
      </w:r>
      <w:r w:rsidR="00D27467" w:rsidRPr="00B737E1">
        <w:rPr>
          <w:rFonts w:ascii="Verdana" w:hAnsi="Verdana" w:cs="Arial"/>
          <w:b/>
          <w:color w:val="auto"/>
          <w:sz w:val="22"/>
          <w:szCs w:val="22"/>
          <w:lang w:val="pl-PL"/>
        </w:rPr>
        <w:t xml:space="preserve"> </w:t>
      </w:r>
      <w:r w:rsidR="00995CD5" w:rsidRPr="00B737E1">
        <w:rPr>
          <w:rFonts w:ascii="Verdana" w:hAnsi="Verdana" w:cs="Arial"/>
          <w:b/>
          <w:color w:val="auto"/>
          <w:sz w:val="22"/>
          <w:szCs w:val="22"/>
          <w:lang w:val="pl-PL"/>
        </w:rPr>
        <w:t xml:space="preserve"> zł (słownie: </w:t>
      </w:r>
      <w:r w:rsidR="003026E6" w:rsidRPr="00B737E1">
        <w:rPr>
          <w:rFonts w:ascii="Verdana" w:hAnsi="Verdana" w:cs="Arial"/>
          <w:b/>
          <w:color w:val="auto"/>
          <w:sz w:val="22"/>
          <w:szCs w:val="22"/>
          <w:lang w:val="pl-PL"/>
        </w:rPr>
        <w:t>…………………….</w:t>
      </w:r>
      <w:r w:rsidR="00995CD5" w:rsidRPr="00B737E1">
        <w:rPr>
          <w:rFonts w:ascii="Verdana" w:hAnsi="Verdana" w:cs="Arial"/>
          <w:b/>
          <w:color w:val="auto"/>
          <w:sz w:val="22"/>
          <w:szCs w:val="22"/>
          <w:lang w:val="pl-PL"/>
        </w:rPr>
        <w:t>)</w:t>
      </w:r>
      <w:r w:rsidRPr="00B737E1">
        <w:rPr>
          <w:rFonts w:ascii="Verdana" w:hAnsi="Verdana" w:cs="Arial"/>
          <w:color w:val="auto"/>
          <w:sz w:val="22"/>
          <w:szCs w:val="22"/>
          <w:lang w:val="pl-PL"/>
        </w:rPr>
        <w:t>, dające łącznie kwotę</w:t>
      </w:r>
      <w:r w:rsidR="00A044C2" w:rsidRPr="00B737E1">
        <w:rPr>
          <w:rFonts w:ascii="Verdana" w:hAnsi="Verdana" w:cs="Arial"/>
          <w:color w:val="auto"/>
          <w:sz w:val="22"/>
          <w:szCs w:val="22"/>
          <w:lang w:val="pl-PL"/>
        </w:rPr>
        <w:t xml:space="preserve"> brutto</w:t>
      </w:r>
      <w:r w:rsidR="00995CD5" w:rsidRPr="00B737E1">
        <w:rPr>
          <w:rFonts w:ascii="Verdana" w:hAnsi="Verdana" w:cs="Arial"/>
          <w:color w:val="auto"/>
          <w:sz w:val="22"/>
          <w:szCs w:val="22"/>
          <w:lang w:val="pl-PL"/>
        </w:rPr>
        <w:t>:</w:t>
      </w:r>
      <w:r w:rsidR="003026E6" w:rsidRPr="00B737E1">
        <w:rPr>
          <w:rFonts w:ascii="Verdana" w:hAnsi="Verdana" w:cs="Arial"/>
          <w:b/>
          <w:color w:val="auto"/>
          <w:sz w:val="22"/>
          <w:szCs w:val="22"/>
          <w:lang w:val="pl-PL"/>
        </w:rPr>
        <w:t>…………………….</w:t>
      </w:r>
      <w:r w:rsidR="00D27467" w:rsidRPr="00B737E1">
        <w:rPr>
          <w:rFonts w:ascii="Verdana" w:hAnsi="Verdana" w:cs="Arial"/>
          <w:b/>
          <w:color w:val="auto"/>
          <w:sz w:val="22"/>
          <w:szCs w:val="22"/>
          <w:lang w:val="pl-PL"/>
        </w:rPr>
        <w:t xml:space="preserve"> </w:t>
      </w:r>
      <w:r w:rsidR="00995CD5" w:rsidRPr="00B737E1">
        <w:rPr>
          <w:rFonts w:ascii="Verdana" w:hAnsi="Verdana" w:cs="Arial"/>
          <w:b/>
          <w:color w:val="auto"/>
          <w:sz w:val="22"/>
          <w:szCs w:val="22"/>
          <w:lang w:val="pl-PL"/>
        </w:rPr>
        <w:t xml:space="preserve">zł (słownie: </w:t>
      </w:r>
      <w:r w:rsidR="003026E6" w:rsidRPr="00B737E1">
        <w:rPr>
          <w:rFonts w:ascii="Verdana" w:hAnsi="Verdana" w:cs="Arial"/>
          <w:b/>
          <w:color w:val="auto"/>
          <w:sz w:val="22"/>
          <w:szCs w:val="22"/>
          <w:lang w:val="pl-PL"/>
        </w:rPr>
        <w:t>…………………………</w:t>
      </w:r>
      <w:r w:rsidR="00D27467" w:rsidRPr="00B737E1">
        <w:rPr>
          <w:rFonts w:ascii="Verdana" w:hAnsi="Verdana" w:cs="Arial"/>
          <w:b/>
          <w:color w:val="auto"/>
          <w:sz w:val="22"/>
          <w:szCs w:val="22"/>
          <w:lang w:val="pl-PL"/>
        </w:rPr>
        <w:t xml:space="preserve">). </w:t>
      </w:r>
    </w:p>
    <w:p w14:paraId="262BB0A1" w14:textId="77777777" w:rsidR="009F3ADC" w:rsidRPr="00B737E1" w:rsidRDefault="009F3ADC" w:rsidP="00A95ECE">
      <w:pPr>
        <w:keepNext w:val="0"/>
        <w:numPr>
          <w:ilvl w:val="0"/>
          <w:numId w:val="6"/>
        </w:numPr>
        <w:pBdr>
          <w:top w:val="none" w:sz="0" w:space="0" w:color="auto"/>
          <w:left w:val="none" w:sz="0" w:space="0" w:color="auto"/>
          <w:bottom w:val="none" w:sz="0" w:space="0" w:color="auto"/>
          <w:right w:val="none" w:sz="0" w:space="0" w:color="auto"/>
        </w:pBdr>
        <w:autoSpaceDN w:val="0"/>
        <w:spacing w:line="360" w:lineRule="auto"/>
        <w:jc w:val="both"/>
        <w:rPr>
          <w:rFonts w:ascii="Verdana" w:eastAsia="Lucida Sans Unicode" w:hAnsi="Verdana" w:cs="Times New Roman"/>
          <w:color w:val="000000" w:themeColor="text1"/>
          <w:kern w:val="3"/>
          <w:sz w:val="22"/>
          <w:szCs w:val="22"/>
          <w:lang w:val="pl-PL" w:eastAsia="zh-CN" w:bidi="ar-SA"/>
        </w:rPr>
      </w:pPr>
      <w:r w:rsidRPr="00B17D5C">
        <w:rPr>
          <w:rFonts w:ascii="Verdana" w:eastAsia="Lucida Sans Unicode" w:hAnsi="Verdana" w:cs="Times New Roman"/>
          <w:kern w:val="3"/>
          <w:sz w:val="22"/>
          <w:szCs w:val="22"/>
          <w:lang w:val="pl-PL" w:eastAsia="zh-CN"/>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dokumentacji projektowej i </w:t>
      </w:r>
      <w:r w:rsidRPr="00B17D5C">
        <w:rPr>
          <w:rFonts w:ascii="Verdana" w:eastAsia="Lucida Sans Unicode" w:hAnsi="Verdana" w:cs="Times New Roman"/>
          <w:color w:val="000000" w:themeColor="text1"/>
          <w:kern w:val="3"/>
          <w:sz w:val="22"/>
          <w:szCs w:val="22"/>
          <w:lang w:val="pl-PL" w:eastAsia="zh-CN"/>
        </w:rPr>
        <w:t>STWIORB.</w:t>
      </w:r>
    </w:p>
    <w:p w14:paraId="7523E647" w14:textId="77777777" w:rsidR="009F3ADC" w:rsidRPr="00A70FD4" w:rsidRDefault="009F3ADC" w:rsidP="00A95ECE">
      <w:pPr>
        <w:keepNext w:val="0"/>
        <w:numPr>
          <w:ilvl w:val="0"/>
          <w:numId w:val="6"/>
        </w:numPr>
        <w:pBdr>
          <w:top w:val="none" w:sz="0" w:space="0" w:color="auto"/>
          <w:left w:val="none" w:sz="0" w:space="0" w:color="auto"/>
          <w:bottom w:val="none" w:sz="0" w:space="0" w:color="auto"/>
          <w:right w:val="none" w:sz="0" w:space="0" w:color="auto"/>
        </w:pBdr>
        <w:autoSpaceDN w:val="0"/>
        <w:spacing w:line="360" w:lineRule="auto"/>
        <w:jc w:val="both"/>
        <w:rPr>
          <w:rFonts w:ascii="Verdana" w:eastAsia="Lucida Sans Unicode" w:hAnsi="Verdana" w:cs="Times New Roman"/>
          <w:color w:val="auto"/>
          <w:kern w:val="3"/>
          <w:sz w:val="22"/>
          <w:szCs w:val="22"/>
          <w:lang w:val="pl-PL" w:eastAsia="zh-CN"/>
        </w:rPr>
      </w:pPr>
      <w:r w:rsidRPr="00A70FD4">
        <w:rPr>
          <w:rFonts w:ascii="Verdana" w:eastAsia="Lucida Sans Unicode" w:hAnsi="Verdana" w:cs="Times New Roman"/>
          <w:color w:val="auto"/>
          <w:kern w:val="3"/>
          <w:sz w:val="22"/>
          <w:szCs w:val="22"/>
          <w:lang w:val="pl-PL" w:eastAsia="zh-CN"/>
        </w:rPr>
        <w:t xml:space="preserve">Zamawiający dopuszcza dwie płatności częściowe po dokonaniu dwóch odbiorów częściowych w 2026 roku. Planowana wartość pierwszej płatności częściowej nie może przekroczyć kwoty </w:t>
      </w:r>
      <w:r w:rsidRPr="00A70FD4">
        <w:rPr>
          <w:rFonts w:ascii="Verdana" w:eastAsia="Lucida Sans Unicode" w:hAnsi="Verdana" w:cs="Times New Roman"/>
          <w:b/>
          <w:bCs/>
          <w:color w:val="auto"/>
          <w:kern w:val="3"/>
          <w:sz w:val="22"/>
          <w:szCs w:val="22"/>
          <w:lang w:val="pl-PL" w:eastAsia="zh-CN"/>
        </w:rPr>
        <w:t>……………… zł brutto</w:t>
      </w:r>
      <w:r w:rsidRPr="00A70FD4">
        <w:rPr>
          <w:rFonts w:ascii="Verdana" w:eastAsia="Lucida Sans Unicode" w:hAnsi="Verdana" w:cs="Times New Roman"/>
          <w:color w:val="auto"/>
          <w:kern w:val="3"/>
          <w:sz w:val="22"/>
          <w:szCs w:val="22"/>
          <w:lang w:val="pl-PL" w:eastAsia="zh-CN"/>
        </w:rPr>
        <w:t xml:space="preserve">. W przypadku drugiej płatności częściowej, planowana wartość nie może przekroczyć kwoty </w:t>
      </w:r>
      <w:r w:rsidRPr="00A70FD4">
        <w:rPr>
          <w:rFonts w:ascii="Verdana" w:eastAsia="Lucida Sans Unicode" w:hAnsi="Verdana" w:cs="Times New Roman"/>
          <w:b/>
          <w:bCs/>
          <w:color w:val="auto"/>
          <w:kern w:val="3"/>
          <w:sz w:val="22"/>
          <w:szCs w:val="22"/>
          <w:lang w:val="pl-PL" w:eastAsia="zh-CN"/>
        </w:rPr>
        <w:t>………….. zł brutto</w:t>
      </w:r>
      <w:r w:rsidRPr="00A70FD4">
        <w:rPr>
          <w:rFonts w:ascii="Verdana" w:eastAsia="Lucida Sans Unicode" w:hAnsi="Verdana" w:cs="Times New Roman"/>
          <w:color w:val="auto"/>
          <w:kern w:val="3"/>
          <w:sz w:val="22"/>
          <w:szCs w:val="22"/>
          <w:lang w:val="pl-PL" w:eastAsia="zh-CN"/>
        </w:rPr>
        <w:t>.</w:t>
      </w:r>
    </w:p>
    <w:p w14:paraId="7D46312B" w14:textId="77777777" w:rsidR="00DB32C8" w:rsidRPr="00A70FD4" w:rsidRDefault="00DB32C8" w:rsidP="00A95ECE">
      <w:pPr>
        <w:pStyle w:val="DefaultText"/>
        <w:numPr>
          <w:ilvl w:val="0"/>
          <w:numId w:val="6"/>
        </w:numPr>
        <w:tabs>
          <w:tab w:val="left" w:pos="993"/>
        </w:tabs>
        <w:spacing w:line="360" w:lineRule="auto"/>
        <w:ind w:left="567" w:hanging="283"/>
        <w:jc w:val="both"/>
        <w:rPr>
          <w:rFonts w:ascii="Verdana" w:hAnsi="Verdana" w:cs="Arial"/>
          <w:color w:val="auto"/>
          <w:sz w:val="22"/>
          <w:szCs w:val="22"/>
          <w:lang w:val="pl-PL"/>
        </w:rPr>
      </w:pPr>
      <w:r w:rsidRPr="00A70FD4">
        <w:rPr>
          <w:rFonts w:ascii="Verdana" w:hAnsi="Verdana" w:cs="Arial"/>
          <w:color w:val="auto"/>
          <w:sz w:val="22"/>
          <w:szCs w:val="22"/>
          <w:lang w:val="pl-PL"/>
        </w:rPr>
        <w:t>Wykonawca wystawi faktur</w:t>
      </w:r>
      <w:r w:rsidR="00F55C97" w:rsidRPr="00A70FD4">
        <w:rPr>
          <w:rFonts w:ascii="Verdana" w:hAnsi="Verdana" w:cs="Arial"/>
          <w:color w:val="auto"/>
          <w:sz w:val="22"/>
          <w:szCs w:val="22"/>
          <w:lang w:val="pl-PL"/>
        </w:rPr>
        <w:t>y</w:t>
      </w:r>
      <w:r w:rsidRPr="00A70FD4">
        <w:rPr>
          <w:rFonts w:ascii="Verdana" w:hAnsi="Verdana" w:cs="Arial"/>
          <w:color w:val="auto"/>
          <w:sz w:val="22"/>
          <w:szCs w:val="22"/>
          <w:lang w:val="pl-PL"/>
        </w:rPr>
        <w:t xml:space="preserve"> po podpisaniu </w:t>
      </w:r>
      <w:r w:rsidR="00F55C97" w:rsidRPr="00A70FD4">
        <w:rPr>
          <w:rFonts w:ascii="Verdana" w:hAnsi="Verdana" w:cs="Arial"/>
          <w:color w:val="auto"/>
          <w:sz w:val="22"/>
          <w:szCs w:val="22"/>
          <w:lang w:val="pl-PL"/>
        </w:rPr>
        <w:t xml:space="preserve">protokołów częściowych i </w:t>
      </w:r>
      <w:r w:rsidRPr="00A70FD4">
        <w:rPr>
          <w:rFonts w:ascii="Verdana" w:hAnsi="Verdana" w:cs="Arial"/>
          <w:color w:val="auto"/>
          <w:sz w:val="22"/>
          <w:szCs w:val="22"/>
          <w:lang w:val="pl-PL"/>
        </w:rPr>
        <w:t xml:space="preserve">protokołu </w:t>
      </w:r>
      <w:r w:rsidR="00F501DE" w:rsidRPr="00A70FD4">
        <w:rPr>
          <w:rFonts w:ascii="Verdana" w:hAnsi="Verdana" w:cs="Arial"/>
          <w:color w:val="auto"/>
          <w:sz w:val="22"/>
          <w:szCs w:val="22"/>
          <w:lang w:val="pl-PL"/>
        </w:rPr>
        <w:t>k</w:t>
      </w:r>
      <w:r w:rsidRPr="00A70FD4">
        <w:rPr>
          <w:rFonts w:ascii="Verdana" w:hAnsi="Verdana" w:cs="Arial"/>
          <w:color w:val="auto"/>
          <w:sz w:val="22"/>
          <w:szCs w:val="22"/>
          <w:lang w:val="pl-PL"/>
        </w:rPr>
        <w:t>ońcowego</w:t>
      </w:r>
      <w:r w:rsidR="00D55484" w:rsidRPr="00A70FD4">
        <w:rPr>
          <w:rFonts w:ascii="Verdana" w:hAnsi="Verdana" w:cs="Arial"/>
          <w:color w:val="auto"/>
          <w:sz w:val="22"/>
          <w:szCs w:val="22"/>
          <w:lang w:val="pl-PL"/>
        </w:rPr>
        <w:t xml:space="preserve"> zg</w:t>
      </w:r>
      <w:r w:rsidR="00987659" w:rsidRPr="00A70FD4">
        <w:rPr>
          <w:rFonts w:ascii="Verdana" w:hAnsi="Verdana" w:cs="Arial"/>
          <w:color w:val="auto"/>
          <w:sz w:val="22"/>
          <w:szCs w:val="22"/>
          <w:lang w:val="pl-PL"/>
        </w:rPr>
        <w:t>o</w:t>
      </w:r>
      <w:r w:rsidR="00D55484" w:rsidRPr="00A70FD4">
        <w:rPr>
          <w:rFonts w:ascii="Verdana" w:hAnsi="Verdana" w:cs="Arial"/>
          <w:color w:val="auto"/>
          <w:sz w:val="22"/>
          <w:szCs w:val="22"/>
          <w:lang w:val="pl-PL"/>
        </w:rPr>
        <w:t xml:space="preserve">dnie z </w:t>
      </w:r>
      <w:r w:rsidR="000D47F4" w:rsidRPr="00A70FD4">
        <w:rPr>
          <w:rFonts w:ascii="Verdana" w:hAnsi="Verdana" w:cs="Arial"/>
          <w:color w:val="auto"/>
          <w:sz w:val="22"/>
          <w:szCs w:val="22"/>
          <w:lang w:val="pl-PL"/>
        </w:rPr>
        <w:t>§ 7 ust. 5.</w:t>
      </w:r>
    </w:p>
    <w:p w14:paraId="08D936BC" w14:textId="77777777" w:rsidR="00DB32C8" w:rsidRPr="00B737E1" w:rsidRDefault="00DB32C8"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 xml:space="preserve">Wynagrodzenie płatne będzie w terminie do </w:t>
      </w:r>
      <w:r w:rsidR="00AE4347" w:rsidRPr="00B737E1">
        <w:rPr>
          <w:rFonts w:ascii="Verdana" w:hAnsi="Verdana" w:cs="Arial"/>
          <w:sz w:val="22"/>
          <w:szCs w:val="22"/>
          <w:lang w:val="pl-PL"/>
        </w:rPr>
        <w:t>30</w:t>
      </w:r>
      <w:r w:rsidRPr="00B737E1">
        <w:rPr>
          <w:rFonts w:ascii="Verdana" w:hAnsi="Verdana" w:cs="Arial"/>
          <w:sz w:val="22"/>
          <w:szCs w:val="22"/>
          <w:lang w:val="pl-PL"/>
        </w:rPr>
        <w:t xml:space="preserve"> dni od daty przedłożenia Zamawiającemu prawidłowo wystawion</w:t>
      </w:r>
      <w:r w:rsidR="00D93194" w:rsidRPr="00B737E1">
        <w:rPr>
          <w:rFonts w:ascii="Verdana" w:hAnsi="Verdana" w:cs="Arial"/>
          <w:sz w:val="22"/>
          <w:szCs w:val="22"/>
          <w:lang w:val="pl-PL"/>
        </w:rPr>
        <w:t>ych</w:t>
      </w:r>
      <w:r w:rsidRPr="00B737E1">
        <w:rPr>
          <w:rFonts w:ascii="Verdana" w:hAnsi="Verdana" w:cs="Arial"/>
          <w:sz w:val="22"/>
          <w:szCs w:val="22"/>
          <w:lang w:val="pl-PL"/>
        </w:rPr>
        <w:t xml:space="preserve"> faktur VAT, przelewem na rachunek bankowy Wykonawcy wskazany w treści faktury.</w:t>
      </w:r>
    </w:p>
    <w:p w14:paraId="1015845F" w14:textId="77777777" w:rsidR="00DB32C8" w:rsidRPr="00B737E1" w:rsidRDefault="00DB32C8"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Zapłatę uznaje się za dokonaną z chwilą obciążenia rachunku bankowego Zamawiającego.</w:t>
      </w:r>
    </w:p>
    <w:p w14:paraId="2483DB39" w14:textId="594E8FCB" w:rsidR="00A044C2" w:rsidRPr="00B737E1" w:rsidRDefault="00A044C2"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17D5C">
        <w:rPr>
          <w:rFonts w:ascii="Verdana" w:hAnsi="Verdana"/>
          <w:sz w:val="22"/>
          <w:szCs w:val="22"/>
          <w:lang w:val="pl-PL"/>
        </w:rPr>
        <w:t xml:space="preserve">Fakturę Wykonawca wystawia na adres siedziby Zamawiającego wpisując jako NABYWCĘ </w:t>
      </w:r>
      <w:r w:rsidR="00D93194" w:rsidRPr="00B17D5C">
        <w:rPr>
          <w:rFonts w:ascii="Verdana" w:hAnsi="Verdana" w:cs="Arial"/>
          <w:sz w:val="22"/>
          <w:szCs w:val="22"/>
          <w:lang w:val="pl-PL"/>
        </w:rPr>
        <w:t xml:space="preserve">Województwo Lubelskie, ul. A. Grottgera 4, 20-029 Lublin, NIP 712-29-04-545, REGON 431019170,  ODBIORCĘ: </w:t>
      </w:r>
      <w:r w:rsidR="00D93194" w:rsidRPr="00B17D5C">
        <w:rPr>
          <w:rFonts w:ascii="Verdana" w:hAnsi="Verdana" w:cs="Arial"/>
          <w:bCs/>
          <w:sz w:val="22"/>
          <w:szCs w:val="22"/>
          <w:lang w:val="pl-PL"/>
        </w:rPr>
        <w:t>Lubelskie Samorządowe Centrum Doskonalenia Nauczycieli w Lublinie</w:t>
      </w:r>
      <w:r w:rsidR="00D93194" w:rsidRPr="00B17D5C">
        <w:rPr>
          <w:rFonts w:ascii="Verdana" w:hAnsi="Verdana" w:cs="Arial"/>
          <w:sz w:val="22"/>
          <w:szCs w:val="22"/>
          <w:lang w:val="pl-PL"/>
        </w:rPr>
        <w:t xml:space="preserve">, </w:t>
      </w:r>
      <w:r w:rsidR="00173349" w:rsidRPr="00173349">
        <w:rPr>
          <w:rFonts w:ascii="Verdana" w:hAnsi="Verdana" w:cs="Arial"/>
          <w:sz w:val="22"/>
          <w:szCs w:val="22"/>
        </w:rPr>
        <w:t xml:space="preserve">NIP 946-17-76-938 </w:t>
      </w:r>
      <w:r w:rsidR="00D93194" w:rsidRPr="00B17D5C">
        <w:rPr>
          <w:rFonts w:ascii="Verdana" w:hAnsi="Verdana" w:cs="Arial"/>
          <w:bCs/>
          <w:sz w:val="22"/>
          <w:szCs w:val="22"/>
          <w:lang w:val="pl-PL"/>
        </w:rPr>
        <w:t>ul. Dominikańska 5, 20-111 Lublin</w:t>
      </w:r>
      <w:r w:rsidR="00D93194" w:rsidRPr="00B17D5C">
        <w:rPr>
          <w:rFonts w:ascii="Verdana" w:hAnsi="Verdana" w:cs="Verdana"/>
          <w:sz w:val="22"/>
          <w:szCs w:val="22"/>
          <w:lang w:val="pl-PL"/>
        </w:rPr>
        <w:t xml:space="preserve"> i przesyła/doręcza w oryginale na adres: </w:t>
      </w:r>
      <w:r w:rsidR="00D93194" w:rsidRPr="00B17D5C">
        <w:rPr>
          <w:rFonts w:ascii="Verdana" w:hAnsi="Verdana" w:cs="Arial"/>
          <w:bCs/>
          <w:sz w:val="22"/>
          <w:szCs w:val="22"/>
          <w:lang w:val="pl-PL"/>
        </w:rPr>
        <w:t xml:space="preserve">Lubelskiego </w:t>
      </w:r>
      <w:r w:rsidR="00D93194" w:rsidRPr="00B17D5C">
        <w:rPr>
          <w:rFonts w:ascii="Verdana" w:hAnsi="Verdana" w:cs="Arial"/>
          <w:bCs/>
          <w:sz w:val="22"/>
          <w:szCs w:val="22"/>
          <w:lang w:val="pl-PL"/>
        </w:rPr>
        <w:lastRenderedPageBreak/>
        <w:t>Samorządowego Centrum Doskonalenia Nauczycieli w Lublinie</w:t>
      </w:r>
      <w:r w:rsidR="00D93194" w:rsidRPr="00B17D5C">
        <w:rPr>
          <w:rFonts w:ascii="Verdana" w:hAnsi="Verdana" w:cs="Arial"/>
          <w:sz w:val="22"/>
          <w:szCs w:val="22"/>
          <w:lang w:val="pl-PL"/>
        </w:rPr>
        <w:t xml:space="preserve">, </w:t>
      </w:r>
      <w:r w:rsidR="00D93194" w:rsidRPr="00B17D5C">
        <w:rPr>
          <w:rFonts w:ascii="Verdana" w:hAnsi="Verdana" w:cs="Arial"/>
          <w:bCs/>
          <w:sz w:val="22"/>
          <w:szCs w:val="22"/>
          <w:lang w:val="pl-PL"/>
        </w:rPr>
        <w:t xml:space="preserve">ul. Dominikańska 5, 20-111 Lublin. </w:t>
      </w:r>
      <w:r w:rsidR="00D93194" w:rsidRPr="00B17D5C">
        <w:rPr>
          <w:rFonts w:ascii="Verdana" w:hAnsi="Verdana" w:cs="Verdana"/>
          <w:sz w:val="22"/>
          <w:szCs w:val="22"/>
          <w:lang w:val="pl-PL"/>
        </w:rPr>
        <w:t>Na każdej z faktur Wykonawca zobowiązany jest, oprócz standardowych zapisów wymaganych prawem polskim, zamieścić numer niniejszej UMOWY.</w:t>
      </w:r>
    </w:p>
    <w:p w14:paraId="717DE1B6" w14:textId="77777777" w:rsidR="00A044C2" w:rsidRPr="00B737E1" w:rsidRDefault="00A044C2"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17D5C">
        <w:rPr>
          <w:rFonts w:ascii="Verdana" w:hAnsi="Verdana"/>
          <w:sz w:val="22"/>
          <w:szCs w:val="22"/>
          <w:lang w:val="pl-PL"/>
        </w:rPr>
        <w:t xml:space="preserve">Wykonawca ma możliwość przesłania faktury w postaci ustrukturyzowanej faktury elektronicznej w systemie PEF. W celu przesłania ustrukturyzowanej faktury elektronicznej należy jako rodzaj adresu PEF Zamawiającego wybrać NIP a jako numer adresu PEF: 7171308671. </w:t>
      </w:r>
      <w:r w:rsidRPr="00B737E1">
        <w:rPr>
          <w:rFonts w:ascii="Verdana" w:hAnsi="Verdana"/>
          <w:sz w:val="22"/>
          <w:szCs w:val="22"/>
        </w:rPr>
        <w:t>W ustrukturyzowanej fakturze należy zawrzeć informacje wymienione w ust. 6</w:t>
      </w:r>
    </w:p>
    <w:p w14:paraId="0548F251" w14:textId="77777777" w:rsidR="00A044C2" w:rsidRPr="00B737E1" w:rsidRDefault="00A044C2"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17D5C">
        <w:rPr>
          <w:rFonts w:ascii="Verdana" w:hAnsi="Verdana" w:cs="Arial"/>
          <w:sz w:val="22"/>
          <w:szCs w:val="22"/>
          <w:lang w:val="pl-PL"/>
        </w:rPr>
        <w:t xml:space="preserve"> Wykonawca, każdorazowo wraz z fakturą lub na każde wezwanie Zamawiającego w terminie 7 dni od otrzymania wezwania, zobowiązany jest dostarczyć Zamawiającemu oświadczenie własne o treści zgodnej z załącznikiem </w:t>
      </w:r>
      <w:r w:rsidRPr="00B17D5C">
        <w:rPr>
          <w:rFonts w:ascii="Verdana" w:hAnsi="Verdana" w:cs="Arial"/>
          <w:color w:val="auto"/>
          <w:sz w:val="22"/>
          <w:szCs w:val="22"/>
          <w:lang w:val="pl-PL"/>
        </w:rPr>
        <w:t xml:space="preserve">nr </w:t>
      </w:r>
      <w:r w:rsidR="005C7AB2" w:rsidRPr="00B17D5C">
        <w:rPr>
          <w:rFonts w:ascii="Verdana" w:hAnsi="Verdana" w:cs="Arial"/>
          <w:color w:val="auto"/>
          <w:sz w:val="22"/>
          <w:szCs w:val="22"/>
          <w:lang w:val="pl-PL"/>
        </w:rPr>
        <w:t>3</w:t>
      </w:r>
      <w:r w:rsidRPr="00B17D5C">
        <w:rPr>
          <w:rFonts w:ascii="Verdana" w:hAnsi="Verdana" w:cs="Arial"/>
          <w:color w:val="auto"/>
          <w:sz w:val="22"/>
          <w:szCs w:val="22"/>
          <w:lang w:val="pl-PL"/>
        </w:rPr>
        <w:t xml:space="preserve"> </w:t>
      </w:r>
      <w:r w:rsidRPr="00B17D5C">
        <w:rPr>
          <w:rFonts w:ascii="Verdana" w:hAnsi="Verdana" w:cs="Arial"/>
          <w:sz w:val="22"/>
          <w:szCs w:val="22"/>
          <w:lang w:val="pl-PL"/>
        </w:rPr>
        <w:t>do niniejszej Umowy.</w:t>
      </w:r>
    </w:p>
    <w:p w14:paraId="5A84AFD1" w14:textId="77777777" w:rsidR="00A044C2" w:rsidRPr="00B737E1" w:rsidRDefault="00A044C2"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17D5C">
        <w:rPr>
          <w:rFonts w:ascii="Verdana" w:hAnsi="Verdana" w:cs="Arial"/>
          <w:sz w:val="22"/>
          <w:szCs w:val="22"/>
          <w:lang w:val="pl-PL"/>
        </w:rPr>
        <w:t>Wykonawca obowiązany jest zawiadomić Zamawiającego w terminie 7 dni od dnia zaistnienia okoliczności, o których mowa w art. 2 u</w:t>
      </w:r>
      <w:r w:rsidRPr="00B17D5C">
        <w:rPr>
          <w:rStyle w:val="markedcontent"/>
          <w:rFonts w:ascii="Verdana" w:hAnsi="Verdana" w:cs="Arial"/>
          <w:sz w:val="22"/>
          <w:szCs w:val="22"/>
          <w:lang w:val="pl-PL"/>
        </w:rPr>
        <w:t xml:space="preserve">stawy z dnia 13 kwietnia 2022 r. o szczególnych rozwiązaniach w zakresie przeciwdziałania wspieraniu agresji na Ukrainę oraz służących ochronie bezpieczeństwa narodowego (Dz.U. 2022 </w:t>
      </w:r>
      <w:r w:rsidRPr="00B17D5C">
        <w:rPr>
          <w:rStyle w:val="markedcontent"/>
          <w:rFonts w:ascii="Verdana" w:hAnsi="Verdana" w:cs="Arial"/>
          <w:color w:val="auto"/>
          <w:sz w:val="22"/>
          <w:szCs w:val="22"/>
          <w:lang w:val="pl-PL"/>
        </w:rPr>
        <w:t>poz. 835 z późn. zm.) w stosunku do</w:t>
      </w:r>
      <w:r w:rsidRPr="00B17D5C">
        <w:rPr>
          <w:rFonts w:ascii="Verdana" w:hAnsi="Verdana" w:cs="Arial"/>
          <w:color w:val="auto"/>
          <w:sz w:val="22"/>
          <w:szCs w:val="22"/>
          <w:lang w:val="pl-PL"/>
        </w:rPr>
        <w:t xml:space="preserve"> Wykonawcy.</w:t>
      </w:r>
    </w:p>
    <w:p w14:paraId="2F59CD14" w14:textId="77777777" w:rsidR="00A044C2" w:rsidRPr="00B737E1" w:rsidRDefault="00A044C2" w:rsidP="00A95ECE">
      <w:pPr>
        <w:pStyle w:val="DefaultText"/>
        <w:numPr>
          <w:ilvl w:val="0"/>
          <w:numId w:val="6"/>
        </w:numPr>
        <w:tabs>
          <w:tab w:val="left" w:pos="993"/>
        </w:tabs>
        <w:spacing w:line="360" w:lineRule="auto"/>
        <w:ind w:left="567" w:hanging="283"/>
        <w:jc w:val="both"/>
        <w:rPr>
          <w:rFonts w:ascii="Verdana" w:hAnsi="Verdana" w:cs="Arial"/>
          <w:sz w:val="22"/>
          <w:szCs w:val="22"/>
          <w:lang w:val="pl-PL"/>
        </w:rPr>
      </w:pPr>
      <w:r w:rsidRPr="00B17D5C">
        <w:rPr>
          <w:rFonts w:ascii="Verdana" w:hAnsi="Verdana" w:cs="Arial"/>
          <w:sz w:val="22"/>
          <w:szCs w:val="22"/>
          <w:lang w:val="pl-PL"/>
        </w:rPr>
        <w:t xml:space="preserve">W przypadku niezłożenia przez Wykonawcę oświadczenia, o którym mowa w ust. </w:t>
      </w:r>
      <w:r w:rsidR="00D93194" w:rsidRPr="00B17D5C">
        <w:rPr>
          <w:rFonts w:ascii="Verdana" w:hAnsi="Verdana" w:cs="Arial"/>
          <w:sz w:val="22"/>
          <w:szCs w:val="22"/>
          <w:lang w:val="pl-PL"/>
        </w:rPr>
        <w:t>9</w:t>
      </w:r>
      <w:r w:rsidRPr="00B17D5C">
        <w:rPr>
          <w:rFonts w:ascii="Verdana" w:hAnsi="Verdana" w:cs="Arial"/>
          <w:sz w:val="22"/>
          <w:szCs w:val="22"/>
          <w:lang w:val="pl-PL"/>
        </w:rPr>
        <w:t xml:space="preserve"> Zamawiający wstrzymuje zapłatę wynagrodzenia do czasu przedłożenia oświadczenia, a termin do zapłaty faktury w tym czasie nie biegnie.</w:t>
      </w:r>
    </w:p>
    <w:p w14:paraId="231D3E2D" w14:textId="77777777" w:rsidR="00C707BB" w:rsidRPr="00B737E1" w:rsidRDefault="00C707BB" w:rsidP="00A95ECE">
      <w:pPr>
        <w:pStyle w:val="Akapitzlist"/>
        <w:numPr>
          <w:ilvl w:val="0"/>
          <w:numId w:val="6"/>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Zamawiający nie wyraża zgody na otrzymywanie faktur elektronicznych na innych zasadach niż określone w ustawie z dnia 9 listopada 2018 roku o elektronicznym fakturowaniu w zamówieniach publicznych, koncesjach na roboty budowlane lub usługi oraz partnerstwie publiczno-prywatnym</w:t>
      </w:r>
      <w:r w:rsidR="00EE4C71" w:rsidRPr="00B737E1">
        <w:rPr>
          <w:rFonts w:ascii="Verdana" w:hAnsi="Verdana" w:cs="Arial"/>
          <w:sz w:val="22"/>
          <w:szCs w:val="22"/>
          <w:lang w:val="pl-PL"/>
        </w:rPr>
        <w:t>.</w:t>
      </w:r>
      <w:r w:rsidRPr="00B737E1">
        <w:rPr>
          <w:rFonts w:ascii="Verdana" w:hAnsi="Verdana" w:cs="Arial"/>
          <w:sz w:val="22"/>
          <w:szCs w:val="22"/>
          <w:lang w:val="pl-PL"/>
        </w:rPr>
        <w:t xml:space="preserve"> </w:t>
      </w:r>
    </w:p>
    <w:p w14:paraId="33E709E2" w14:textId="77777777" w:rsidR="0064283E" w:rsidRPr="00B737E1" w:rsidRDefault="00DB32C8" w:rsidP="00A95ECE">
      <w:pPr>
        <w:pStyle w:val="Akapitzlist"/>
        <w:numPr>
          <w:ilvl w:val="0"/>
          <w:numId w:val="6"/>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Zamawiający dokona zapłaty za </w:t>
      </w:r>
      <w:r w:rsidR="00A044C2" w:rsidRPr="00B737E1">
        <w:rPr>
          <w:rFonts w:ascii="Verdana" w:hAnsi="Verdana" w:cs="Arial"/>
          <w:sz w:val="22"/>
          <w:szCs w:val="22"/>
          <w:lang w:val="pl-PL"/>
        </w:rPr>
        <w:t xml:space="preserve">wykonanie zamówienia </w:t>
      </w:r>
      <w:r w:rsidRPr="00B737E1">
        <w:rPr>
          <w:rFonts w:ascii="Verdana" w:hAnsi="Verdana" w:cs="Arial"/>
          <w:sz w:val="22"/>
          <w:szCs w:val="22"/>
          <w:lang w:val="pl-PL"/>
        </w:rPr>
        <w:t xml:space="preserve">z zastosowaniem mechanizmu podzielonej płatności na rachunek rozliczeniowy Wykonawcy nr </w:t>
      </w:r>
      <w:r w:rsidR="003026E6" w:rsidRPr="00B17D5C">
        <w:rPr>
          <w:rFonts w:ascii="Verdana" w:hAnsi="Verdana" w:cs="Arial"/>
          <w:sz w:val="22"/>
          <w:szCs w:val="22"/>
          <w:lang w:val="pl-PL"/>
        </w:rPr>
        <w:t>……………………………………………</w:t>
      </w:r>
      <w:r w:rsidR="00DA6AFC" w:rsidRPr="00B17D5C">
        <w:rPr>
          <w:rFonts w:ascii="Verdana" w:hAnsi="Verdana" w:cs="Arial"/>
          <w:sz w:val="22"/>
          <w:szCs w:val="22"/>
          <w:lang w:val="pl-PL"/>
        </w:rPr>
        <w:t>.</w:t>
      </w:r>
      <w:r w:rsidRPr="00B737E1">
        <w:rPr>
          <w:rFonts w:ascii="Verdana" w:hAnsi="Verdana" w:cs="Arial"/>
          <w:sz w:val="22"/>
          <w:szCs w:val="22"/>
          <w:lang w:val="pl-PL"/>
        </w:rPr>
        <w:t xml:space="preserve"> Wykonawca oświadcza, że wskazany w umowie oraz na fakturze rachunek rozliczeniowy jest umieszczony na białej liście podatników podatku VAT</w:t>
      </w:r>
      <w:r w:rsidR="0064283E" w:rsidRPr="00B737E1">
        <w:rPr>
          <w:rFonts w:ascii="Verdana" w:hAnsi="Verdana" w:cs="Arial"/>
          <w:sz w:val="22"/>
          <w:szCs w:val="22"/>
          <w:lang w:val="pl-PL"/>
        </w:rPr>
        <w:t xml:space="preserve"> o którym mowa w art. 96b ust. 1 pkt 2 ustawy z dnia 11 marca 2004 r. o podatku od towarów i usług </w:t>
      </w:r>
      <w:r w:rsidRPr="00B737E1">
        <w:rPr>
          <w:rFonts w:ascii="Verdana" w:hAnsi="Verdana" w:cs="Arial"/>
          <w:sz w:val="22"/>
          <w:szCs w:val="22"/>
          <w:lang w:val="pl-PL"/>
        </w:rPr>
        <w:t xml:space="preserve">i umożliwia dokonanie płatności z zastosowaniem mechanizmu podzielonej płatności. Jeżeli wskazany przez Wykonawcę na fakturze rachunek bankowy nie będzie rachunkiem rozliczeniowym i nie został umieszczony na białej liście podatników VAT, </w:t>
      </w:r>
      <w:r w:rsidR="0064283E" w:rsidRPr="00B737E1">
        <w:rPr>
          <w:rFonts w:ascii="Verdana" w:hAnsi="Verdana" w:cs="Arial"/>
          <w:sz w:val="22"/>
          <w:szCs w:val="22"/>
          <w:lang w:val="pl-PL"/>
        </w:rPr>
        <w:t xml:space="preserve">Zamawiający dokona zapłaty na inny, wymieniony w wykazie podatników VAT rachunek rozliczeniowy Wykonawcy. W przypadku, gdy w wykazie podatników VAT brak jakiegokolwiek rachunku rozliczeniowego Wykonawcy, Zamawiający, według własnego wyboru poinformuje Wykonawcę o wstrzymaniu płatności do </w:t>
      </w:r>
      <w:r w:rsidR="0064283E" w:rsidRPr="00B737E1">
        <w:rPr>
          <w:rFonts w:ascii="Verdana" w:hAnsi="Verdana" w:cs="Arial"/>
          <w:sz w:val="22"/>
          <w:szCs w:val="22"/>
          <w:lang w:val="pl-PL"/>
        </w:rPr>
        <w:lastRenderedPageBreak/>
        <w:t>czasu przedłożenia prawidłowego numeru rachunku rozliczeniowego lub dokona płatności na rachunek podany na fakturze VAT z zastosowaniem art. 117ba § 3 pkt 2 ustawy z dnia 29 sierpnia 1997 r. Ordynacja podatkowa</w:t>
      </w:r>
      <w:r w:rsidR="00C707BB" w:rsidRPr="00B737E1">
        <w:rPr>
          <w:rFonts w:ascii="Verdana" w:hAnsi="Verdana" w:cs="Arial"/>
          <w:sz w:val="22"/>
          <w:szCs w:val="22"/>
          <w:lang w:val="pl-PL"/>
        </w:rPr>
        <w:t>.</w:t>
      </w:r>
      <w:r w:rsidR="0064283E" w:rsidRPr="00B737E1">
        <w:rPr>
          <w:rFonts w:ascii="Verdana" w:hAnsi="Verdana" w:cs="Arial"/>
          <w:sz w:val="22"/>
          <w:szCs w:val="22"/>
          <w:lang w:val="pl-PL"/>
        </w:rPr>
        <w:t xml:space="preserve"> </w:t>
      </w:r>
    </w:p>
    <w:p w14:paraId="4172EC28" w14:textId="77777777" w:rsidR="00DB32C8" w:rsidRPr="00B737E1" w:rsidRDefault="00C707BB" w:rsidP="003C7492">
      <w:pPr>
        <w:tabs>
          <w:tab w:val="left" w:pos="284"/>
          <w:tab w:val="left" w:pos="709"/>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1</w:t>
      </w:r>
      <w:r w:rsidR="00262532" w:rsidRPr="00B737E1">
        <w:rPr>
          <w:rFonts w:ascii="Verdana" w:hAnsi="Verdana" w:cs="Arial"/>
          <w:sz w:val="22"/>
          <w:szCs w:val="22"/>
          <w:lang w:val="pl-PL"/>
        </w:rPr>
        <w:t>3</w:t>
      </w:r>
      <w:r w:rsidRPr="00B737E1">
        <w:rPr>
          <w:rFonts w:ascii="Verdana" w:hAnsi="Verdana" w:cs="Arial"/>
          <w:sz w:val="22"/>
          <w:szCs w:val="22"/>
          <w:lang w:val="pl-PL"/>
        </w:rPr>
        <w:t xml:space="preserve">. </w:t>
      </w:r>
      <w:r w:rsidR="00DB32C8" w:rsidRPr="00B737E1">
        <w:rPr>
          <w:rFonts w:ascii="Verdana" w:hAnsi="Verdana" w:cs="Arial"/>
          <w:sz w:val="22"/>
          <w:szCs w:val="22"/>
          <w:lang w:val="pl-PL"/>
        </w:rPr>
        <w:t>Zamawiający nie ponosi odpowiedzialności za płatność po terminie określonym w</w:t>
      </w:r>
      <w:r w:rsidR="00C90A59" w:rsidRPr="00B737E1">
        <w:rPr>
          <w:rFonts w:ascii="Verdana" w:hAnsi="Verdana" w:cs="Arial"/>
          <w:sz w:val="22"/>
          <w:szCs w:val="22"/>
          <w:lang w:val="pl-PL"/>
        </w:rPr>
        <w:t> </w:t>
      </w:r>
      <w:r w:rsidR="00DB32C8" w:rsidRPr="00B737E1">
        <w:rPr>
          <w:rFonts w:ascii="Verdana" w:hAnsi="Verdana" w:cs="Arial"/>
          <w:sz w:val="22"/>
          <w:szCs w:val="22"/>
          <w:lang w:val="pl-PL"/>
        </w:rPr>
        <w:t>umowie spowodowaną brakiem możliwości dokonania płatności z zastosowaniem mechanizmu podzielonej płatności w szczególności związanym z brakiem właściwego rachunku rozliczeniowego na fakturze.</w:t>
      </w:r>
      <w:r w:rsidR="003026E3" w:rsidRPr="00B737E1">
        <w:rPr>
          <w:rFonts w:ascii="Verdana" w:hAnsi="Verdana" w:cs="Arial"/>
          <w:sz w:val="22"/>
          <w:szCs w:val="22"/>
          <w:lang w:val="pl-PL"/>
        </w:rPr>
        <w:t xml:space="preserve"> </w:t>
      </w:r>
      <w:r w:rsidR="00DB32C8" w:rsidRPr="00B737E1">
        <w:rPr>
          <w:rFonts w:ascii="Verdana" w:hAnsi="Verdana" w:cs="Arial"/>
          <w:sz w:val="22"/>
          <w:szCs w:val="22"/>
          <w:lang w:val="pl-PL"/>
        </w:rPr>
        <w:t xml:space="preserve">Właściwy dla Wykonawcy Urząd Skarbowy to </w:t>
      </w:r>
      <w:r w:rsidR="003026E6" w:rsidRPr="00B737E1">
        <w:rPr>
          <w:rFonts w:ascii="Verdana" w:hAnsi="Verdana" w:cs="Arial"/>
          <w:sz w:val="22"/>
          <w:szCs w:val="22"/>
          <w:lang w:val="pl-PL"/>
        </w:rPr>
        <w:t>………………………………………….</w:t>
      </w:r>
    </w:p>
    <w:p w14:paraId="70DA9830" w14:textId="77777777" w:rsidR="00FA0290" w:rsidRPr="00B737E1" w:rsidRDefault="00C707BB" w:rsidP="00945707">
      <w:pPr>
        <w:spacing w:line="360" w:lineRule="auto"/>
        <w:ind w:left="284"/>
        <w:jc w:val="both"/>
        <w:rPr>
          <w:rFonts w:ascii="Verdana" w:hAnsi="Verdana" w:cs="Arial"/>
          <w:sz w:val="22"/>
          <w:szCs w:val="22"/>
          <w:lang w:val="pl-PL"/>
        </w:rPr>
      </w:pPr>
      <w:r w:rsidRPr="00B737E1">
        <w:rPr>
          <w:rFonts w:ascii="Verdana" w:hAnsi="Verdana" w:cs="Arial"/>
          <w:sz w:val="22"/>
          <w:szCs w:val="22"/>
          <w:lang w:val="pl-PL"/>
        </w:rPr>
        <w:t>1</w:t>
      </w:r>
      <w:r w:rsidR="00262532" w:rsidRPr="00B737E1">
        <w:rPr>
          <w:rFonts w:ascii="Verdana" w:hAnsi="Verdana" w:cs="Arial"/>
          <w:sz w:val="22"/>
          <w:szCs w:val="22"/>
          <w:lang w:val="pl-PL"/>
        </w:rPr>
        <w:t>4</w:t>
      </w:r>
      <w:r w:rsidRPr="00B737E1">
        <w:rPr>
          <w:rFonts w:ascii="Verdana" w:hAnsi="Verdana" w:cs="Arial"/>
          <w:sz w:val="22"/>
          <w:szCs w:val="22"/>
          <w:lang w:val="pl-PL"/>
        </w:rPr>
        <w:t xml:space="preserve">. </w:t>
      </w:r>
      <w:r w:rsidR="00FA0290" w:rsidRPr="00B737E1">
        <w:rPr>
          <w:rFonts w:ascii="Verdana" w:hAnsi="Verdana" w:cs="Arial"/>
          <w:sz w:val="22"/>
          <w:szCs w:val="22"/>
          <w:lang w:val="pl-PL"/>
        </w:rPr>
        <w:t xml:space="preserve">Jeżeli faktura VAT wystawiona jest nieprawidłowo, termin, o którym </w:t>
      </w:r>
      <w:r w:rsidR="00945707" w:rsidRPr="00B737E1">
        <w:rPr>
          <w:rFonts w:ascii="Verdana" w:hAnsi="Verdana" w:cs="Arial"/>
          <w:sz w:val="22"/>
          <w:szCs w:val="22"/>
          <w:lang w:val="pl-PL"/>
        </w:rPr>
        <w:tab/>
      </w:r>
      <w:r w:rsidR="00FA0290" w:rsidRPr="00B737E1">
        <w:rPr>
          <w:rFonts w:ascii="Verdana" w:hAnsi="Verdana" w:cs="Arial"/>
          <w:sz w:val="22"/>
          <w:szCs w:val="22"/>
          <w:lang w:val="pl-PL"/>
        </w:rPr>
        <w:t>mowa w ust.</w:t>
      </w:r>
      <w:r w:rsidR="00A303E6" w:rsidRPr="00B737E1">
        <w:rPr>
          <w:rFonts w:ascii="Verdana" w:hAnsi="Verdana" w:cs="Arial"/>
          <w:sz w:val="22"/>
          <w:szCs w:val="22"/>
          <w:lang w:val="pl-PL"/>
        </w:rPr>
        <w:t xml:space="preserve"> </w:t>
      </w:r>
      <w:r w:rsidR="00A044C2" w:rsidRPr="00B737E1">
        <w:rPr>
          <w:rFonts w:ascii="Verdana" w:hAnsi="Verdana" w:cs="Arial"/>
          <w:sz w:val="22"/>
          <w:szCs w:val="22"/>
          <w:lang w:val="pl-PL"/>
        </w:rPr>
        <w:t>4</w:t>
      </w:r>
      <w:r w:rsidR="00FA0290" w:rsidRPr="00B737E1">
        <w:rPr>
          <w:rFonts w:ascii="Verdana" w:hAnsi="Verdana" w:cs="Arial"/>
          <w:sz w:val="22"/>
          <w:szCs w:val="22"/>
          <w:lang w:val="pl-PL"/>
        </w:rPr>
        <w:t xml:space="preserve">, biegnie od dnia doręczenia Zamawiającemu „faktury </w:t>
      </w:r>
      <w:r w:rsidR="00945707" w:rsidRPr="00B737E1">
        <w:rPr>
          <w:rFonts w:ascii="Verdana" w:hAnsi="Verdana" w:cs="Arial"/>
          <w:sz w:val="22"/>
          <w:szCs w:val="22"/>
          <w:lang w:val="pl-PL"/>
        </w:rPr>
        <w:tab/>
      </w:r>
      <w:r w:rsidR="00FA0290" w:rsidRPr="00B737E1">
        <w:rPr>
          <w:rFonts w:ascii="Verdana" w:hAnsi="Verdana" w:cs="Arial"/>
          <w:sz w:val="22"/>
          <w:szCs w:val="22"/>
          <w:lang w:val="pl-PL"/>
        </w:rPr>
        <w:t>korygującej”.</w:t>
      </w:r>
    </w:p>
    <w:p w14:paraId="0D0D6B97" w14:textId="77777777" w:rsidR="00DB32C8" w:rsidRPr="00B737E1" w:rsidRDefault="00C707BB" w:rsidP="00945707">
      <w:pPr>
        <w:pStyle w:val="Akapitzlist"/>
        <w:spacing w:line="360" w:lineRule="auto"/>
        <w:ind w:left="567" w:hanging="283"/>
        <w:jc w:val="both"/>
        <w:rPr>
          <w:rFonts w:ascii="Verdana" w:hAnsi="Verdana" w:cs="Arial"/>
          <w:color w:val="auto"/>
          <w:sz w:val="22"/>
          <w:szCs w:val="22"/>
          <w:lang w:val="pl-PL"/>
        </w:rPr>
      </w:pPr>
      <w:r w:rsidRPr="00B737E1">
        <w:rPr>
          <w:rFonts w:ascii="Verdana" w:hAnsi="Verdana" w:cs="Arial"/>
          <w:sz w:val="22"/>
          <w:szCs w:val="22"/>
          <w:lang w:val="pl-PL"/>
        </w:rPr>
        <w:t>1</w:t>
      </w:r>
      <w:r w:rsidR="00262532" w:rsidRPr="00B737E1">
        <w:rPr>
          <w:rFonts w:ascii="Verdana" w:hAnsi="Verdana" w:cs="Arial"/>
          <w:sz w:val="22"/>
          <w:szCs w:val="22"/>
          <w:lang w:val="pl-PL"/>
        </w:rPr>
        <w:t>5</w:t>
      </w:r>
      <w:r w:rsidRPr="00B737E1">
        <w:rPr>
          <w:rFonts w:ascii="Verdana" w:hAnsi="Verdana" w:cs="Arial"/>
          <w:sz w:val="22"/>
          <w:szCs w:val="22"/>
          <w:lang w:val="pl-PL"/>
        </w:rPr>
        <w:t xml:space="preserve">. </w:t>
      </w:r>
      <w:r w:rsidR="00FA0290" w:rsidRPr="00B737E1">
        <w:rPr>
          <w:rFonts w:ascii="Verdana" w:hAnsi="Verdana" w:cs="Arial"/>
          <w:color w:val="auto"/>
          <w:sz w:val="22"/>
          <w:szCs w:val="22"/>
          <w:lang w:val="pl-PL"/>
        </w:rPr>
        <w:t xml:space="preserve">Strony umowy wyłączają możliwość przelewu wierzytelności wynikających z umowy na osoby trzecie. </w:t>
      </w:r>
    </w:p>
    <w:p w14:paraId="56E546F6" w14:textId="77777777" w:rsidR="005C7AB2" w:rsidRPr="00B737E1" w:rsidRDefault="005C7AB2" w:rsidP="003C7492">
      <w:pPr>
        <w:pStyle w:val="DefaultText"/>
        <w:tabs>
          <w:tab w:val="left" w:pos="993"/>
        </w:tabs>
        <w:spacing w:line="360" w:lineRule="auto"/>
        <w:ind w:left="567" w:hanging="283"/>
        <w:jc w:val="both"/>
        <w:rPr>
          <w:rFonts w:ascii="Verdana" w:hAnsi="Verdana" w:cs="Arial"/>
          <w:b/>
          <w:bCs/>
          <w:sz w:val="22"/>
          <w:szCs w:val="22"/>
          <w:lang w:val="pl-PL"/>
        </w:rPr>
      </w:pPr>
    </w:p>
    <w:p w14:paraId="34E033AB" w14:textId="77777777" w:rsidR="00D93194" w:rsidRPr="00B737E1" w:rsidRDefault="00D93194" w:rsidP="00D93194">
      <w:pPr>
        <w:pStyle w:val="Style3"/>
        <w:widowControl/>
        <w:spacing w:line="360" w:lineRule="auto"/>
        <w:ind w:left="360"/>
        <w:jc w:val="center"/>
        <w:rPr>
          <w:rStyle w:val="FontStyle13"/>
          <w:rFonts w:ascii="Verdana" w:eastAsia="Cambria" w:hAnsi="Verdana"/>
          <w:b/>
          <w:color w:val="000000" w:themeColor="text1"/>
          <w:sz w:val="22"/>
          <w:szCs w:val="22"/>
        </w:rPr>
      </w:pPr>
      <w:r w:rsidRPr="00B737E1">
        <w:rPr>
          <w:rStyle w:val="FontStyle13"/>
          <w:rFonts w:ascii="Verdana" w:eastAsia="Cambria" w:hAnsi="Verdana"/>
          <w:b/>
          <w:color w:val="000000" w:themeColor="text1"/>
          <w:sz w:val="22"/>
          <w:szCs w:val="22"/>
        </w:rPr>
        <w:t>§ 10</w:t>
      </w:r>
      <w:r w:rsidRPr="00B737E1">
        <w:rPr>
          <w:rFonts w:ascii="Verdana" w:eastAsia="Calibri" w:hAnsi="Verdana"/>
          <w:b/>
          <w:color w:val="000000" w:themeColor="text1"/>
          <w:kern w:val="3"/>
          <w:sz w:val="22"/>
          <w:szCs w:val="22"/>
          <w:vertAlign w:val="superscript"/>
        </w:rPr>
        <w:t>1</w:t>
      </w:r>
    </w:p>
    <w:p w14:paraId="182AFAF8" w14:textId="77777777" w:rsidR="00D93194" w:rsidRPr="00B17D5C" w:rsidRDefault="00D93194" w:rsidP="00D93194">
      <w:pPr>
        <w:pStyle w:val="Bezodstpw"/>
        <w:spacing w:line="360" w:lineRule="auto"/>
        <w:jc w:val="center"/>
        <w:rPr>
          <w:rFonts w:ascii="Verdana" w:hAnsi="Verdana"/>
          <w:b/>
          <w:bCs/>
          <w:color w:val="000000" w:themeColor="text1"/>
          <w:sz w:val="22"/>
          <w:szCs w:val="22"/>
          <w:lang w:val="pl-PL"/>
        </w:rPr>
      </w:pPr>
      <w:r w:rsidRPr="00B17D5C">
        <w:rPr>
          <w:rFonts w:ascii="Verdana" w:hAnsi="Verdana"/>
          <w:b/>
          <w:bCs/>
          <w:color w:val="000000" w:themeColor="text1"/>
          <w:sz w:val="22"/>
          <w:szCs w:val="22"/>
          <w:lang w:val="pl-PL"/>
        </w:rPr>
        <w:t>Zasady wystawiania i otrzymywania faktur-KSeF</w:t>
      </w:r>
    </w:p>
    <w:p w14:paraId="43EAB963" w14:textId="77777777" w:rsidR="00D93194" w:rsidRPr="00B17D5C" w:rsidRDefault="00D93194" w:rsidP="00D93194">
      <w:pPr>
        <w:pStyle w:val="Bezodstpw"/>
        <w:spacing w:line="360" w:lineRule="auto"/>
        <w:jc w:val="center"/>
        <w:rPr>
          <w:rFonts w:ascii="Verdana" w:hAnsi="Verdana"/>
          <w:b/>
          <w:bCs/>
          <w:color w:val="000000" w:themeColor="text1"/>
          <w:sz w:val="22"/>
          <w:szCs w:val="22"/>
          <w:lang w:val="pl-PL"/>
        </w:rPr>
      </w:pPr>
    </w:p>
    <w:p w14:paraId="1ED6D4C6"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1.</w:t>
      </w:r>
      <w:r w:rsidRPr="00B17D5C">
        <w:rPr>
          <w:rFonts w:ascii="Verdana" w:hAnsi="Verdana"/>
          <w:color w:val="000000" w:themeColor="text1"/>
          <w:sz w:val="22"/>
          <w:szCs w:val="22"/>
          <w:lang w:val="pl-PL"/>
        </w:rPr>
        <w:t xml:space="preserve"> 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32AD602F"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2.</w:t>
      </w:r>
      <w:r w:rsidRPr="00B17D5C">
        <w:rPr>
          <w:rFonts w:ascii="Verdana" w:hAnsi="Verdana"/>
          <w:color w:val="000000" w:themeColor="text1"/>
          <w:sz w:val="22"/>
          <w:szCs w:val="22"/>
          <w:lang w:val="pl-PL"/>
        </w:rPr>
        <w:t xml:space="preserve"> Wykonawca wystawi i udostępni Zamawiającemu fakturę z wykorzystaniem KSeF, chyba że zaistnieją przypadki, o których mowa w ustawie o VAT uniemożliwiające takie działanie lub uprawniające do innego działania – w takim przypadku faktura zostanie wystawiona i udostępniona Zamawiającemu z uwzględnieniem zasad określonych w ustawie o VAT i niżej wskazanych ustępów.</w:t>
      </w:r>
    </w:p>
    <w:p w14:paraId="404FC404"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3.</w:t>
      </w:r>
      <w:r w:rsidRPr="00B17D5C">
        <w:rPr>
          <w:rFonts w:ascii="Verdana" w:hAnsi="Verdana"/>
          <w:color w:val="000000" w:themeColor="text1"/>
          <w:sz w:val="22"/>
          <w:szCs w:val="22"/>
          <w:lang w:val="pl-PL"/>
        </w:rPr>
        <w:t xml:space="preserve"> Zapłata należnego Wykonawcy wynagrodzenia nastąpi w oparciu o wystawioną na zasadach określonych w ust. 2 powyżej fakturę na numer rachunku bankowego wskazany w treści faktury oraz w terminie, o którym mowa w </w:t>
      </w:r>
      <w:r w:rsidRPr="00B17D5C">
        <w:rPr>
          <w:rFonts w:ascii="Verdana" w:hAnsi="Verdana"/>
          <w:b/>
          <w:bCs/>
          <w:color w:val="000000" w:themeColor="text1"/>
          <w:sz w:val="22"/>
          <w:szCs w:val="22"/>
          <w:lang w:val="pl-PL"/>
        </w:rPr>
        <w:t>§ 10 ust. 5</w:t>
      </w:r>
      <w:r w:rsidRPr="00B17D5C">
        <w:rPr>
          <w:rFonts w:ascii="Verdana" w:hAnsi="Verdana"/>
          <w:color w:val="000000" w:themeColor="text1"/>
          <w:sz w:val="22"/>
          <w:szCs w:val="22"/>
          <w:lang w:val="pl-PL"/>
        </w:rPr>
        <w:t xml:space="preserve"> Umowy.</w:t>
      </w:r>
    </w:p>
    <w:p w14:paraId="4F1F983B"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4.</w:t>
      </w:r>
      <w:r w:rsidRPr="00B17D5C">
        <w:rPr>
          <w:rFonts w:ascii="Verdana" w:hAnsi="Verdana"/>
          <w:color w:val="000000" w:themeColor="text1"/>
          <w:sz w:val="22"/>
          <w:szCs w:val="22"/>
          <w:lang w:val="pl-PL"/>
        </w:rPr>
        <w:t xml:space="preserve"> Za datę wystawienia faktury ustrukturyzowanej uznaje się datę przesłania faktury przez Wykonawcę do KSeF, a w przypadku faktury, o której mowa w art. 106nda ust. 1 lub ust. 16 ustawy o VAT</w:t>
      </w:r>
      <w:r w:rsidRPr="00B17D5C">
        <w:rPr>
          <w:rFonts w:ascii="Verdana" w:hAnsi="Verdana"/>
          <w:b/>
          <w:bCs/>
          <w:color w:val="000000" w:themeColor="text1"/>
          <w:sz w:val="22"/>
          <w:szCs w:val="22"/>
          <w:lang w:val="pl-PL"/>
        </w:rPr>
        <w:t xml:space="preserve"> </w:t>
      </w:r>
      <w:r w:rsidRPr="00B17D5C">
        <w:rPr>
          <w:rFonts w:ascii="Verdana" w:hAnsi="Verdana"/>
          <w:color w:val="000000" w:themeColor="text1"/>
          <w:sz w:val="22"/>
          <w:szCs w:val="22"/>
          <w:lang w:val="pl-PL"/>
        </w:rPr>
        <w:t>lub faktur wystawianych w okresie awarii lub niedostępności KSeF – datę wystawienia wskazaną przez Wykonawcę na tej fakturze.</w:t>
      </w:r>
    </w:p>
    <w:p w14:paraId="0A1FF3EB"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5.</w:t>
      </w:r>
      <w:r w:rsidRPr="00B17D5C">
        <w:rPr>
          <w:rFonts w:ascii="Verdana" w:hAnsi="Verdana"/>
          <w:color w:val="000000" w:themeColor="text1"/>
          <w:sz w:val="22"/>
          <w:szCs w:val="22"/>
          <w:lang w:val="pl-PL"/>
        </w:rPr>
        <w:t xml:space="preserve"> Za dzień skutecznego doręczenia faktury Wykonawcy uznaje się dzień jej otrzymania w rozumieniu przepisów ustawy o VAT; w przypadku faktury </w:t>
      </w:r>
      <w:r w:rsidRPr="00B17D5C">
        <w:rPr>
          <w:rFonts w:ascii="Verdana" w:hAnsi="Verdana"/>
          <w:color w:val="000000" w:themeColor="text1"/>
          <w:sz w:val="22"/>
          <w:szCs w:val="22"/>
          <w:lang w:val="pl-PL"/>
        </w:rPr>
        <w:lastRenderedPageBreak/>
        <w:t>ustrukturyzowanej będzie to zatem dzień przydzielenia jej indywidualnego numeru identyfikującego tę fakturę w KSeF.</w:t>
      </w:r>
    </w:p>
    <w:p w14:paraId="06DD21BE"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6.</w:t>
      </w:r>
      <w:r w:rsidRPr="00B17D5C">
        <w:rPr>
          <w:rFonts w:ascii="Verdana" w:hAnsi="Verdana"/>
          <w:color w:val="000000" w:themeColor="text1"/>
          <w:sz w:val="22"/>
          <w:szCs w:val="22"/>
          <w:lang w:val="pl-PL"/>
        </w:rPr>
        <w:t xml:space="preserve"> Faktura będzie uznana za prawidłowo wystawioną, jeżeli zostanie wystawiona z uwzględnieniem zasad wystawiania faktur określonych w ustawie o VAT.</w:t>
      </w:r>
    </w:p>
    <w:p w14:paraId="6C641F4E" w14:textId="77777777" w:rsidR="00D93194" w:rsidRPr="00B17D5C" w:rsidRDefault="00D93194" w:rsidP="00D93194">
      <w:pPr>
        <w:pStyle w:val="Bezodstpw"/>
        <w:spacing w:line="360" w:lineRule="auto"/>
        <w:jc w:val="both"/>
        <w:rPr>
          <w:rFonts w:ascii="Verdana" w:hAnsi="Verdana"/>
          <w:color w:val="000000" w:themeColor="text1"/>
          <w:sz w:val="22"/>
          <w:szCs w:val="22"/>
          <w:lang w:val="pl-PL"/>
        </w:rPr>
      </w:pPr>
      <w:r w:rsidRPr="00B17D5C">
        <w:rPr>
          <w:rFonts w:ascii="Verdana" w:hAnsi="Verdana"/>
          <w:b/>
          <w:bCs/>
          <w:color w:val="000000" w:themeColor="text1"/>
          <w:sz w:val="22"/>
          <w:szCs w:val="22"/>
          <w:lang w:val="pl-PL"/>
        </w:rPr>
        <w:t xml:space="preserve">7. </w:t>
      </w:r>
      <w:r w:rsidRPr="00B17D5C">
        <w:rPr>
          <w:rFonts w:ascii="Verdana" w:hAnsi="Verdana"/>
          <w:color w:val="000000" w:themeColor="text1"/>
          <w:sz w:val="22"/>
          <w:szCs w:val="22"/>
          <w:lang w:val="pl-PL"/>
        </w:rPr>
        <w:t>Zasady, o których mowa w ust. 5 i 6 powyżej stosuje się odpowiednio do załączników ustrukturyzowanych.</w:t>
      </w:r>
    </w:p>
    <w:p w14:paraId="5811F6C2" w14:textId="77777777" w:rsidR="00D93194" w:rsidRPr="00B17D5C" w:rsidRDefault="00D93194" w:rsidP="00D93194">
      <w:pPr>
        <w:spacing w:line="360" w:lineRule="auto"/>
        <w:jc w:val="both"/>
        <w:rPr>
          <w:rFonts w:ascii="Verdana" w:hAnsi="Verdana"/>
          <w:color w:val="000000" w:themeColor="text1"/>
          <w:sz w:val="22"/>
          <w:szCs w:val="22"/>
          <w:lang w:val="pl-PL" w:eastAsia="pl-PL"/>
        </w:rPr>
      </w:pPr>
      <w:r w:rsidRPr="00B17D5C">
        <w:rPr>
          <w:rFonts w:ascii="Verdana" w:hAnsi="Verdana"/>
          <w:b/>
          <w:bCs/>
          <w:color w:val="000000" w:themeColor="text1"/>
          <w:sz w:val="22"/>
          <w:szCs w:val="22"/>
          <w:lang w:val="pl-PL"/>
        </w:rPr>
        <w:t>8.</w:t>
      </w:r>
      <w:r w:rsidRPr="00B17D5C">
        <w:rPr>
          <w:rFonts w:ascii="Verdana" w:hAnsi="Verdana"/>
          <w:color w:val="000000" w:themeColor="text1"/>
          <w:sz w:val="22"/>
          <w:szCs w:val="22"/>
          <w:lang w:val="pl-PL"/>
        </w:rPr>
        <w:t xml:space="preserve"> W związku z brakiem możliwości dodawania przez KSeF załączników </w:t>
      </w:r>
      <w:r w:rsidRPr="00B17D5C">
        <w:rPr>
          <w:rFonts w:ascii="Verdana" w:hAnsi="Verdana"/>
          <w:color w:val="000000" w:themeColor="text1"/>
          <w:sz w:val="22"/>
          <w:szCs w:val="22"/>
          <w:lang w:val="pl-PL" w:eastAsia="pl-PL"/>
        </w:rPr>
        <w:t>które nie będą załącznikami ustrukturyzowanymi, tj. nie będą stanowić integralnej części faktury</w:t>
      </w:r>
      <w:r w:rsidRPr="00B17D5C">
        <w:rPr>
          <w:rFonts w:ascii="Verdana" w:hAnsi="Verdana"/>
          <w:color w:val="000000" w:themeColor="text1"/>
          <w:sz w:val="22"/>
          <w:szCs w:val="22"/>
          <w:lang w:val="pl-PL"/>
        </w:rPr>
        <w:t xml:space="preserve"> w systemie KSeF,  wszystkie dotychczas przesyłane załączniki pod fakturą Wykonawca winien przesyłać na wskazany adres:</w:t>
      </w:r>
      <w:r w:rsidRPr="00B17D5C">
        <w:rPr>
          <w:rFonts w:ascii="Verdana" w:hAnsi="Verdana"/>
          <w:color w:val="000000" w:themeColor="text1"/>
          <w:sz w:val="22"/>
          <w:szCs w:val="22"/>
          <w:highlight w:val="yellow"/>
          <w:lang w:val="pl-PL"/>
        </w:rPr>
        <w:t>……………..</w:t>
      </w:r>
      <w:r w:rsidRPr="00B17D5C">
        <w:rPr>
          <w:rFonts w:ascii="Verdana" w:hAnsi="Verdana"/>
          <w:color w:val="000000" w:themeColor="text1"/>
          <w:sz w:val="22"/>
          <w:szCs w:val="22"/>
          <w:lang w:val="pl-PL"/>
        </w:rPr>
        <w:t xml:space="preserve">                   </w:t>
      </w:r>
    </w:p>
    <w:p w14:paraId="44346165" w14:textId="77777777" w:rsidR="00D93194" w:rsidRPr="00B737E1" w:rsidRDefault="00D93194" w:rsidP="00D93194">
      <w:pPr>
        <w:pStyle w:val="Style3"/>
        <w:widowControl/>
        <w:spacing w:line="360" w:lineRule="auto"/>
        <w:rPr>
          <w:rStyle w:val="FontStyle13"/>
          <w:rFonts w:ascii="Verdana" w:eastAsia="Cambria" w:hAnsi="Verdana"/>
          <w:b/>
          <w:color w:val="000000" w:themeColor="text1"/>
          <w:sz w:val="22"/>
          <w:szCs w:val="22"/>
        </w:rPr>
      </w:pPr>
      <w:r w:rsidRPr="00B737E1">
        <w:rPr>
          <w:rFonts w:ascii="Verdana" w:hAnsi="Verdana"/>
          <w:color w:val="000000" w:themeColor="text1"/>
          <w:sz w:val="22"/>
          <w:szCs w:val="22"/>
        </w:rPr>
        <w:t>W tytule wiadomości email lub pisma należy dodać KSeF ID ( numer nadanej w KSeF). Jest to warunek konieczny do prawidłowego zidentyfikowania załącznika z fakturą.</w:t>
      </w:r>
    </w:p>
    <w:p w14:paraId="28892F44" w14:textId="77777777" w:rsidR="00D93194" w:rsidRPr="00B737E1" w:rsidRDefault="00D93194" w:rsidP="003C7492">
      <w:pPr>
        <w:pStyle w:val="DefaultText"/>
        <w:tabs>
          <w:tab w:val="left" w:pos="993"/>
        </w:tabs>
        <w:spacing w:line="360" w:lineRule="auto"/>
        <w:ind w:left="567" w:hanging="283"/>
        <w:jc w:val="both"/>
        <w:rPr>
          <w:rFonts w:ascii="Verdana" w:hAnsi="Verdana" w:cs="Arial"/>
          <w:b/>
          <w:bCs/>
          <w:sz w:val="22"/>
          <w:szCs w:val="22"/>
          <w:lang w:val="pl-PL"/>
        </w:rPr>
      </w:pPr>
    </w:p>
    <w:p w14:paraId="31E719CC"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 xml:space="preserve">§ </w:t>
      </w:r>
      <w:r w:rsidR="00F06652" w:rsidRPr="00B737E1">
        <w:rPr>
          <w:rFonts w:ascii="Verdana" w:hAnsi="Verdana" w:cs="Arial"/>
          <w:b/>
          <w:bCs/>
          <w:sz w:val="22"/>
          <w:szCs w:val="22"/>
          <w:lang w:val="pl-PL"/>
        </w:rPr>
        <w:t>11</w:t>
      </w:r>
      <w:r w:rsidRPr="00B737E1">
        <w:rPr>
          <w:rFonts w:ascii="Verdana" w:hAnsi="Verdana" w:cs="Arial"/>
          <w:b/>
          <w:bCs/>
          <w:sz w:val="22"/>
          <w:szCs w:val="22"/>
          <w:lang w:val="pl-PL"/>
        </w:rPr>
        <w:t xml:space="preserve"> Kary umowne</w:t>
      </w:r>
    </w:p>
    <w:p w14:paraId="09D575A3" w14:textId="77777777" w:rsidR="00DB32C8" w:rsidRPr="00B737E1" w:rsidRDefault="00DB32C8" w:rsidP="003C7492">
      <w:pPr>
        <w:pStyle w:val="DefaultText"/>
        <w:tabs>
          <w:tab w:val="left" w:pos="993"/>
        </w:tabs>
        <w:spacing w:line="360" w:lineRule="auto"/>
        <w:ind w:left="567" w:hanging="283"/>
        <w:jc w:val="both"/>
        <w:rPr>
          <w:rFonts w:ascii="Verdana" w:hAnsi="Verdana" w:cs="Arial"/>
          <w:sz w:val="22"/>
          <w:szCs w:val="22"/>
          <w:lang w:val="pl-PL"/>
        </w:rPr>
      </w:pPr>
      <w:r w:rsidRPr="00B737E1">
        <w:rPr>
          <w:rFonts w:ascii="Verdana" w:hAnsi="Verdana" w:cs="Arial"/>
          <w:sz w:val="22"/>
          <w:szCs w:val="22"/>
          <w:lang w:val="pl-PL"/>
        </w:rPr>
        <w:t>1</w:t>
      </w:r>
      <w:r w:rsidR="008F2B68" w:rsidRPr="00B737E1">
        <w:rPr>
          <w:rFonts w:ascii="Verdana" w:hAnsi="Verdana" w:cs="Arial"/>
          <w:sz w:val="22"/>
          <w:szCs w:val="22"/>
          <w:lang w:val="pl-PL"/>
        </w:rPr>
        <w:t>a</w:t>
      </w:r>
      <w:r w:rsidRPr="00B737E1">
        <w:rPr>
          <w:rFonts w:ascii="Verdana" w:hAnsi="Verdana" w:cs="Arial"/>
          <w:sz w:val="22"/>
          <w:szCs w:val="22"/>
          <w:lang w:val="pl-PL"/>
        </w:rPr>
        <w:t>. Zamawiający uprawniony jest do naliczenia kar umownych w następujących przypadkach:</w:t>
      </w:r>
    </w:p>
    <w:p w14:paraId="5D0EAF7A" w14:textId="324D2DF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niedotrzymanie terminu, o którym mowa w </w:t>
      </w:r>
      <w:r w:rsidRPr="00B737E1">
        <w:rPr>
          <w:rFonts w:ascii="Verdana" w:hAnsi="Verdana" w:cs="Arial"/>
          <w:b/>
          <w:sz w:val="22"/>
          <w:szCs w:val="22"/>
          <w:lang w:val="pl-PL"/>
        </w:rPr>
        <w:t>§2 ust. 1</w:t>
      </w:r>
      <w:r w:rsidRPr="00B737E1">
        <w:rPr>
          <w:rFonts w:ascii="Verdana" w:hAnsi="Verdana" w:cs="Arial"/>
          <w:sz w:val="22"/>
          <w:szCs w:val="22"/>
          <w:lang w:val="pl-PL"/>
        </w:rPr>
        <w:t xml:space="preserve"> umowy - w wysokości </w:t>
      </w:r>
      <w:r w:rsidR="003943A1" w:rsidRPr="00B737E1">
        <w:rPr>
          <w:rFonts w:ascii="Verdana" w:hAnsi="Verdana" w:cs="Arial"/>
          <w:sz w:val="22"/>
          <w:szCs w:val="22"/>
          <w:lang w:val="pl-PL"/>
        </w:rPr>
        <w:t>0,</w:t>
      </w:r>
      <w:r w:rsidR="00827D09">
        <w:rPr>
          <w:rFonts w:ascii="Verdana" w:hAnsi="Verdana" w:cs="Arial"/>
          <w:sz w:val="22"/>
          <w:szCs w:val="22"/>
          <w:lang w:val="pl-PL"/>
        </w:rPr>
        <w:t>2</w:t>
      </w:r>
      <w:r w:rsidR="00926668" w:rsidRPr="00B737E1">
        <w:rPr>
          <w:rFonts w:ascii="Verdana" w:hAnsi="Verdana" w:cs="Arial"/>
          <w:sz w:val="22"/>
          <w:szCs w:val="22"/>
          <w:lang w:val="pl-PL"/>
        </w:rPr>
        <w:t xml:space="preserve"> </w:t>
      </w:r>
      <w:r w:rsidRPr="00B737E1">
        <w:rPr>
          <w:rFonts w:ascii="Verdana" w:hAnsi="Verdana" w:cs="Arial"/>
          <w:sz w:val="22"/>
          <w:szCs w:val="22"/>
          <w:lang w:val="pl-PL"/>
        </w:rPr>
        <w:t xml:space="preserve">% wynagrodzenia umownego brutto, o którym mowa w </w:t>
      </w:r>
      <w:r w:rsidRPr="00B737E1">
        <w:rPr>
          <w:rFonts w:ascii="Verdana" w:hAnsi="Verdana" w:cs="Arial"/>
          <w:b/>
          <w:sz w:val="22"/>
          <w:szCs w:val="22"/>
          <w:lang w:val="pl-PL"/>
        </w:rPr>
        <w:t>§</w:t>
      </w:r>
      <w:r w:rsidR="00F06652" w:rsidRPr="00B737E1">
        <w:rPr>
          <w:rFonts w:ascii="Verdana" w:hAnsi="Verdana" w:cs="Arial"/>
          <w:b/>
          <w:sz w:val="22"/>
          <w:szCs w:val="22"/>
          <w:lang w:val="pl-PL"/>
        </w:rPr>
        <w:t>10</w:t>
      </w:r>
      <w:r w:rsidRPr="00B737E1">
        <w:rPr>
          <w:rFonts w:ascii="Verdana" w:hAnsi="Verdana" w:cs="Arial"/>
          <w:b/>
          <w:sz w:val="22"/>
          <w:szCs w:val="22"/>
          <w:lang w:val="pl-PL"/>
        </w:rPr>
        <w:t xml:space="preserve"> ust. </w:t>
      </w:r>
      <w:r w:rsidR="00DC5DB2" w:rsidRPr="00B737E1">
        <w:rPr>
          <w:rFonts w:ascii="Verdana" w:hAnsi="Verdana" w:cs="Arial"/>
          <w:b/>
          <w:sz w:val="22"/>
          <w:szCs w:val="22"/>
          <w:lang w:val="pl-PL"/>
        </w:rPr>
        <w:t xml:space="preserve">1 </w:t>
      </w:r>
      <w:r w:rsidR="00ED6E5E" w:rsidRPr="00B737E1">
        <w:rPr>
          <w:rFonts w:ascii="Verdana" w:hAnsi="Verdana" w:cs="Arial"/>
          <w:color w:val="auto"/>
          <w:sz w:val="22"/>
          <w:szCs w:val="22"/>
          <w:lang w:val="pl-PL"/>
        </w:rPr>
        <w:t>umowy</w:t>
      </w:r>
      <w:r w:rsidR="00ED6E5E" w:rsidRPr="00B737E1">
        <w:rPr>
          <w:rFonts w:ascii="Verdana" w:hAnsi="Verdana" w:cs="Arial"/>
          <w:sz w:val="22"/>
          <w:szCs w:val="22"/>
          <w:lang w:val="pl-PL"/>
        </w:rPr>
        <w:t xml:space="preserve"> </w:t>
      </w:r>
      <w:r w:rsidRPr="00B737E1">
        <w:rPr>
          <w:rFonts w:ascii="Verdana" w:hAnsi="Verdana" w:cs="Arial"/>
          <w:sz w:val="22"/>
          <w:szCs w:val="22"/>
          <w:lang w:val="pl-PL"/>
        </w:rPr>
        <w:t>za każdy rozpoczęty dzień zwłoki;</w:t>
      </w:r>
    </w:p>
    <w:p w14:paraId="176EBD2E" w14:textId="7777777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zwłokę w usunięciu wad </w:t>
      </w:r>
      <w:r w:rsidR="00EE4C71" w:rsidRPr="00B737E1">
        <w:rPr>
          <w:rFonts w:ascii="Verdana" w:hAnsi="Verdana" w:cs="Arial"/>
          <w:sz w:val="22"/>
          <w:szCs w:val="22"/>
          <w:lang w:val="pl-PL"/>
        </w:rPr>
        <w:t>lub</w:t>
      </w:r>
      <w:r w:rsidRPr="00B737E1">
        <w:rPr>
          <w:rFonts w:ascii="Verdana" w:hAnsi="Verdana" w:cs="Arial"/>
          <w:sz w:val="22"/>
          <w:szCs w:val="22"/>
          <w:lang w:val="pl-PL"/>
        </w:rPr>
        <w:t xml:space="preserve"> usterek stwierdzonych przy odbiorze </w:t>
      </w:r>
      <w:r w:rsidR="00C707BB" w:rsidRPr="00B737E1">
        <w:rPr>
          <w:rFonts w:ascii="Verdana" w:hAnsi="Verdana" w:cs="Arial"/>
          <w:sz w:val="22"/>
          <w:szCs w:val="22"/>
          <w:lang w:val="pl-PL"/>
        </w:rPr>
        <w:t>lub</w:t>
      </w:r>
      <w:r w:rsidRPr="00B737E1">
        <w:rPr>
          <w:rFonts w:ascii="Verdana" w:hAnsi="Verdana" w:cs="Arial"/>
          <w:sz w:val="22"/>
          <w:szCs w:val="22"/>
          <w:lang w:val="pl-PL"/>
        </w:rPr>
        <w:t xml:space="preserve"> w okresie gwar</w:t>
      </w:r>
      <w:r w:rsidR="00F06652" w:rsidRPr="00B737E1">
        <w:rPr>
          <w:rFonts w:ascii="Verdana" w:hAnsi="Verdana" w:cs="Arial"/>
          <w:sz w:val="22"/>
          <w:szCs w:val="22"/>
          <w:lang w:val="pl-PL"/>
        </w:rPr>
        <w:t>ancji</w:t>
      </w:r>
      <w:r w:rsidR="00C707BB" w:rsidRPr="00B737E1">
        <w:rPr>
          <w:rFonts w:ascii="Verdana" w:hAnsi="Verdana" w:cs="Arial"/>
          <w:sz w:val="22"/>
          <w:szCs w:val="22"/>
          <w:lang w:val="pl-PL"/>
        </w:rPr>
        <w:t xml:space="preserve"> lub</w:t>
      </w:r>
      <w:r w:rsidR="00F06652" w:rsidRPr="00B737E1">
        <w:rPr>
          <w:rFonts w:ascii="Verdana" w:hAnsi="Verdana" w:cs="Arial"/>
          <w:sz w:val="22"/>
          <w:szCs w:val="22"/>
          <w:lang w:val="pl-PL"/>
        </w:rPr>
        <w:t> rękojmi - w wysokości 2</w:t>
      </w:r>
      <w:r w:rsidRPr="00B737E1">
        <w:rPr>
          <w:rFonts w:ascii="Verdana" w:hAnsi="Verdana" w:cs="Arial"/>
          <w:sz w:val="22"/>
          <w:szCs w:val="22"/>
          <w:lang w:val="pl-PL"/>
        </w:rPr>
        <w:t>00,00 zł za każdy rozpoczęty dzień zwłoki;</w:t>
      </w:r>
    </w:p>
    <w:p w14:paraId="0E5C49BB" w14:textId="6DE81BD5"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b/>
          <w:sz w:val="22"/>
          <w:szCs w:val="22"/>
          <w:lang w:val="pl-PL"/>
        </w:rPr>
      </w:pPr>
      <w:r w:rsidRPr="00B737E1">
        <w:rPr>
          <w:rFonts w:ascii="Verdana" w:hAnsi="Verdana" w:cs="Arial"/>
          <w:sz w:val="22"/>
          <w:szCs w:val="22"/>
          <w:lang w:val="pl-PL"/>
        </w:rPr>
        <w:t>za odstąpienie od umowy przez którąkolwiek ze stron z przyczyn leżących po stronie Wykonawcy -</w:t>
      </w:r>
      <w:r w:rsidR="003026E3" w:rsidRPr="00B737E1">
        <w:rPr>
          <w:rFonts w:ascii="Verdana" w:hAnsi="Verdana" w:cs="Arial"/>
          <w:sz w:val="22"/>
          <w:szCs w:val="22"/>
          <w:lang w:val="pl-PL"/>
        </w:rPr>
        <w:t xml:space="preserve"> </w:t>
      </w:r>
      <w:r w:rsidRPr="00B737E1">
        <w:rPr>
          <w:rFonts w:ascii="Verdana" w:hAnsi="Verdana" w:cs="Arial"/>
          <w:sz w:val="22"/>
          <w:szCs w:val="22"/>
          <w:lang w:val="pl-PL"/>
        </w:rPr>
        <w:t xml:space="preserve">w wysokości </w:t>
      </w:r>
      <w:r w:rsidR="00827D09">
        <w:rPr>
          <w:rFonts w:ascii="Verdana" w:hAnsi="Verdana" w:cs="Arial"/>
          <w:b/>
          <w:sz w:val="22"/>
          <w:szCs w:val="22"/>
          <w:lang w:val="pl-PL"/>
        </w:rPr>
        <w:t>2</w:t>
      </w:r>
      <w:r w:rsidRPr="00B737E1">
        <w:rPr>
          <w:rFonts w:ascii="Verdana" w:hAnsi="Verdana" w:cs="Arial"/>
          <w:b/>
          <w:sz w:val="22"/>
          <w:szCs w:val="22"/>
          <w:lang w:val="pl-PL"/>
        </w:rPr>
        <w:t>0%</w:t>
      </w:r>
      <w:r w:rsidRPr="00B737E1">
        <w:rPr>
          <w:rFonts w:ascii="Verdana" w:hAnsi="Verdana" w:cs="Arial"/>
          <w:sz w:val="22"/>
          <w:szCs w:val="22"/>
          <w:lang w:val="pl-PL"/>
        </w:rPr>
        <w:t xml:space="preserve"> wynagrodzenia umownego, o którym mowa w </w:t>
      </w:r>
      <w:r w:rsidRPr="00B737E1">
        <w:rPr>
          <w:rFonts w:ascii="Verdana" w:hAnsi="Verdana" w:cs="Arial"/>
          <w:b/>
          <w:sz w:val="22"/>
          <w:szCs w:val="22"/>
          <w:lang w:val="pl-PL"/>
        </w:rPr>
        <w:t>§</w:t>
      </w:r>
      <w:r w:rsidR="00601171" w:rsidRPr="00B737E1">
        <w:rPr>
          <w:rFonts w:ascii="Verdana" w:hAnsi="Verdana" w:cs="Arial"/>
          <w:b/>
          <w:sz w:val="22"/>
          <w:szCs w:val="22"/>
          <w:lang w:val="pl-PL"/>
        </w:rPr>
        <w:t>10</w:t>
      </w:r>
      <w:r w:rsidRPr="00B737E1">
        <w:rPr>
          <w:rFonts w:ascii="Verdana" w:hAnsi="Verdana" w:cs="Arial"/>
          <w:b/>
          <w:sz w:val="22"/>
          <w:szCs w:val="22"/>
          <w:lang w:val="pl-PL"/>
        </w:rPr>
        <w:t> ust.</w:t>
      </w:r>
      <w:r w:rsidR="00DC5DB2" w:rsidRPr="00B737E1">
        <w:rPr>
          <w:rFonts w:ascii="Verdana" w:hAnsi="Verdana" w:cs="Arial"/>
          <w:b/>
          <w:sz w:val="22"/>
          <w:szCs w:val="22"/>
          <w:lang w:val="pl-PL"/>
        </w:rPr>
        <w:t xml:space="preserve"> 1</w:t>
      </w:r>
      <w:r w:rsidR="002467C5" w:rsidRPr="00B737E1">
        <w:rPr>
          <w:rFonts w:ascii="Verdana" w:hAnsi="Verdana" w:cs="Arial"/>
          <w:b/>
          <w:sz w:val="22"/>
          <w:szCs w:val="22"/>
          <w:lang w:val="pl-PL"/>
        </w:rPr>
        <w:t xml:space="preserve"> </w:t>
      </w:r>
      <w:r w:rsidR="002467C5" w:rsidRPr="00B737E1">
        <w:rPr>
          <w:rFonts w:ascii="Verdana" w:hAnsi="Verdana" w:cs="Arial"/>
          <w:color w:val="auto"/>
          <w:sz w:val="22"/>
          <w:szCs w:val="22"/>
          <w:lang w:val="pl-PL"/>
        </w:rPr>
        <w:t>umowy</w:t>
      </w:r>
      <w:r w:rsidR="00CC7EA5" w:rsidRPr="00B737E1">
        <w:rPr>
          <w:rFonts w:ascii="Verdana" w:hAnsi="Verdana" w:cs="Arial"/>
          <w:b/>
          <w:sz w:val="22"/>
          <w:szCs w:val="22"/>
          <w:lang w:val="pl-PL"/>
        </w:rPr>
        <w:t>;</w:t>
      </w:r>
    </w:p>
    <w:p w14:paraId="0585515F" w14:textId="7777777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każdy przypadek niewywiązania się z obowiązku zabezpieczenia </w:t>
      </w:r>
      <w:r w:rsidR="00A27305" w:rsidRPr="00B737E1">
        <w:rPr>
          <w:rFonts w:ascii="Verdana" w:hAnsi="Verdana" w:cs="Arial"/>
          <w:sz w:val="22"/>
          <w:szCs w:val="22"/>
          <w:lang w:val="pl-PL"/>
        </w:rPr>
        <w:t>systemów, o</w:t>
      </w:r>
      <w:r w:rsidR="006F0B82" w:rsidRPr="00B737E1">
        <w:rPr>
          <w:rFonts w:ascii="Verdana" w:hAnsi="Verdana" w:cs="Arial"/>
          <w:sz w:val="22"/>
          <w:szCs w:val="22"/>
          <w:lang w:val="pl-PL"/>
        </w:rPr>
        <w:t> </w:t>
      </w:r>
      <w:r w:rsidR="00A27305" w:rsidRPr="00B737E1">
        <w:rPr>
          <w:rFonts w:ascii="Verdana" w:hAnsi="Verdana" w:cs="Arial"/>
          <w:sz w:val="22"/>
          <w:szCs w:val="22"/>
          <w:lang w:val="pl-PL"/>
        </w:rPr>
        <w:t>których</w:t>
      </w:r>
      <w:r w:rsidR="003026E3" w:rsidRPr="00B737E1">
        <w:rPr>
          <w:rFonts w:ascii="Verdana" w:hAnsi="Verdana" w:cs="Arial"/>
          <w:sz w:val="22"/>
          <w:szCs w:val="22"/>
          <w:lang w:val="pl-PL"/>
        </w:rPr>
        <w:t xml:space="preserve"> </w:t>
      </w:r>
      <w:r w:rsidRPr="00B737E1">
        <w:rPr>
          <w:rFonts w:ascii="Verdana" w:hAnsi="Verdana" w:cs="Arial"/>
          <w:sz w:val="22"/>
          <w:szCs w:val="22"/>
          <w:lang w:val="pl-PL"/>
        </w:rPr>
        <w:t>mowa w </w:t>
      </w:r>
      <w:r w:rsidRPr="00B737E1">
        <w:rPr>
          <w:rFonts w:ascii="Verdana" w:hAnsi="Verdana" w:cs="Arial"/>
          <w:b/>
          <w:sz w:val="22"/>
          <w:szCs w:val="22"/>
          <w:lang w:val="pl-PL"/>
        </w:rPr>
        <w:t>§ 4 ust.</w:t>
      </w:r>
      <w:r w:rsidRPr="00B737E1">
        <w:rPr>
          <w:rFonts w:ascii="Verdana" w:hAnsi="Verdana" w:cs="Arial"/>
          <w:b/>
          <w:color w:val="auto"/>
          <w:sz w:val="22"/>
          <w:szCs w:val="22"/>
          <w:lang w:val="pl-PL"/>
        </w:rPr>
        <w:t>1</w:t>
      </w:r>
      <w:r w:rsidR="00852D68" w:rsidRPr="00B737E1">
        <w:rPr>
          <w:rFonts w:ascii="Verdana" w:hAnsi="Verdana" w:cs="Arial"/>
          <w:b/>
          <w:color w:val="auto"/>
          <w:sz w:val="22"/>
          <w:szCs w:val="22"/>
          <w:lang w:val="pl-PL"/>
        </w:rPr>
        <w:t>1</w:t>
      </w:r>
      <w:r w:rsidR="002467C5" w:rsidRPr="00B737E1">
        <w:rPr>
          <w:rFonts w:ascii="Verdana" w:hAnsi="Verdana" w:cs="Arial"/>
          <w:b/>
          <w:color w:val="auto"/>
          <w:sz w:val="22"/>
          <w:szCs w:val="22"/>
          <w:lang w:val="pl-PL"/>
        </w:rPr>
        <w:t xml:space="preserve"> </w:t>
      </w:r>
      <w:r w:rsidR="002467C5" w:rsidRPr="00B737E1">
        <w:rPr>
          <w:rFonts w:ascii="Verdana" w:hAnsi="Verdana" w:cs="Arial"/>
          <w:color w:val="auto"/>
          <w:sz w:val="22"/>
          <w:szCs w:val="22"/>
          <w:lang w:val="pl-PL"/>
        </w:rPr>
        <w:t>umowy</w:t>
      </w:r>
      <w:r w:rsidRPr="00B737E1">
        <w:rPr>
          <w:rFonts w:ascii="Verdana" w:hAnsi="Verdana" w:cs="Arial"/>
          <w:sz w:val="22"/>
          <w:szCs w:val="22"/>
          <w:lang w:val="pl-PL"/>
        </w:rPr>
        <w:t xml:space="preserve"> w wysokości </w:t>
      </w:r>
      <w:r w:rsidRPr="00B737E1">
        <w:rPr>
          <w:rFonts w:ascii="Verdana" w:hAnsi="Verdana" w:cs="Arial"/>
          <w:b/>
          <w:sz w:val="22"/>
          <w:szCs w:val="22"/>
          <w:lang w:val="pl-PL"/>
        </w:rPr>
        <w:t>500,00</w:t>
      </w:r>
      <w:r w:rsidRPr="00B737E1">
        <w:rPr>
          <w:rFonts w:ascii="Verdana" w:hAnsi="Verdana" w:cs="Arial"/>
          <w:sz w:val="22"/>
          <w:szCs w:val="22"/>
          <w:lang w:val="pl-PL"/>
        </w:rPr>
        <w:t xml:space="preserve"> zł za każdorazowe niezabezpieczenie potwierdzone komisyjnym protokołem;</w:t>
      </w:r>
    </w:p>
    <w:p w14:paraId="668F5318" w14:textId="7777777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naruszenia zakazu palenia tytoniu, o którym mowa w </w:t>
      </w:r>
      <w:r w:rsidRPr="00B737E1">
        <w:rPr>
          <w:rFonts w:ascii="Verdana" w:hAnsi="Verdana" w:cs="Arial"/>
          <w:b/>
          <w:sz w:val="22"/>
          <w:szCs w:val="22"/>
          <w:lang w:val="pl-PL"/>
        </w:rPr>
        <w:t xml:space="preserve">§3 ust. </w:t>
      </w:r>
      <w:r w:rsidR="00043086" w:rsidRPr="00B737E1">
        <w:rPr>
          <w:rFonts w:ascii="Verdana" w:hAnsi="Verdana" w:cs="Arial"/>
          <w:b/>
          <w:sz w:val="22"/>
          <w:szCs w:val="22"/>
          <w:lang w:val="pl-PL"/>
        </w:rPr>
        <w:t>3</w:t>
      </w:r>
      <w:r w:rsidR="002467C5" w:rsidRPr="00B737E1">
        <w:rPr>
          <w:rFonts w:ascii="Verdana" w:hAnsi="Verdana" w:cs="Arial"/>
          <w:b/>
          <w:sz w:val="22"/>
          <w:szCs w:val="22"/>
          <w:lang w:val="pl-PL"/>
        </w:rPr>
        <w:t xml:space="preserve"> </w:t>
      </w:r>
      <w:r w:rsidR="002467C5" w:rsidRPr="00B737E1">
        <w:rPr>
          <w:rFonts w:ascii="Verdana" w:hAnsi="Verdana" w:cs="Arial"/>
          <w:color w:val="auto"/>
          <w:sz w:val="22"/>
          <w:szCs w:val="22"/>
          <w:lang w:val="pl-PL"/>
        </w:rPr>
        <w:t>umowy</w:t>
      </w:r>
      <w:r w:rsidRPr="00B737E1">
        <w:rPr>
          <w:rFonts w:ascii="Verdana" w:hAnsi="Verdana" w:cs="Arial"/>
          <w:sz w:val="22"/>
          <w:szCs w:val="22"/>
          <w:lang w:val="pl-PL"/>
        </w:rPr>
        <w:t xml:space="preserve"> w wysokości </w:t>
      </w:r>
      <w:r w:rsidRPr="00B737E1">
        <w:rPr>
          <w:rFonts w:ascii="Verdana" w:hAnsi="Verdana" w:cs="Arial"/>
          <w:b/>
          <w:sz w:val="22"/>
          <w:szCs w:val="22"/>
          <w:lang w:val="pl-PL"/>
        </w:rPr>
        <w:t>500,00</w:t>
      </w:r>
      <w:r w:rsidRPr="00B737E1">
        <w:rPr>
          <w:rFonts w:ascii="Verdana" w:hAnsi="Verdana" w:cs="Arial"/>
          <w:sz w:val="22"/>
          <w:szCs w:val="22"/>
          <w:lang w:val="pl-PL"/>
        </w:rPr>
        <w:t xml:space="preserve"> zł za</w:t>
      </w:r>
      <w:r w:rsidR="006F0B82" w:rsidRPr="00B737E1">
        <w:rPr>
          <w:rFonts w:ascii="Verdana" w:hAnsi="Verdana" w:cs="Arial"/>
          <w:sz w:val="22"/>
          <w:szCs w:val="22"/>
          <w:lang w:val="pl-PL"/>
        </w:rPr>
        <w:t xml:space="preserve"> </w:t>
      </w:r>
      <w:r w:rsidRPr="00B737E1">
        <w:rPr>
          <w:rFonts w:ascii="Verdana" w:hAnsi="Verdana" w:cs="Arial"/>
          <w:sz w:val="22"/>
          <w:szCs w:val="22"/>
          <w:lang w:val="pl-PL"/>
        </w:rPr>
        <w:t>każdorazowe potwierdzone notatką stwierdzenie naruszenia zakazu w</w:t>
      </w:r>
      <w:r w:rsidR="006F0B82" w:rsidRPr="00B737E1">
        <w:rPr>
          <w:rFonts w:ascii="Verdana" w:hAnsi="Verdana" w:cs="Arial"/>
          <w:sz w:val="22"/>
          <w:szCs w:val="22"/>
          <w:lang w:val="pl-PL"/>
        </w:rPr>
        <w:t> </w:t>
      </w:r>
      <w:r w:rsidRPr="00B737E1">
        <w:rPr>
          <w:rFonts w:ascii="Verdana" w:hAnsi="Verdana" w:cs="Arial"/>
          <w:sz w:val="22"/>
          <w:szCs w:val="22"/>
          <w:lang w:val="pl-PL"/>
        </w:rPr>
        <w:t>odniesieniu do każdego pracownika;</w:t>
      </w:r>
    </w:p>
    <w:p w14:paraId="2373B8A8" w14:textId="7777777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niewykonanie obowiązku codziennego sprzątania po robotach, o którym mowa w </w:t>
      </w:r>
      <w:r w:rsidRPr="00B737E1">
        <w:rPr>
          <w:rFonts w:ascii="Verdana" w:hAnsi="Verdana" w:cs="Arial"/>
          <w:b/>
          <w:sz w:val="22"/>
          <w:szCs w:val="22"/>
          <w:lang w:val="pl-PL"/>
        </w:rPr>
        <w:t xml:space="preserve">§4 ust. </w:t>
      </w:r>
      <w:r w:rsidR="00A558BE" w:rsidRPr="00B737E1">
        <w:rPr>
          <w:rFonts w:ascii="Verdana" w:hAnsi="Verdana" w:cs="Arial"/>
          <w:b/>
          <w:sz w:val="22"/>
          <w:szCs w:val="22"/>
          <w:lang w:val="pl-PL"/>
        </w:rPr>
        <w:t>7</w:t>
      </w:r>
      <w:r w:rsidR="002467C5" w:rsidRPr="00B737E1">
        <w:rPr>
          <w:rFonts w:ascii="Verdana" w:hAnsi="Verdana" w:cs="Arial"/>
          <w:color w:val="auto"/>
          <w:sz w:val="22"/>
          <w:szCs w:val="22"/>
          <w:lang w:val="pl-PL"/>
        </w:rPr>
        <w:t xml:space="preserve"> umowy</w:t>
      </w:r>
      <w:r w:rsidRPr="00B737E1">
        <w:rPr>
          <w:rFonts w:ascii="Verdana" w:hAnsi="Verdana" w:cs="Arial"/>
          <w:sz w:val="22"/>
          <w:szCs w:val="22"/>
          <w:lang w:val="pl-PL"/>
        </w:rPr>
        <w:t xml:space="preserve">, w wysokości </w:t>
      </w:r>
      <w:r w:rsidRPr="00B737E1">
        <w:rPr>
          <w:rFonts w:ascii="Verdana" w:hAnsi="Verdana" w:cs="Arial"/>
          <w:b/>
          <w:sz w:val="22"/>
          <w:szCs w:val="22"/>
          <w:lang w:val="pl-PL"/>
        </w:rPr>
        <w:t>500,00</w:t>
      </w:r>
      <w:r w:rsidRPr="00B737E1">
        <w:rPr>
          <w:rFonts w:ascii="Verdana" w:hAnsi="Verdana" w:cs="Arial"/>
          <w:sz w:val="22"/>
          <w:szCs w:val="22"/>
          <w:lang w:val="pl-PL"/>
        </w:rPr>
        <w:t xml:space="preserve"> zł za każdorazowy potwierdzony notatką przypadek;</w:t>
      </w:r>
    </w:p>
    <w:p w14:paraId="297FBEF4" w14:textId="77777777" w:rsidR="00DB32C8" w:rsidRPr="00B737E1" w:rsidRDefault="00DB32C8" w:rsidP="00A95ECE">
      <w:pPr>
        <w:pStyle w:val="DefaultText"/>
        <w:numPr>
          <w:ilvl w:val="0"/>
          <w:numId w:val="15"/>
        </w:numPr>
        <w:tabs>
          <w:tab w:val="left" w:pos="993"/>
        </w:tabs>
        <w:spacing w:line="360" w:lineRule="auto"/>
        <w:ind w:left="851" w:hanging="284"/>
        <w:jc w:val="both"/>
        <w:rPr>
          <w:rFonts w:ascii="Verdana" w:hAnsi="Verdana" w:cs="Arial"/>
          <w:sz w:val="22"/>
          <w:szCs w:val="22"/>
          <w:lang w:val="pl-PL"/>
        </w:rPr>
      </w:pPr>
      <w:r w:rsidRPr="00B737E1">
        <w:rPr>
          <w:rFonts w:ascii="Verdana" w:hAnsi="Verdana" w:cs="Arial"/>
          <w:sz w:val="22"/>
          <w:szCs w:val="22"/>
          <w:lang w:val="pl-PL"/>
        </w:rPr>
        <w:t xml:space="preserve">za każdy przypadek niewywiązania się z nakazu opisanego w </w:t>
      </w:r>
      <w:r w:rsidRPr="00B737E1">
        <w:rPr>
          <w:rFonts w:ascii="Verdana" w:hAnsi="Verdana" w:cs="Arial"/>
          <w:b/>
          <w:sz w:val="22"/>
          <w:szCs w:val="22"/>
          <w:lang w:val="pl-PL"/>
        </w:rPr>
        <w:t>§4 ust. 10</w:t>
      </w:r>
      <w:r w:rsidR="002467C5" w:rsidRPr="00B737E1">
        <w:rPr>
          <w:rFonts w:ascii="Verdana" w:hAnsi="Verdana" w:cs="Arial"/>
          <w:color w:val="auto"/>
          <w:sz w:val="22"/>
          <w:szCs w:val="22"/>
          <w:lang w:val="pl-PL"/>
        </w:rPr>
        <w:t xml:space="preserve"> umowy</w:t>
      </w:r>
      <w:r w:rsidR="004473E0" w:rsidRPr="00B737E1">
        <w:rPr>
          <w:rFonts w:ascii="Verdana" w:hAnsi="Verdana" w:cs="Arial"/>
          <w:sz w:val="22"/>
          <w:szCs w:val="22"/>
          <w:lang w:val="pl-PL"/>
        </w:rPr>
        <w:t xml:space="preserve"> – w </w:t>
      </w:r>
      <w:r w:rsidRPr="00B737E1">
        <w:rPr>
          <w:rFonts w:ascii="Verdana" w:hAnsi="Verdana" w:cs="Arial"/>
          <w:sz w:val="22"/>
          <w:szCs w:val="22"/>
          <w:lang w:val="pl-PL"/>
        </w:rPr>
        <w:t>wys</w:t>
      </w:r>
      <w:r w:rsidR="00AF57E5" w:rsidRPr="00B737E1">
        <w:rPr>
          <w:rFonts w:ascii="Verdana" w:hAnsi="Verdana" w:cs="Arial"/>
          <w:sz w:val="22"/>
          <w:szCs w:val="22"/>
          <w:lang w:val="pl-PL"/>
        </w:rPr>
        <w:t xml:space="preserve">okości </w:t>
      </w:r>
      <w:r w:rsidR="00AF57E5" w:rsidRPr="00B737E1">
        <w:rPr>
          <w:rFonts w:ascii="Verdana" w:hAnsi="Verdana" w:cs="Arial"/>
          <w:b/>
          <w:sz w:val="22"/>
          <w:szCs w:val="22"/>
          <w:lang w:val="pl-PL"/>
        </w:rPr>
        <w:t>100,00</w:t>
      </w:r>
      <w:r w:rsidR="00AF57E5" w:rsidRPr="00B737E1">
        <w:rPr>
          <w:rFonts w:ascii="Verdana" w:hAnsi="Verdana" w:cs="Arial"/>
          <w:sz w:val="22"/>
          <w:szCs w:val="22"/>
          <w:lang w:val="pl-PL"/>
        </w:rPr>
        <w:t xml:space="preserve"> zł za każdorazowe potwierdzone notatką stwierdzenie naruszenia nakazu w</w:t>
      </w:r>
      <w:r w:rsidR="006F0B82" w:rsidRPr="00B737E1">
        <w:rPr>
          <w:rFonts w:ascii="Verdana" w:hAnsi="Verdana" w:cs="Arial"/>
          <w:sz w:val="22"/>
          <w:szCs w:val="22"/>
          <w:lang w:val="pl-PL"/>
        </w:rPr>
        <w:t> </w:t>
      </w:r>
      <w:r w:rsidR="00AF57E5" w:rsidRPr="00B737E1">
        <w:rPr>
          <w:rFonts w:ascii="Verdana" w:hAnsi="Verdana" w:cs="Arial"/>
          <w:sz w:val="22"/>
          <w:szCs w:val="22"/>
          <w:lang w:val="pl-PL"/>
        </w:rPr>
        <w:t>odniesieniu do każdego pracownika</w:t>
      </w:r>
      <w:r w:rsidR="00EA5926" w:rsidRPr="00B737E1">
        <w:rPr>
          <w:rFonts w:ascii="Verdana" w:hAnsi="Verdana" w:cs="Arial"/>
          <w:sz w:val="22"/>
          <w:szCs w:val="22"/>
          <w:lang w:val="pl-PL"/>
        </w:rPr>
        <w:t>;</w:t>
      </w:r>
    </w:p>
    <w:p w14:paraId="24CD59C7" w14:textId="77777777" w:rsidR="00DB32C8" w:rsidRPr="00B737E1" w:rsidRDefault="00DB32C8" w:rsidP="00A95ECE">
      <w:pPr>
        <w:pStyle w:val="western"/>
        <w:numPr>
          <w:ilvl w:val="0"/>
          <w:numId w:val="15"/>
        </w:numPr>
        <w:tabs>
          <w:tab w:val="left" w:pos="993"/>
        </w:tabs>
        <w:spacing w:before="0" w:after="0" w:line="360" w:lineRule="auto"/>
        <w:ind w:left="851" w:hanging="284"/>
        <w:jc w:val="both"/>
        <w:rPr>
          <w:rFonts w:ascii="Verdana" w:hAnsi="Verdana" w:cs="Arial"/>
          <w:color w:val="auto"/>
          <w:sz w:val="22"/>
          <w:szCs w:val="22"/>
        </w:rPr>
      </w:pPr>
      <w:r w:rsidRPr="00B737E1">
        <w:rPr>
          <w:rFonts w:ascii="Verdana" w:hAnsi="Verdana" w:cs="Arial"/>
          <w:sz w:val="22"/>
          <w:szCs w:val="22"/>
        </w:rPr>
        <w:t xml:space="preserve">za każdorazowe niewywiązanie się z obowiązku przedłożenia </w:t>
      </w:r>
      <w:r w:rsidRPr="00B737E1">
        <w:rPr>
          <w:rFonts w:ascii="Verdana" w:hAnsi="Verdana" w:cs="Arial"/>
          <w:sz w:val="22"/>
          <w:szCs w:val="22"/>
        </w:rPr>
        <w:lastRenderedPageBreak/>
        <w:t xml:space="preserve">dokumentu/dokumentów, o których mowa </w:t>
      </w:r>
      <w:r w:rsidRPr="00B737E1">
        <w:rPr>
          <w:rFonts w:ascii="Verdana" w:hAnsi="Verdana" w:cs="Arial"/>
          <w:color w:val="auto"/>
          <w:sz w:val="22"/>
          <w:szCs w:val="22"/>
        </w:rPr>
        <w:t xml:space="preserve">w </w:t>
      </w:r>
      <w:r w:rsidRPr="00B737E1">
        <w:rPr>
          <w:rFonts w:ascii="Verdana" w:hAnsi="Verdana" w:cs="Arial"/>
          <w:b/>
          <w:color w:val="auto"/>
          <w:sz w:val="22"/>
          <w:szCs w:val="22"/>
        </w:rPr>
        <w:t>§ 6 ust. 3</w:t>
      </w:r>
      <w:r w:rsidR="002467C5" w:rsidRPr="00B737E1">
        <w:rPr>
          <w:rFonts w:ascii="Verdana" w:hAnsi="Verdana" w:cs="Arial"/>
          <w:color w:val="auto"/>
          <w:sz w:val="22"/>
          <w:szCs w:val="22"/>
        </w:rPr>
        <w:t xml:space="preserve"> umowy</w:t>
      </w:r>
      <w:r w:rsidRPr="00B737E1">
        <w:rPr>
          <w:rFonts w:ascii="Verdana" w:hAnsi="Verdana" w:cs="Arial"/>
          <w:color w:val="auto"/>
          <w:sz w:val="22"/>
          <w:szCs w:val="22"/>
        </w:rPr>
        <w:t xml:space="preserve"> </w:t>
      </w:r>
      <w:r w:rsidRPr="00B737E1">
        <w:rPr>
          <w:rFonts w:ascii="Verdana" w:hAnsi="Verdana" w:cs="Arial"/>
          <w:sz w:val="22"/>
          <w:szCs w:val="22"/>
        </w:rPr>
        <w:t xml:space="preserve">w wysokości </w:t>
      </w:r>
      <w:r w:rsidR="003943A1" w:rsidRPr="00B737E1">
        <w:rPr>
          <w:rFonts w:ascii="Verdana" w:hAnsi="Verdana" w:cs="Arial"/>
          <w:sz w:val="22"/>
          <w:szCs w:val="22"/>
        </w:rPr>
        <w:t>0,5</w:t>
      </w:r>
      <w:r w:rsidRPr="00B737E1">
        <w:rPr>
          <w:rFonts w:ascii="Verdana" w:hAnsi="Verdana" w:cs="Arial"/>
          <w:sz w:val="22"/>
          <w:szCs w:val="22"/>
        </w:rPr>
        <w:t xml:space="preserve"> % wartości wynagrodzenia umownego brutto określonego w </w:t>
      </w:r>
      <w:r w:rsidR="00A27305" w:rsidRPr="00B737E1">
        <w:rPr>
          <w:rFonts w:ascii="Verdana" w:hAnsi="Verdana" w:cs="Arial"/>
          <w:b/>
          <w:sz w:val="22"/>
          <w:szCs w:val="22"/>
        </w:rPr>
        <w:t>§</w:t>
      </w:r>
      <w:r w:rsidR="00601171" w:rsidRPr="00B737E1">
        <w:rPr>
          <w:rFonts w:ascii="Verdana" w:hAnsi="Verdana" w:cs="Arial"/>
          <w:b/>
          <w:sz w:val="22"/>
          <w:szCs w:val="22"/>
        </w:rPr>
        <w:t>10</w:t>
      </w:r>
      <w:r w:rsidR="002467C5" w:rsidRPr="00B737E1">
        <w:rPr>
          <w:rFonts w:ascii="Verdana" w:hAnsi="Verdana" w:cs="Arial"/>
          <w:b/>
          <w:sz w:val="22"/>
          <w:szCs w:val="22"/>
        </w:rPr>
        <w:t xml:space="preserve"> </w:t>
      </w:r>
      <w:r w:rsidR="00A27305" w:rsidRPr="00B737E1">
        <w:rPr>
          <w:rFonts w:ascii="Verdana" w:hAnsi="Verdana" w:cs="Arial"/>
          <w:b/>
          <w:sz w:val="22"/>
          <w:szCs w:val="22"/>
        </w:rPr>
        <w:t xml:space="preserve">ust. 1. </w:t>
      </w:r>
      <w:r w:rsidRPr="00B737E1">
        <w:rPr>
          <w:rFonts w:ascii="Verdana" w:hAnsi="Verdana" w:cs="Arial"/>
          <w:sz w:val="22"/>
          <w:szCs w:val="22"/>
        </w:rPr>
        <w:t>umowy;</w:t>
      </w:r>
    </w:p>
    <w:p w14:paraId="74F9F78A" w14:textId="77777777" w:rsidR="00485A49" w:rsidRPr="00B737E1" w:rsidRDefault="003E197B"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737E1">
        <w:rPr>
          <w:rFonts w:ascii="Verdana" w:hAnsi="Verdana" w:cs="Arial"/>
          <w:sz w:val="22"/>
          <w:szCs w:val="22"/>
          <w:lang w:val="pl-PL"/>
        </w:rPr>
        <w:t>w</w:t>
      </w:r>
      <w:r w:rsidR="00AF57E5" w:rsidRPr="00B737E1">
        <w:rPr>
          <w:rFonts w:ascii="Verdana" w:hAnsi="Verdana" w:cs="Arial"/>
          <w:sz w:val="22"/>
          <w:szCs w:val="22"/>
          <w:lang w:val="pl-PL"/>
        </w:rPr>
        <w:t xml:space="preserve"> przypadku</w:t>
      </w:r>
      <w:r w:rsidR="00485A49" w:rsidRPr="00B737E1">
        <w:rPr>
          <w:rFonts w:ascii="Verdana" w:hAnsi="Verdana" w:cs="Arial"/>
          <w:sz w:val="22"/>
          <w:szCs w:val="22"/>
          <w:lang w:val="pl-PL"/>
        </w:rPr>
        <w:t xml:space="preserve"> brak</w:t>
      </w:r>
      <w:r w:rsidR="00727D91" w:rsidRPr="00B737E1">
        <w:rPr>
          <w:rFonts w:ascii="Verdana" w:hAnsi="Verdana" w:cs="Arial"/>
          <w:sz w:val="22"/>
          <w:szCs w:val="22"/>
          <w:lang w:val="pl-PL"/>
        </w:rPr>
        <w:t>u</w:t>
      </w:r>
      <w:r w:rsidR="00485A49" w:rsidRPr="00B737E1">
        <w:rPr>
          <w:rFonts w:ascii="Verdana" w:hAnsi="Verdana" w:cs="Arial"/>
          <w:sz w:val="22"/>
          <w:szCs w:val="22"/>
          <w:lang w:val="pl-PL"/>
        </w:rPr>
        <w:t xml:space="preserve"> </w:t>
      </w:r>
      <w:r w:rsidR="008D3276" w:rsidRPr="00B737E1">
        <w:rPr>
          <w:rFonts w:ascii="Verdana" w:hAnsi="Verdana" w:cs="Arial"/>
          <w:sz w:val="22"/>
          <w:szCs w:val="22"/>
          <w:lang w:val="pl-PL"/>
        </w:rPr>
        <w:t>oznakowania</w:t>
      </w:r>
      <w:r w:rsidR="00CC7EA5" w:rsidRPr="00B737E1">
        <w:rPr>
          <w:rFonts w:ascii="Verdana" w:hAnsi="Verdana" w:cs="Arial"/>
          <w:sz w:val="22"/>
          <w:szCs w:val="22"/>
          <w:lang w:val="pl-PL"/>
        </w:rPr>
        <w:t>,</w:t>
      </w:r>
      <w:r w:rsidR="00485A49" w:rsidRPr="00B737E1">
        <w:rPr>
          <w:rFonts w:ascii="Verdana" w:hAnsi="Verdana" w:cs="Arial"/>
          <w:sz w:val="22"/>
          <w:szCs w:val="22"/>
          <w:lang w:val="pl-PL"/>
        </w:rPr>
        <w:t xml:space="preserve"> o którym mowa w </w:t>
      </w:r>
      <w:r w:rsidR="008D3276" w:rsidRPr="00B737E1">
        <w:rPr>
          <w:rFonts w:ascii="Verdana" w:hAnsi="Verdana" w:cs="Arial"/>
          <w:b/>
          <w:color w:val="auto"/>
          <w:sz w:val="22"/>
          <w:szCs w:val="22"/>
          <w:lang w:val="pl-PL"/>
        </w:rPr>
        <w:t>§4 ust. 1</w:t>
      </w:r>
      <w:r w:rsidR="00852D68" w:rsidRPr="00B737E1">
        <w:rPr>
          <w:rFonts w:ascii="Verdana" w:hAnsi="Verdana" w:cs="Arial"/>
          <w:b/>
          <w:color w:val="auto"/>
          <w:sz w:val="22"/>
          <w:szCs w:val="22"/>
          <w:lang w:val="pl-PL"/>
        </w:rPr>
        <w:t>0</w:t>
      </w:r>
      <w:r w:rsidR="002467C5" w:rsidRPr="00B737E1">
        <w:rPr>
          <w:rFonts w:ascii="Verdana" w:hAnsi="Verdana" w:cs="Arial"/>
          <w:color w:val="auto"/>
          <w:sz w:val="22"/>
          <w:szCs w:val="22"/>
          <w:lang w:val="pl-PL"/>
        </w:rPr>
        <w:t xml:space="preserve"> umowy</w:t>
      </w:r>
      <w:r w:rsidR="003026E3" w:rsidRPr="00B737E1">
        <w:rPr>
          <w:rFonts w:ascii="Verdana" w:hAnsi="Verdana" w:cs="Arial"/>
          <w:sz w:val="22"/>
          <w:szCs w:val="22"/>
          <w:lang w:val="pl-PL"/>
        </w:rPr>
        <w:t xml:space="preserve"> </w:t>
      </w:r>
      <w:r w:rsidR="00AF57E5" w:rsidRPr="00B737E1">
        <w:rPr>
          <w:rFonts w:ascii="Verdana" w:hAnsi="Verdana" w:cs="Arial"/>
          <w:sz w:val="22"/>
          <w:szCs w:val="22"/>
          <w:lang w:val="pl-PL"/>
        </w:rPr>
        <w:t>w wysokości 100</w:t>
      </w:r>
      <w:r w:rsidR="00C76208" w:rsidRPr="00B737E1">
        <w:rPr>
          <w:rFonts w:ascii="Verdana" w:hAnsi="Verdana" w:cs="Arial"/>
          <w:sz w:val="22"/>
          <w:szCs w:val="22"/>
          <w:lang w:val="pl-PL"/>
        </w:rPr>
        <w:t>,00</w:t>
      </w:r>
      <w:r w:rsidR="00AF57E5" w:rsidRPr="00B737E1">
        <w:rPr>
          <w:rFonts w:ascii="Verdana" w:hAnsi="Verdana" w:cs="Arial"/>
          <w:sz w:val="22"/>
          <w:szCs w:val="22"/>
          <w:lang w:val="pl-PL"/>
        </w:rPr>
        <w:t xml:space="preserve"> zł za każdorazowe potwierdzone notatką stwierdzenie naruszenia nakazu w odniesieniu do każdego pracownika</w:t>
      </w:r>
      <w:r w:rsidR="00E40EF9" w:rsidRPr="00B737E1">
        <w:rPr>
          <w:rFonts w:ascii="Verdana" w:hAnsi="Verdana" w:cs="Arial"/>
          <w:sz w:val="22"/>
          <w:szCs w:val="22"/>
          <w:lang w:val="pl-PL"/>
        </w:rPr>
        <w:t xml:space="preserve"> </w:t>
      </w:r>
      <w:r w:rsidR="00E40EF9" w:rsidRPr="00B737E1">
        <w:rPr>
          <w:rFonts w:ascii="Verdana" w:eastAsia="Arial" w:hAnsi="Verdana" w:cs="Arial"/>
          <w:color w:val="auto"/>
          <w:sz w:val="22"/>
          <w:szCs w:val="22"/>
          <w:lang w:val="pl-PL" w:eastAsia="ar-SA"/>
        </w:rPr>
        <w:t>lub innej osoby wykonującej przedmiot umowy.</w:t>
      </w:r>
    </w:p>
    <w:p w14:paraId="349A5794"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kern w:val="3"/>
          <w:sz w:val="22"/>
          <w:szCs w:val="22"/>
          <w:lang w:val="pl-PL"/>
        </w:rPr>
        <w:t>w każdym przypadku braku zapłaty należnego wynagrodzenia podwykonawcom lub dalszym podwykonawcom,– w wysokości 10% niezapłaconej należności brutto,</w:t>
      </w:r>
    </w:p>
    <w:p w14:paraId="201E98B7"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kern w:val="3"/>
          <w:sz w:val="22"/>
          <w:szCs w:val="22"/>
          <w:lang w:val="pl-PL"/>
        </w:rPr>
        <w:t>w każdym przypadku nieterminowej zapłaty wynagrodzenia należnego podwykonawcom lub dalszym podwykonawcom – w wysokości 1 000,00 zł brutto za każdy rozpoczęty dzień zwłoki,</w:t>
      </w:r>
    </w:p>
    <w:p w14:paraId="50D5770D"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kern w:val="3"/>
          <w:sz w:val="22"/>
          <w:szCs w:val="22"/>
          <w:lang w:val="pl-PL"/>
        </w:rPr>
        <w:t xml:space="preserve"> w każdym przypadku nieprzedłożenia Zamawiającemu do zaakceptowania projektu umowy o podwykonawstwo lub projektu jej zmiany, której przedmiotem są roboty budowlane, – w wysokości </w:t>
      </w:r>
      <w:r w:rsidR="007C2B46" w:rsidRPr="00B17D5C">
        <w:rPr>
          <w:rFonts w:ascii="Verdana" w:eastAsia="Calibri" w:hAnsi="Verdana" w:cs="Times New Roman"/>
          <w:kern w:val="3"/>
          <w:sz w:val="22"/>
          <w:szCs w:val="22"/>
          <w:lang w:val="pl-PL"/>
        </w:rPr>
        <w:t>1</w:t>
      </w:r>
      <w:r w:rsidRPr="00B17D5C">
        <w:rPr>
          <w:rFonts w:ascii="Verdana" w:eastAsia="Calibri" w:hAnsi="Verdana" w:cs="Times New Roman"/>
          <w:kern w:val="3"/>
          <w:sz w:val="22"/>
          <w:szCs w:val="22"/>
          <w:lang w:val="pl-PL"/>
        </w:rPr>
        <w:t> 000,00 zł brutto za każdy stwierdzony przypadek,</w:t>
      </w:r>
    </w:p>
    <w:p w14:paraId="28450E02"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kern w:val="3"/>
          <w:sz w:val="22"/>
          <w:szCs w:val="22"/>
          <w:lang w:val="pl-PL"/>
        </w:rPr>
        <w:t xml:space="preserve">w każdym przypadku nieprzedłożenia w terminie poświadczonej </w:t>
      </w:r>
      <w:r w:rsidRPr="00B17D5C">
        <w:rPr>
          <w:rFonts w:ascii="Verdana" w:eastAsia="Calibri" w:hAnsi="Verdana" w:cs="Times New Roman"/>
          <w:kern w:val="3"/>
          <w:sz w:val="22"/>
          <w:szCs w:val="22"/>
          <w:lang w:val="pl-PL"/>
        </w:rPr>
        <w:br/>
        <w:t xml:space="preserve">za zgodność z oryginałem kopii umowy o podwykonawstwo lub jej zmiany – w wysokości </w:t>
      </w:r>
      <w:r w:rsidR="007C2B46" w:rsidRPr="00B17D5C">
        <w:rPr>
          <w:rFonts w:ascii="Verdana" w:eastAsia="Calibri" w:hAnsi="Verdana" w:cs="Times New Roman"/>
          <w:kern w:val="3"/>
          <w:sz w:val="22"/>
          <w:szCs w:val="22"/>
          <w:lang w:val="pl-PL"/>
        </w:rPr>
        <w:t>1</w:t>
      </w:r>
      <w:r w:rsidRPr="00B17D5C">
        <w:rPr>
          <w:rFonts w:ascii="Verdana" w:eastAsia="Calibri" w:hAnsi="Verdana" w:cs="Times New Roman"/>
          <w:kern w:val="3"/>
          <w:sz w:val="22"/>
          <w:szCs w:val="22"/>
          <w:lang w:val="pl-PL"/>
        </w:rPr>
        <w:t> 000,00 zł brutto za każdy stwierdzony przypadek,</w:t>
      </w:r>
    </w:p>
    <w:p w14:paraId="7C3725DC"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kern w:val="3"/>
          <w:sz w:val="22"/>
          <w:szCs w:val="22"/>
          <w:lang w:val="pl-PL"/>
        </w:rPr>
        <w:t>w każdym przypadku braku zmiany umowy o podwykonawstwo</w:t>
      </w:r>
      <w:r w:rsidRPr="00B17D5C">
        <w:rPr>
          <w:rFonts w:ascii="Verdana" w:eastAsia="Calibri" w:hAnsi="Verdana" w:cs="Times New Roman"/>
          <w:color w:val="FF0000"/>
          <w:kern w:val="3"/>
          <w:sz w:val="22"/>
          <w:szCs w:val="22"/>
          <w:lang w:val="pl-PL"/>
        </w:rPr>
        <w:t xml:space="preserve"> </w:t>
      </w:r>
      <w:r w:rsidRPr="00B17D5C">
        <w:rPr>
          <w:rFonts w:ascii="Verdana" w:eastAsia="Calibri" w:hAnsi="Verdana" w:cs="Times New Roman"/>
          <w:kern w:val="3"/>
          <w:sz w:val="22"/>
          <w:szCs w:val="22"/>
          <w:lang w:val="pl-PL"/>
        </w:rPr>
        <w:t xml:space="preserve">na dostawy lub usługi w zakresie terminu zapłaty – w wysokości </w:t>
      </w:r>
      <w:r w:rsidR="00081EA4" w:rsidRPr="00B17D5C">
        <w:rPr>
          <w:rFonts w:ascii="Verdana" w:eastAsia="Calibri" w:hAnsi="Verdana" w:cs="Times New Roman"/>
          <w:kern w:val="3"/>
          <w:sz w:val="22"/>
          <w:szCs w:val="22"/>
          <w:lang w:val="pl-PL"/>
        </w:rPr>
        <w:t>1</w:t>
      </w:r>
      <w:r w:rsidRPr="00B17D5C">
        <w:rPr>
          <w:rFonts w:ascii="Verdana" w:eastAsia="Calibri" w:hAnsi="Verdana" w:cs="Times New Roman"/>
          <w:kern w:val="3"/>
          <w:sz w:val="22"/>
          <w:szCs w:val="22"/>
          <w:lang w:val="pl-PL"/>
        </w:rPr>
        <w:t xml:space="preserve"> 000,00 zł brutto, za każdy rozpoczęty dzień zwłoki od upływu terminu, o którym mowa w § </w:t>
      </w:r>
      <w:r w:rsidRPr="00B17D5C">
        <w:rPr>
          <w:rFonts w:ascii="Verdana" w:eastAsia="Calibri" w:hAnsi="Verdana" w:cs="Times New Roman"/>
          <w:color w:val="auto"/>
          <w:kern w:val="3"/>
          <w:sz w:val="22"/>
          <w:szCs w:val="22"/>
          <w:lang w:val="pl-PL"/>
        </w:rPr>
        <w:t>14 ust. 8 umowy,</w:t>
      </w:r>
    </w:p>
    <w:p w14:paraId="6AB45F88" w14:textId="77777777" w:rsidR="008F2B68" w:rsidRPr="00B737E1" w:rsidRDefault="008F2B68" w:rsidP="00A95ECE">
      <w:pPr>
        <w:pStyle w:val="Akapitzlist"/>
        <w:keepNext w:val="0"/>
        <w:widowControl/>
        <w:numPr>
          <w:ilvl w:val="0"/>
          <w:numId w:val="15"/>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851" w:hanging="284"/>
        <w:jc w:val="both"/>
        <w:textAlignment w:val="auto"/>
        <w:rPr>
          <w:rFonts w:ascii="Verdana" w:eastAsia="Times New Roman" w:hAnsi="Verdana" w:cs="Arial"/>
          <w:color w:val="auto"/>
          <w:sz w:val="22"/>
          <w:szCs w:val="22"/>
          <w:lang w:val="pl-PL" w:eastAsia="pl-PL" w:bidi="ar-SA"/>
        </w:rPr>
      </w:pPr>
      <w:r w:rsidRPr="00B17D5C">
        <w:rPr>
          <w:rFonts w:ascii="Verdana" w:eastAsia="Calibri" w:hAnsi="Verdana" w:cs="Times New Roman"/>
          <w:color w:val="auto"/>
          <w:kern w:val="3"/>
          <w:sz w:val="22"/>
          <w:szCs w:val="22"/>
          <w:lang w:val="pl-PL"/>
        </w:rPr>
        <w:t>za niestawiennictwo na przegląd gwarancyjny w wysokości 1000,00 zł brutto za każdy przypadek,</w:t>
      </w:r>
    </w:p>
    <w:p w14:paraId="24C1D2ED" w14:textId="77777777" w:rsidR="00377364" w:rsidRPr="00B737E1" w:rsidRDefault="00377364" w:rsidP="00A95ECE">
      <w:pPr>
        <w:pStyle w:val="DefaultText"/>
        <w:numPr>
          <w:ilvl w:val="0"/>
          <w:numId w:val="15"/>
        </w:numPr>
        <w:tabs>
          <w:tab w:val="left" w:pos="993"/>
        </w:tabs>
        <w:spacing w:line="360" w:lineRule="auto"/>
        <w:ind w:left="851" w:hanging="284"/>
        <w:jc w:val="both"/>
        <w:rPr>
          <w:rFonts w:ascii="Verdana" w:hAnsi="Verdana" w:cs="Arial"/>
          <w:color w:val="auto"/>
          <w:sz w:val="22"/>
          <w:szCs w:val="22"/>
          <w:lang w:val="pl-PL"/>
        </w:rPr>
      </w:pPr>
      <w:r w:rsidRPr="00B737E1">
        <w:rPr>
          <w:rFonts w:ascii="Verdana" w:hAnsi="Verdana" w:cs="Arial"/>
          <w:color w:val="auto"/>
          <w:sz w:val="22"/>
          <w:szCs w:val="22"/>
          <w:lang w:val="pl-PL"/>
        </w:rPr>
        <w:t xml:space="preserve">za zwłokę w dostosowaniu harmonogramu do wskazań Zamawiającego w wysokości </w:t>
      </w:r>
      <w:r w:rsidRPr="00B737E1">
        <w:rPr>
          <w:rFonts w:ascii="Verdana" w:hAnsi="Verdana" w:cs="Arial"/>
          <w:b/>
          <w:color w:val="auto"/>
          <w:sz w:val="22"/>
          <w:szCs w:val="22"/>
          <w:lang w:val="pl-PL"/>
        </w:rPr>
        <w:t>200,00</w:t>
      </w:r>
      <w:r w:rsidRPr="00B737E1">
        <w:rPr>
          <w:rFonts w:ascii="Verdana" w:hAnsi="Verdana" w:cs="Arial"/>
          <w:color w:val="auto"/>
          <w:sz w:val="22"/>
          <w:szCs w:val="22"/>
          <w:lang w:val="pl-PL"/>
        </w:rPr>
        <w:t xml:space="preserve"> zł. za każdy dzień zwłoki</w:t>
      </w:r>
    </w:p>
    <w:p w14:paraId="3AC5A4DE" w14:textId="77777777" w:rsidR="008F2B68" w:rsidRPr="00B737E1" w:rsidRDefault="008F2B68" w:rsidP="003C7492">
      <w:pPr>
        <w:tabs>
          <w:tab w:val="left" w:pos="993"/>
        </w:tabs>
        <w:spacing w:before="100" w:beforeAutospacing="1" w:line="360" w:lineRule="auto"/>
        <w:jc w:val="both"/>
        <w:rPr>
          <w:rFonts w:ascii="Verdana" w:eastAsia="Times New Roman" w:hAnsi="Verdana" w:cs="Arial"/>
          <w:color w:val="auto"/>
          <w:sz w:val="22"/>
          <w:szCs w:val="22"/>
          <w:lang w:val="pl-PL" w:eastAsia="pl-PL" w:bidi="ar-SA"/>
        </w:rPr>
      </w:pPr>
      <w:r w:rsidRPr="00B737E1">
        <w:rPr>
          <w:rFonts w:ascii="Verdana" w:eastAsia="Times New Roman" w:hAnsi="Verdana" w:cs="Arial"/>
          <w:color w:val="auto"/>
          <w:sz w:val="22"/>
          <w:szCs w:val="22"/>
          <w:lang w:val="pl-PL" w:eastAsia="pl-PL" w:bidi="ar-SA"/>
        </w:rPr>
        <w:t>1.b. Zamawiający zobowiązany jest do zapłaty Wykonawcy kar umownych w następujących przypadkach:</w:t>
      </w:r>
    </w:p>
    <w:p w14:paraId="4B529929" w14:textId="77777777" w:rsidR="008F2B68" w:rsidRPr="00B737E1" w:rsidRDefault="008F2B68" w:rsidP="00A95ECE">
      <w:pPr>
        <w:pStyle w:val="Akapitzlist"/>
        <w:numPr>
          <w:ilvl w:val="0"/>
          <w:numId w:val="35"/>
        </w:numPr>
        <w:tabs>
          <w:tab w:val="left" w:pos="993"/>
        </w:tabs>
        <w:spacing w:before="100" w:beforeAutospacing="1" w:line="360" w:lineRule="auto"/>
        <w:jc w:val="both"/>
        <w:rPr>
          <w:rFonts w:ascii="Verdana" w:eastAsia="Times New Roman" w:hAnsi="Verdana" w:cs="Arial"/>
          <w:color w:val="auto"/>
          <w:sz w:val="22"/>
          <w:szCs w:val="22"/>
          <w:lang w:val="pl-PL" w:eastAsia="pl-PL" w:bidi="ar-SA"/>
        </w:rPr>
      </w:pPr>
      <w:r w:rsidRPr="00B737E1">
        <w:rPr>
          <w:rFonts w:ascii="Verdana" w:eastAsia="Times New Roman" w:hAnsi="Verdana" w:cs="Arial"/>
          <w:color w:val="auto"/>
          <w:sz w:val="22"/>
          <w:szCs w:val="22"/>
          <w:lang w:val="pl-PL" w:eastAsia="pl-PL" w:bidi="ar-SA"/>
        </w:rPr>
        <w:t>w przypadku braku terminowego zatwierdzenia lub wniesienia przez Zamawiającego uwag do harmonogramu – w wysokości 200,00 zł brutto za każdy rozpoczęty dzień zwłoki, liczonej od terminu, o którym mowa w § 2 ust. 4 umowy;</w:t>
      </w:r>
    </w:p>
    <w:p w14:paraId="3ACAA2CB" w14:textId="77777777" w:rsidR="008F2B68" w:rsidRPr="00B737E1" w:rsidRDefault="008F2B68" w:rsidP="00A95ECE">
      <w:pPr>
        <w:pStyle w:val="Akapitzlist"/>
        <w:numPr>
          <w:ilvl w:val="0"/>
          <w:numId w:val="35"/>
        </w:numPr>
        <w:tabs>
          <w:tab w:val="left" w:pos="993"/>
        </w:tabs>
        <w:spacing w:before="100" w:beforeAutospacing="1" w:line="360" w:lineRule="auto"/>
        <w:jc w:val="both"/>
        <w:rPr>
          <w:rFonts w:ascii="Verdana" w:eastAsia="Times New Roman" w:hAnsi="Verdana" w:cs="Arial"/>
          <w:color w:val="auto"/>
          <w:sz w:val="22"/>
          <w:szCs w:val="22"/>
          <w:lang w:val="pl-PL" w:eastAsia="pl-PL" w:bidi="ar-SA"/>
        </w:rPr>
      </w:pPr>
      <w:r w:rsidRPr="00B737E1">
        <w:rPr>
          <w:rFonts w:ascii="Verdana" w:eastAsia="Times New Roman" w:hAnsi="Verdana" w:cs="Arial"/>
          <w:color w:val="auto"/>
          <w:sz w:val="22"/>
          <w:szCs w:val="22"/>
          <w:lang w:val="pl-PL" w:eastAsia="pl-PL" w:bidi="ar-SA"/>
        </w:rPr>
        <w:t xml:space="preserve">w przypadku braku terminowego protokolarnego przekazania Wykonawcy placu budowy na czas realizacji przedmiotu zamówienia – w wysokości 0,2% wynagrodzenia brutto, o którym mowa w § 3 ust. 1 umowy, za każdy </w:t>
      </w:r>
      <w:r w:rsidRPr="00B737E1">
        <w:rPr>
          <w:rFonts w:ascii="Verdana" w:eastAsia="Times New Roman" w:hAnsi="Verdana" w:cs="Arial"/>
          <w:color w:val="auto"/>
          <w:sz w:val="22"/>
          <w:szCs w:val="22"/>
          <w:lang w:val="pl-PL" w:eastAsia="pl-PL" w:bidi="ar-SA"/>
        </w:rPr>
        <w:lastRenderedPageBreak/>
        <w:t>rozpoczęty dzień zwłoki, liczonej od terminu określonego w § 4 ust. 1 pkt 2 umowy;</w:t>
      </w:r>
    </w:p>
    <w:p w14:paraId="0AD42AFA" w14:textId="5F7BAFC0" w:rsidR="008F2B68" w:rsidRPr="00B737E1" w:rsidRDefault="008F2B68" w:rsidP="00A95ECE">
      <w:pPr>
        <w:pStyle w:val="Akapitzlist"/>
        <w:numPr>
          <w:ilvl w:val="0"/>
          <w:numId w:val="35"/>
        </w:numPr>
        <w:tabs>
          <w:tab w:val="left" w:pos="993"/>
        </w:tabs>
        <w:spacing w:before="100" w:beforeAutospacing="1" w:line="360" w:lineRule="auto"/>
        <w:jc w:val="both"/>
        <w:rPr>
          <w:rFonts w:ascii="Verdana" w:eastAsia="Times New Roman" w:hAnsi="Verdana" w:cs="Arial"/>
          <w:color w:val="auto"/>
          <w:sz w:val="22"/>
          <w:szCs w:val="22"/>
          <w:lang w:val="pl-PL" w:eastAsia="pl-PL" w:bidi="ar-SA"/>
        </w:rPr>
      </w:pPr>
      <w:r w:rsidRPr="00B737E1">
        <w:rPr>
          <w:rFonts w:ascii="Verdana" w:eastAsia="Times New Roman" w:hAnsi="Verdana" w:cs="Arial"/>
          <w:color w:val="auto"/>
          <w:sz w:val="22"/>
          <w:szCs w:val="22"/>
          <w:lang w:val="pl-PL" w:eastAsia="pl-PL" w:bidi="ar-SA"/>
        </w:rPr>
        <w:t xml:space="preserve">w przypadku braku terminowego dokonania odbioru końcowego przedmiotu umowy </w:t>
      </w:r>
      <w:r w:rsidR="00827D09">
        <w:rPr>
          <w:rFonts w:ascii="Verdana" w:eastAsia="Times New Roman" w:hAnsi="Verdana" w:cs="Arial"/>
          <w:color w:val="auto"/>
          <w:sz w:val="22"/>
          <w:szCs w:val="22"/>
          <w:lang w:val="pl-PL" w:eastAsia="pl-PL" w:bidi="ar-SA"/>
        </w:rPr>
        <w:t xml:space="preserve">z przyczyn leżących po stronie Zamawiającego </w:t>
      </w:r>
      <w:r w:rsidRPr="00B737E1">
        <w:rPr>
          <w:rFonts w:ascii="Verdana" w:eastAsia="Times New Roman" w:hAnsi="Verdana" w:cs="Arial"/>
          <w:color w:val="auto"/>
          <w:sz w:val="22"/>
          <w:szCs w:val="22"/>
          <w:lang w:val="pl-PL" w:eastAsia="pl-PL" w:bidi="ar-SA"/>
        </w:rPr>
        <w:t xml:space="preserve">- w wysokości 0,2 % wynagrodzenia brutto, o którym mowa w § </w:t>
      </w:r>
      <w:r w:rsidR="00D37504" w:rsidRPr="00B737E1">
        <w:rPr>
          <w:rFonts w:ascii="Verdana" w:eastAsia="Times New Roman" w:hAnsi="Verdana" w:cs="Arial"/>
          <w:color w:val="auto"/>
          <w:sz w:val="22"/>
          <w:szCs w:val="22"/>
          <w:lang w:val="pl-PL" w:eastAsia="pl-PL" w:bidi="ar-SA"/>
        </w:rPr>
        <w:t>10</w:t>
      </w:r>
      <w:r w:rsidRPr="00B737E1">
        <w:rPr>
          <w:rFonts w:ascii="Verdana" w:eastAsia="Times New Roman" w:hAnsi="Verdana" w:cs="Arial"/>
          <w:color w:val="auto"/>
          <w:sz w:val="22"/>
          <w:szCs w:val="22"/>
          <w:lang w:val="pl-PL" w:eastAsia="pl-PL" w:bidi="ar-SA"/>
        </w:rPr>
        <w:t xml:space="preserve"> ust. 1 umowy, za każdy rozpoczęty dzień zwłoki, liczonej od terminu określonego w § </w:t>
      </w:r>
      <w:r w:rsidR="00D37504" w:rsidRPr="00B737E1">
        <w:rPr>
          <w:rFonts w:ascii="Verdana" w:eastAsia="Times New Roman" w:hAnsi="Verdana" w:cs="Arial"/>
          <w:color w:val="auto"/>
          <w:sz w:val="22"/>
          <w:szCs w:val="22"/>
          <w:lang w:val="pl-PL" w:eastAsia="pl-PL" w:bidi="ar-SA"/>
        </w:rPr>
        <w:t>7</w:t>
      </w:r>
      <w:r w:rsidRPr="00B737E1">
        <w:rPr>
          <w:rFonts w:ascii="Verdana" w:eastAsia="Times New Roman" w:hAnsi="Verdana" w:cs="Arial"/>
          <w:color w:val="auto"/>
          <w:sz w:val="22"/>
          <w:szCs w:val="22"/>
          <w:lang w:val="pl-PL" w:eastAsia="pl-PL" w:bidi="ar-SA"/>
        </w:rPr>
        <w:t xml:space="preserve"> ust. </w:t>
      </w:r>
      <w:r w:rsidR="00D37504" w:rsidRPr="00B737E1">
        <w:rPr>
          <w:rFonts w:ascii="Verdana" w:eastAsia="Times New Roman" w:hAnsi="Verdana" w:cs="Arial"/>
          <w:color w:val="auto"/>
          <w:sz w:val="22"/>
          <w:szCs w:val="22"/>
          <w:lang w:val="pl-PL" w:eastAsia="pl-PL" w:bidi="ar-SA"/>
        </w:rPr>
        <w:t>2</w:t>
      </w:r>
      <w:r w:rsidRPr="00B737E1">
        <w:rPr>
          <w:rFonts w:ascii="Verdana" w:eastAsia="Times New Roman" w:hAnsi="Verdana" w:cs="Arial"/>
          <w:color w:val="auto"/>
          <w:sz w:val="22"/>
          <w:szCs w:val="22"/>
          <w:lang w:val="pl-PL" w:eastAsia="pl-PL" w:bidi="ar-SA"/>
        </w:rPr>
        <w:t xml:space="preserve"> umowy;</w:t>
      </w:r>
    </w:p>
    <w:p w14:paraId="08817B83" w14:textId="77777777" w:rsidR="008F2B68" w:rsidRPr="00B737E1" w:rsidRDefault="008F2B68" w:rsidP="00A95ECE">
      <w:pPr>
        <w:pStyle w:val="Akapitzlist"/>
        <w:numPr>
          <w:ilvl w:val="0"/>
          <w:numId w:val="35"/>
        </w:numPr>
        <w:tabs>
          <w:tab w:val="left" w:pos="993"/>
        </w:tabs>
        <w:spacing w:before="100" w:beforeAutospacing="1" w:line="360" w:lineRule="auto"/>
        <w:jc w:val="both"/>
        <w:rPr>
          <w:rFonts w:ascii="Verdana" w:eastAsia="Times New Roman" w:hAnsi="Verdana" w:cs="Arial"/>
          <w:color w:val="auto"/>
          <w:sz w:val="22"/>
          <w:szCs w:val="22"/>
          <w:lang w:val="pl-PL" w:eastAsia="pl-PL" w:bidi="ar-SA"/>
        </w:rPr>
      </w:pPr>
      <w:r w:rsidRPr="00B737E1">
        <w:rPr>
          <w:rFonts w:ascii="Verdana" w:eastAsia="Times New Roman" w:hAnsi="Verdana" w:cs="Arial"/>
          <w:color w:val="auto"/>
          <w:sz w:val="22"/>
          <w:szCs w:val="22"/>
          <w:lang w:val="pl-PL" w:eastAsia="pl-PL" w:bidi="ar-SA"/>
        </w:rPr>
        <w:t>za niestawiennictwo na przegląd gwarancyjny lub przegląd w okresie rękojmi, jeśli na przegląd ten stawił się Wykonawca, w wysokości 1000,00 zł brutto za każdy przypadek.</w:t>
      </w:r>
    </w:p>
    <w:p w14:paraId="6A6BF707" w14:textId="77777777" w:rsidR="00DB32C8" w:rsidRPr="00B737E1" w:rsidRDefault="00DB32C8"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hAnsi="Verdana" w:cs="Arial"/>
          <w:sz w:val="22"/>
          <w:szCs w:val="22"/>
          <w:lang w:val="pl-PL"/>
        </w:rPr>
      </w:pPr>
      <w:r w:rsidRPr="00B737E1">
        <w:rPr>
          <w:rFonts w:ascii="Verdana" w:hAnsi="Verdana" w:cs="Arial"/>
          <w:color w:val="auto"/>
          <w:sz w:val="22"/>
          <w:szCs w:val="22"/>
          <w:lang w:val="pl-PL"/>
        </w:rPr>
        <w:t xml:space="preserve">Naliczoną przez Zamawiającego karę umowną </w:t>
      </w:r>
      <w:r w:rsidRPr="00B737E1">
        <w:rPr>
          <w:rFonts w:ascii="Verdana" w:hAnsi="Verdana" w:cs="Arial"/>
          <w:sz w:val="22"/>
          <w:szCs w:val="22"/>
          <w:lang w:val="pl-PL"/>
        </w:rPr>
        <w:t>Wykonawca zobowiązuje się zapłacić w</w:t>
      </w:r>
      <w:r w:rsidR="006F0B82" w:rsidRPr="00B737E1">
        <w:rPr>
          <w:rFonts w:ascii="Verdana" w:hAnsi="Verdana" w:cs="Arial"/>
          <w:sz w:val="22"/>
          <w:szCs w:val="22"/>
          <w:lang w:val="pl-PL"/>
        </w:rPr>
        <w:t> </w:t>
      </w:r>
      <w:r w:rsidRPr="00B737E1">
        <w:rPr>
          <w:rFonts w:ascii="Verdana" w:hAnsi="Verdana" w:cs="Arial"/>
          <w:sz w:val="22"/>
          <w:szCs w:val="22"/>
          <w:lang w:val="pl-PL"/>
        </w:rPr>
        <w:t>terminie 14 dni od otrzymania stosownego pisemnego wezwania</w:t>
      </w:r>
      <w:r w:rsidR="00CC7EA5" w:rsidRPr="00B737E1">
        <w:rPr>
          <w:rFonts w:ascii="Verdana" w:hAnsi="Verdana" w:cs="Arial"/>
          <w:sz w:val="22"/>
          <w:szCs w:val="22"/>
          <w:lang w:val="pl-PL"/>
        </w:rPr>
        <w:t>.</w:t>
      </w:r>
      <w:r w:rsidRPr="00B737E1">
        <w:rPr>
          <w:rFonts w:ascii="Verdana" w:hAnsi="Verdana" w:cs="Arial"/>
          <w:sz w:val="22"/>
          <w:szCs w:val="22"/>
          <w:lang w:val="pl-PL"/>
        </w:rPr>
        <w:t xml:space="preserve"> </w:t>
      </w:r>
    </w:p>
    <w:p w14:paraId="4AF0A85A" w14:textId="77777777" w:rsidR="00DB32C8" w:rsidRPr="00B737E1" w:rsidRDefault="00DB32C8"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eastAsia="Times New Roman" w:hAnsi="Verdana" w:cs="Arial"/>
          <w:color w:val="auto"/>
          <w:sz w:val="22"/>
          <w:szCs w:val="22"/>
          <w:lang w:val="pl-PL" w:eastAsia="pl-PL" w:bidi="ar-SA"/>
        </w:rPr>
      </w:pPr>
      <w:r w:rsidRPr="00B737E1">
        <w:rPr>
          <w:rFonts w:ascii="Verdana" w:hAnsi="Verdana" w:cs="Arial"/>
          <w:color w:val="auto"/>
          <w:sz w:val="22"/>
          <w:szCs w:val="22"/>
          <w:lang w:val="pl-PL"/>
        </w:rPr>
        <w:t>Należność z tytułu kar umownych może zostać potrącona przez Zamawiającego z</w:t>
      </w:r>
      <w:r w:rsidR="006F0B82" w:rsidRPr="00B737E1">
        <w:rPr>
          <w:rFonts w:ascii="Verdana" w:hAnsi="Verdana" w:cs="Arial"/>
          <w:color w:val="auto"/>
          <w:sz w:val="22"/>
          <w:szCs w:val="22"/>
          <w:lang w:val="pl-PL"/>
        </w:rPr>
        <w:t> </w:t>
      </w:r>
      <w:r w:rsidRPr="00B737E1">
        <w:rPr>
          <w:rFonts w:ascii="Verdana" w:hAnsi="Verdana" w:cs="Arial"/>
          <w:color w:val="auto"/>
          <w:sz w:val="22"/>
          <w:szCs w:val="22"/>
          <w:lang w:val="pl-PL"/>
        </w:rPr>
        <w:t>wynagrodzenia przysługującego Wykonawcy.</w:t>
      </w:r>
      <w:r w:rsidR="003026E3" w:rsidRPr="00B737E1">
        <w:rPr>
          <w:rFonts w:ascii="Verdana" w:hAnsi="Verdana" w:cs="Arial"/>
          <w:color w:val="auto"/>
          <w:sz w:val="22"/>
          <w:szCs w:val="22"/>
          <w:lang w:val="pl-PL"/>
        </w:rPr>
        <w:t xml:space="preserve"> </w:t>
      </w:r>
    </w:p>
    <w:p w14:paraId="0D775240" w14:textId="77777777" w:rsidR="00DB32C8" w:rsidRPr="00B737E1" w:rsidRDefault="00DB32C8"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eastAsia="Times New Roman" w:hAnsi="Verdana" w:cs="Arial"/>
          <w:sz w:val="22"/>
          <w:szCs w:val="22"/>
          <w:lang w:val="pl-PL" w:eastAsia="pl-PL" w:bidi="ar-SA"/>
        </w:rPr>
      </w:pPr>
      <w:r w:rsidRPr="00B737E1">
        <w:rPr>
          <w:rFonts w:ascii="Verdana" w:hAnsi="Verdana" w:cs="Arial"/>
          <w:sz w:val="22"/>
          <w:szCs w:val="22"/>
          <w:lang w:val="pl-PL"/>
        </w:rPr>
        <w:t xml:space="preserve">Zamawiającemu przysługuje prawo dochodzenia odszkodowania w pełnej wysokości przewyższającej wartość zastrzeżonych kar umownych na zasadach ogólnych określonych przepisami </w:t>
      </w:r>
      <w:r w:rsidR="00CC7EA5" w:rsidRPr="00B737E1">
        <w:rPr>
          <w:rFonts w:ascii="Verdana" w:hAnsi="Verdana" w:cs="Arial"/>
          <w:sz w:val="22"/>
          <w:szCs w:val="22"/>
          <w:lang w:val="pl-PL"/>
        </w:rPr>
        <w:t>K</w:t>
      </w:r>
      <w:r w:rsidRPr="00B737E1">
        <w:rPr>
          <w:rFonts w:ascii="Verdana" w:hAnsi="Verdana" w:cs="Arial"/>
          <w:sz w:val="22"/>
          <w:szCs w:val="22"/>
          <w:lang w:val="pl-PL"/>
        </w:rPr>
        <w:t xml:space="preserve">odeksu cywilnego. </w:t>
      </w:r>
      <w:r w:rsidR="00D120E6" w:rsidRPr="00B737E1">
        <w:rPr>
          <w:rFonts w:ascii="Verdana" w:hAnsi="Verdana" w:cs="Arial"/>
          <w:sz w:val="22"/>
          <w:szCs w:val="22"/>
          <w:lang w:val="pl-PL"/>
        </w:rPr>
        <w:t xml:space="preserve">Uprawnienie zamawiającego do dochodzenia kar umownych nie wpływa na możliwość skorzystania przez Zamawiającego z innych przysługujących mu z mocy prawa lub niniejszej umowy środków prawnych. </w:t>
      </w:r>
      <w:r w:rsidRPr="00B737E1">
        <w:rPr>
          <w:rFonts w:ascii="Verdana" w:hAnsi="Verdana" w:cs="Arial"/>
          <w:sz w:val="22"/>
          <w:szCs w:val="22"/>
          <w:lang w:val="pl-PL"/>
        </w:rPr>
        <w:t>Zapłata kary umownej nie wyklucza dochodzenia przez Zamawiającego wykonania zobowiązań zgodnie z</w:t>
      </w:r>
      <w:r w:rsidR="003026E3" w:rsidRPr="00B737E1">
        <w:rPr>
          <w:rFonts w:ascii="Verdana" w:hAnsi="Verdana" w:cs="Arial"/>
          <w:sz w:val="22"/>
          <w:szCs w:val="22"/>
          <w:lang w:val="pl-PL"/>
        </w:rPr>
        <w:t xml:space="preserve"> </w:t>
      </w:r>
      <w:r w:rsidRPr="00B737E1">
        <w:rPr>
          <w:rFonts w:ascii="Verdana" w:hAnsi="Verdana" w:cs="Arial"/>
          <w:sz w:val="22"/>
          <w:szCs w:val="22"/>
          <w:lang w:val="pl-PL"/>
        </w:rPr>
        <w:t>postanowieniami umowy.</w:t>
      </w:r>
    </w:p>
    <w:p w14:paraId="359B14A7" w14:textId="5667092F" w:rsidR="00DB32C8" w:rsidRPr="00B737E1" w:rsidRDefault="00DB32C8"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eastAsia="Times New Roman" w:hAnsi="Verdana" w:cs="Arial"/>
          <w:sz w:val="22"/>
          <w:szCs w:val="22"/>
          <w:lang w:val="pl-PL" w:eastAsia="pl-PL" w:bidi="ar-SA"/>
        </w:rPr>
      </w:pPr>
      <w:r w:rsidRPr="00B737E1">
        <w:rPr>
          <w:rFonts w:ascii="Verdana" w:hAnsi="Verdana" w:cs="Arial"/>
          <w:sz w:val="22"/>
          <w:szCs w:val="22"/>
          <w:lang w:val="pl-PL"/>
        </w:rPr>
        <w:t>Łączna wysokość kar umownych przysługujących Zamawiającemu z tytułów</w:t>
      </w:r>
      <w:r w:rsidR="00CC7EA5" w:rsidRPr="00B737E1">
        <w:rPr>
          <w:rFonts w:ascii="Verdana" w:hAnsi="Verdana" w:cs="Arial"/>
          <w:sz w:val="22"/>
          <w:szCs w:val="22"/>
          <w:lang w:val="pl-PL"/>
        </w:rPr>
        <w:t>,</w:t>
      </w:r>
      <w:r w:rsidRPr="00B737E1">
        <w:rPr>
          <w:rFonts w:ascii="Verdana" w:hAnsi="Verdana" w:cs="Arial"/>
          <w:sz w:val="22"/>
          <w:szCs w:val="22"/>
          <w:lang w:val="pl-PL"/>
        </w:rPr>
        <w:t xml:space="preserve"> o których mowa w </w:t>
      </w:r>
      <w:r w:rsidRPr="00B737E1">
        <w:rPr>
          <w:rFonts w:ascii="Verdana" w:hAnsi="Verdana" w:cs="Arial"/>
          <w:b/>
          <w:sz w:val="22"/>
          <w:szCs w:val="22"/>
          <w:lang w:val="pl-PL"/>
        </w:rPr>
        <w:t xml:space="preserve">ust. 1 </w:t>
      </w:r>
      <w:r w:rsidR="00F65C36" w:rsidRPr="00B737E1">
        <w:rPr>
          <w:rFonts w:ascii="Verdana" w:hAnsi="Verdana" w:cs="Arial"/>
          <w:b/>
          <w:sz w:val="22"/>
          <w:szCs w:val="22"/>
          <w:lang w:val="pl-PL"/>
        </w:rPr>
        <w:t xml:space="preserve">a </w:t>
      </w:r>
      <w:r w:rsidRPr="00B737E1">
        <w:rPr>
          <w:rFonts w:ascii="Verdana" w:hAnsi="Verdana" w:cs="Arial"/>
          <w:b/>
          <w:sz w:val="22"/>
          <w:szCs w:val="22"/>
          <w:lang w:val="pl-PL"/>
        </w:rPr>
        <w:t xml:space="preserve">lit.: </w:t>
      </w:r>
      <w:r w:rsidRPr="00B737E1">
        <w:rPr>
          <w:rFonts w:ascii="Verdana" w:hAnsi="Verdana" w:cs="Arial"/>
          <w:b/>
          <w:color w:val="auto"/>
          <w:sz w:val="22"/>
          <w:szCs w:val="22"/>
          <w:lang w:val="pl-PL"/>
        </w:rPr>
        <w:t>a-b, d-</w:t>
      </w:r>
      <w:r w:rsidR="00D37504" w:rsidRPr="00B737E1">
        <w:rPr>
          <w:rFonts w:ascii="Verdana" w:hAnsi="Verdana" w:cs="Arial"/>
          <w:b/>
          <w:color w:val="auto"/>
          <w:sz w:val="22"/>
          <w:szCs w:val="22"/>
          <w:lang w:val="pl-PL"/>
        </w:rPr>
        <w:t>p</w:t>
      </w:r>
      <w:r w:rsidRPr="00B737E1">
        <w:rPr>
          <w:rFonts w:ascii="Verdana" w:hAnsi="Verdana" w:cs="Arial"/>
          <w:color w:val="auto"/>
          <w:sz w:val="22"/>
          <w:szCs w:val="22"/>
          <w:lang w:val="pl-PL"/>
        </w:rPr>
        <w:t xml:space="preserve">, nie </w:t>
      </w:r>
      <w:r w:rsidRPr="00B737E1">
        <w:rPr>
          <w:rFonts w:ascii="Verdana" w:hAnsi="Verdana" w:cs="Arial"/>
          <w:sz w:val="22"/>
          <w:szCs w:val="22"/>
          <w:lang w:val="pl-PL"/>
        </w:rPr>
        <w:t xml:space="preserve">może przekroczyć </w:t>
      </w:r>
      <w:r w:rsidR="00827D09" w:rsidRPr="00827D09">
        <w:rPr>
          <w:rFonts w:ascii="Verdana" w:hAnsi="Verdana" w:cs="Arial"/>
          <w:b/>
          <w:bCs/>
          <w:sz w:val="22"/>
          <w:szCs w:val="22"/>
          <w:lang w:val="pl-PL"/>
        </w:rPr>
        <w:t xml:space="preserve">20 </w:t>
      </w:r>
      <w:r w:rsidRPr="00827D09">
        <w:rPr>
          <w:rFonts w:ascii="Verdana" w:hAnsi="Verdana" w:cs="Arial"/>
          <w:b/>
          <w:bCs/>
          <w:sz w:val="22"/>
          <w:szCs w:val="22"/>
          <w:lang w:val="pl-PL"/>
        </w:rPr>
        <w:t>%</w:t>
      </w:r>
      <w:r w:rsidRPr="00B737E1">
        <w:rPr>
          <w:rFonts w:ascii="Verdana" w:hAnsi="Verdana" w:cs="Arial"/>
          <w:sz w:val="22"/>
          <w:szCs w:val="22"/>
          <w:lang w:val="pl-PL"/>
        </w:rPr>
        <w:t xml:space="preserve"> wartości całkowitej wynagrodzenia brutto, o której mowa w </w:t>
      </w:r>
      <w:r w:rsidRPr="00B737E1">
        <w:rPr>
          <w:rFonts w:ascii="Verdana" w:hAnsi="Verdana" w:cs="Arial"/>
          <w:b/>
          <w:sz w:val="22"/>
          <w:szCs w:val="22"/>
          <w:lang w:val="pl-PL"/>
        </w:rPr>
        <w:t>§</w:t>
      </w:r>
      <w:r w:rsidR="00601171" w:rsidRPr="00B737E1">
        <w:rPr>
          <w:rFonts w:ascii="Verdana" w:hAnsi="Verdana" w:cs="Arial"/>
          <w:b/>
          <w:sz w:val="22"/>
          <w:szCs w:val="22"/>
          <w:lang w:val="pl-PL"/>
        </w:rPr>
        <w:t>10</w:t>
      </w:r>
      <w:r w:rsidRPr="00B737E1">
        <w:rPr>
          <w:rFonts w:ascii="Verdana" w:hAnsi="Verdana" w:cs="Arial"/>
          <w:b/>
          <w:sz w:val="22"/>
          <w:szCs w:val="22"/>
          <w:lang w:val="pl-PL"/>
        </w:rPr>
        <w:t xml:space="preserve"> ust. 1</w:t>
      </w:r>
      <w:r w:rsidR="002467C5" w:rsidRPr="00B737E1">
        <w:rPr>
          <w:rFonts w:ascii="Verdana" w:hAnsi="Verdana" w:cs="Arial"/>
          <w:b/>
          <w:sz w:val="22"/>
          <w:szCs w:val="22"/>
          <w:lang w:val="pl-PL"/>
        </w:rPr>
        <w:t xml:space="preserve"> </w:t>
      </w:r>
      <w:r w:rsidR="002467C5" w:rsidRPr="00B737E1">
        <w:rPr>
          <w:rFonts w:ascii="Verdana" w:hAnsi="Verdana" w:cs="Arial"/>
          <w:color w:val="auto"/>
          <w:sz w:val="22"/>
          <w:szCs w:val="22"/>
          <w:lang w:val="pl-PL"/>
        </w:rPr>
        <w:t>umowy</w:t>
      </w:r>
      <w:r w:rsidRPr="00B737E1">
        <w:rPr>
          <w:rFonts w:ascii="Verdana" w:hAnsi="Verdana" w:cs="Arial"/>
          <w:b/>
          <w:sz w:val="22"/>
          <w:szCs w:val="22"/>
          <w:lang w:val="pl-PL"/>
        </w:rPr>
        <w:t>.</w:t>
      </w:r>
    </w:p>
    <w:p w14:paraId="19741560" w14:textId="77777777" w:rsidR="006F0B82" w:rsidRPr="00B737E1" w:rsidRDefault="00DB32C8"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eastAsia="Times New Roman" w:hAnsi="Verdana" w:cs="Arial"/>
          <w:sz w:val="22"/>
          <w:szCs w:val="22"/>
          <w:lang w:val="pl-PL" w:eastAsia="pl-PL" w:bidi="ar-SA"/>
        </w:rPr>
      </w:pPr>
      <w:r w:rsidRPr="00B737E1">
        <w:rPr>
          <w:rFonts w:ascii="Verdana" w:hAnsi="Verdana" w:cs="Arial"/>
          <w:sz w:val="22"/>
          <w:szCs w:val="22"/>
          <w:lang w:val="pl-PL"/>
        </w:rPr>
        <w:t xml:space="preserve">W przypadku, kiedy łączna wysokość kar umownych przekroczy 15% wartości całkowitej wynagrodzenia brutto, Zamawiający ma prawo odstąpić od umowy i naliczyć karę umowną określoną w </w:t>
      </w:r>
      <w:r w:rsidRPr="00B737E1">
        <w:rPr>
          <w:rFonts w:ascii="Verdana" w:hAnsi="Verdana" w:cs="Arial"/>
          <w:b/>
          <w:sz w:val="22"/>
          <w:szCs w:val="22"/>
          <w:lang w:val="pl-PL"/>
        </w:rPr>
        <w:t xml:space="preserve">ust. 1 </w:t>
      </w:r>
      <w:r w:rsidR="00F65C36" w:rsidRPr="00B737E1">
        <w:rPr>
          <w:rFonts w:ascii="Verdana" w:hAnsi="Verdana" w:cs="Arial"/>
          <w:b/>
          <w:sz w:val="22"/>
          <w:szCs w:val="22"/>
          <w:lang w:val="pl-PL"/>
        </w:rPr>
        <w:t xml:space="preserve">a </w:t>
      </w:r>
      <w:r w:rsidRPr="00B737E1">
        <w:rPr>
          <w:rFonts w:ascii="Verdana" w:hAnsi="Verdana" w:cs="Arial"/>
          <w:b/>
          <w:sz w:val="22"/>
          <w:szCs w:val="22"/>
          <w:lang w:val="pl-PL"/>
        </w:rPr>
        <w:t>lit. c</w:t>
      </w:r>
      <w:r w:rsidRPr="00B737E1">
        <w:rPr>
          <w:rFonts w:ascii="Verdana" w:hAnsi="Verdana" w:cs="Arial"/>
          <w:sz w:val="22"/>
          <w:szCs w:val="22"/>
          <w:lang w:val="pl-PL"/>
        </w:rPr>
        <w:t xml:space="preserve">. </w:t>
      </w:r>
    </w:p>
    <w:p w14:paraId="1564BB06" w14:textId="77777777" w:rsidR="000D47F4" w:rsidRPr="00B737E1" w:rsidRDefault="00727D91" w:rsidP="00A95ECE">
      <w:pPr>
        <w:pStyle w:val="Akapitzlist"/>
        <w:keepNext w:val="0"/>
        <w:widowControl/>
        <w:numPr>
          <w:ilvl w:val="0"/>
          <w:numId w:val="7"/>
        </w:numPr>
        <w:pBdr>
          <w:top w:val="none" w:sz="0" w:space="0" w:color="auto"/>
          <w:left w:val="none" w:sz="0" w:space="0" w:color="auto"/>
          <w:bottom w:val="none" w:sz="0" w:space="0" w:color="auto"/>
          <w:right w:val="none" w:sz="0" w:space="0" w:color="auto"/>
        </w:pBdr>
        <w:tabs>
          <w:tab w:val="left" w:pos="993"/>
        </w:tabs>
        <w:suppressAutoHyphens w:val="0"/>
        <w:spacing w:before="100" w:beforeAutospacing="1" w:line="360" w:lineRule="auto"/>
        <w:ind w:left="567" w:hanging="283"/>
        <w:jc w:val="both"/>
        <w:textAlignment w:val="auto"/>
        <w:rPr>
          <w:rFonts w:ascii="Verdana" w:eastAsia="Times New Roman" w:hAnsi="Verdana" w:cs="Arial"/>
          <w:sz w:val="22"/>
          <w:szCs w:val="22"/>
          <w:lang w:val="pl-PL" w:eastAsia="pl-PL" w:bidi="ar-SA"/>
        </w:rPr>
      </w:pPr>
      <w:r w:rsidRPr="00B737E1">
        <w:rPr>
          <w:rFonts w:ascii="Verdana" w:eastAsia="Times New Roman" w:hAnsi="Verdana" w:cs="Arial"/>
          <w:sz w:val="22"/>
          <w:szCs w:val="22"/>
          <w:lang w:val="pl-PL" w:eastAsia="pl-PL" w:bidi="ar-SA"/>
        </w:rPr>
        <w:t>Odstąpienie od umowy lub jej wypowiedzenie nie powoduje utraty możliwości naliczenia i dochodzenia kar umownych.</w:t>
      </w:r>
    </w:p>
    <w:p w14:paraId="5467A307" w14:textId="77777777" w:rsidR="00D37504" w:rsidRPr="00B17D5C" w:rsidRDefault="00D37504" w:rsidP="003C7492">
      <w:pPr>
        <w:pStyle w:val="DefaultText"/>
        <w:tabs>
          <w:tab w:val="left" w:pos="993"/>
        </w:tabs>
        <w:spacing w:line="360" w:lineRule="auto"/>
        <w:ind w:left="567" w:hanging="283"/>
        <w:jc w:val="both"/>
        <w:rPr>
          <w:rFonts w:ascii="Verdana" w:hAnsi="Verdana" w:cs="Arial"/>
          <w:b/>
          <w:bCs/>
          <w:sz w:val="22"/>
          <w:szCs w:val="22"/>
          <w:lang w:val="pl-PL"/>
        </w:rPr>
      </w:pPr>
    </w:p>
    <w:p w14:paraId="26E6392F"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rPr>
        <w:t>§1</w:t>
      </w:r>
      <w:r w:rsidR="004F50B3" w:rsidRPr="00B737E1">
        <w:rPr>
          <w:rFonts w:ascii="Verdana" w:hAnsi="Verdana" w:cs="Arial"/>
          <w:b/>
          <w:bCs/>
          <w:sz w:val="22"/>
          <w:szCs w:val="22"/>
        </w:rPr>
        <w:t>2</w:t>
      </w:r>
      <w:r w:rsidRPr="00B737E1">
        <w:rPr>
          <w:rFonts w:ascii="Verdana" w:hAnsi="Verdana" w:cs="Arial"/>
          <w:b/>
          <w:bCs/>
          <w:sz w:val="22"/>
          <w:szCs w:val="22"/>
        </w:rPr>
        <w:t xml:space="preserve"> </w:t>
      </w:r>
      <w:r w:rsidRPr="00B737E1">
        <w:rPr>
          <w:rFonts w:ascii="Verdana" w:hAnsi="Verdana" w:cs="Arial"/>
          <w:b/>
          <w:bCs/>
          <w:sz w:val="22"/>
          <w:szCs w:val="22"/>
          <w:lang w:val="pl-PL"/>
        </w:rPr>
        <w:t>Odstąpienie</w:t>
      </w:r>
      <w:r w:rsidRPr="00B737E1">
        <w:rPr>
          <w:rFonts w:ascii="Verdana" w:hAnsi="Verdana" w:cs="Arial"/>
          <w:b/>
          <w:bCs/>
          <w:sz w:val="22"/>
          <w:szCs w:val="22"/>
        </w:rPr>
        <w:t xml:space="preserve"> od </w:t>
      </w:r>
      <w:r w:rsidRPr="00B737E1">
        <w:rPr>
          <w:rFonts w:ascii="Verdana" w:hAnsi="Verdana" w:cs="Arial"/>
          <w:b/>
          <w:bCs/>
          <w:sz w:val="22"/>
          <w:szCs w:val="22"/>
          <w:lang w:val="pl-PL"/>
        </w:rPr>
        <w:t>umowy</w:t>
      </w:r>
    </w:p>
    <w:p w14:paraId="692C7A4B" w14:textId="77777777" w:rsidR="00DB32C8" w:rsidRPr="00B737E1" w:rsidRDefault="00DB32C8" w:rsidP="00A95ECE">
      <w:pPr>
        <w:pStyle w:val="DefaultText"/>
        <w:numPr>
          <w:ilvl w:val="0"/>
          <w:numId w:val="8"/>
        </w:numPr>
        <w:tabs>
          <w:tab w:val="left" w:pos="993"/>
        </w:tabs>
        <w:spacing w:line="360" w:lineRule="auto"/>
        <w:ind w:left="426" w:hanging="426"/>
        <w:jc w:val="both"/>
        <w:rPr>
          <w:rFonts w:ascii="Verdana" w:hAnsi="Verdana" w:cs="Arial"/>
          <w:sz w:val="22"/>
          <w:szCs w:val="22"/>
          <w:lang w:val="pl-PL"/>
        </w:rPr>
      </w:pPr>
      <w:r w:rsidRPr="00B737E1">
        <w:rPr>
          <w:rFonts w:ascii="Verdana" w:hAnsi="Verdana" w:cs="Arial"/>
          <w:sz w:val="22"/>
          <w:szCs w:val="22"/>
          <w:lang w:val="pl-PL"/>
        </w:rPr>
        <w:t xml:space="preserve">Poza przypadkami wymienionymi w </w:t>
      </w:r>
      <w:r w:rsidR="00CC7EA5" w:rsidRPr="00B737E1">
        <w:rPr>
          <w:rFonts w:ascii="Verdana" w:hAnsi="Verdana" w:cs="Arial"/>
          <w:sz w:val="22"/>
          <w:szCs w:val="22"/>
          <w:lang w:val="pl-PL"/>
        </w:rPr>
        <w:t>K</w:t>
      </w:r>
      <w:r w:rsidRPr="00B737E1">
        <w:rPr>
          <w:rFonts w:ascii="Verdana" w:hAnsi="Verdana" w:cs="Arial"/>
          <w:sz w:val="22"/>
          <w:szCs w:val="22"/>
          <w:lang w:val="pl-PL"/>
        </w:rPr>
        <w:t xml:space="preserve">odeksie cywilnym i innych przepisach, Zamawiającemu przysługuje prawo odstąpienia od umowy </w:t>
      </w:r>
      <w:r w:rsidR="00586E03" w:rsidRPr="00B737E1">
        <w:rPr>
          <w:rFonts w:ascii="Verdana" w:hAnsi="Verdana" w:cs="Arial"/>
          <w:sz w:val="22"/>
          <w:szCs w:val="22"/>
          <w:lang w:val="pl-PL"/>
        </w:rPr>
        <w:t xml:space="preserve"> i naliczenia kary umownej za odstąpienie od umowy z winy Wykonawcy </w:t>
      </w:r>
      <w:r w:rsidRPr="00B737E1">
        <w:rPr>
          <w:rFonts w:ascii="Verdana" w:hAnsi="Verdana" w:cs="Arial"/>
          <w:sz w:val="22"/>
          <w:szCs w:val="22"/>
          <w:lang w:val="pl-PL"/>
        </w:rPr>
        <w:t>w przypadkach wskazanych w</w:t>
      </w:r>
      <w:r w:rsidR="006F0B82" w:rsidRPr="00B737E1">
        <w:rPr>
          <w:rFonts w:ascii="Verdana" w:hAnsi="Verdana" w:cs="Arial"/>
          <w:sz w:val="22"/>
          <w:szCs w:val="22"/>
          <w:lang w:val="pl-PL"/>
        </w:rPr>
        <w:t> </w:t>
      </w:r>
      <w:r w:rsidRPr="00B737E1">
        <w:rPr>
          <w:rFonts w:ascii="Verdana" w:hAnsi="Verdana" w:cs="Arial"/>
          <w:sz w:val="22"/>
          <w:szCs w:val="22"/>
          <w:lang w:val="pl-PL"/>
        </w:rPr>
        <w:t>niniejszej umowie oraz we wskazanych w lit. a-</w:t>
      </w:r>
      <w:r w:rsidR="00E71A2C" w:rsidRPr="00B737E1">
        <w:rPr>
          <w:rFonts w:ascii="Verdana" w:hAnsi="Verdana" w:cs="Arial"/>
          <w:sz w:val="22"/>
          <w:szCs w:val="22"/>
          <w:lang w:val="pl-PL"/>
        </w:rPr>
        <w:t>c</w:t>
      </w:r>
      <w:r w:rsidRPr="00B737E1">
        <w:rPr>
          <w:rFonts w:ascii="Verdana" w:hAnsi="Verdana" w:cs="Arial"/>
          <w:sz w:val="22"/>
          <w:szCs w:val="22"/>
          <w:lang w:val="pl-PL"/>
        </w:rPr>
        <w:t xml:space="preserve"> poniżej:</w:t>
      </w:r>
    </w:p>
    <w:p w14:paraId="6A5C6E41" w14:textId="77777777" w:rsidR="00DB32C8" w:rsidRPr="00B737E1" w:rsidRDefault="00DB32C8" w:rsidP="00A95ECE">
      <w:pPr>
        <w:pStyle w:val="DefaultText"/>
        <w:numPr>
          <w:ilvl w:val="0"/>
          <w:numId w:val="9"/>
        </w:numPr>
        <w:spacing w:line="360" w:lineRule="auto"/>
        <w:ind w:left="851" w:hanging="425"/>
        <w:jc w:val="both"/>
        <w:rPr>
          <w:rFonts w:ascii="Verdana" w:hAnsi="Verdana" w:cs="Arial"/>
          <w:sz w:val="22"/>
          <w:szCs w:val="22"/>
          <w:lang w:val="pl-PL"/>
        </w:rPr>
      </w:pPr>
      <w:r w:rsidRPr="00B737E1">
        <w:rPr>
          <w:rFonts w:ascii="Verdana" w:hAnsi="Verdana" w:cs="Arial"/>
          <w:sz w:val="22"/>
          <w:szCs w:val="22"/>
          <w:lang w:val="pl-PL"/>
        </w:rPr>
        <w:t xml:space="preserve">gdy Wykonawca przerwał realizację robót bez uzasadnionej przyczyny i </w:t>
      </w:r>
      <w:r w:rsidRPr="00B737E1">
        <w:rPr>
          <w:rFonts w:ascii="Verdana" w:hAnsi="Verdana" w:cs="Arial"/>
          <w:sz w:val="22"/>
          <w:szCs w:val="22"/>
          <w:lang w:val="pl-PL"/>
        </w:rPr>
        <w:lastRenderedPageBreak/>
        <w:t xml:space="preserve">przerwa trwa dłużej niż </w:t>
      </w:r>
      <w:r w:rsidR="00367E49" w:rsidRPr="00A70FD4">
        <w:rPr>
          <w:rFonts w:ascii="Verdana" w:hAnsi="Verdana" w:cs="Arial"/>
          <w:color w:val="auto"/>
          <w:sz w:val="22"/>
          <w:szCs w:val="22"/>
          <w:lang w:val="pl-PL"/>
        </w:rPr>
        <w:t>7</w:t>
      </w:r>
      <w:r w:rsidRPr="00A70FD4">
        <w:rPr>
          <w:rFonts w:ascii="Verdana" w:hAnsi="Verdana" w:cs="Arial"/>
          <w:color w:val="auto"/>
          <w:sz w:val="22"/>
          <w:szCs w:val="22"/>
          <w:lang w:val="pl-PL"/>
        </w:rPr>
        <w:t xml:space="preserve"> d</w:t>
      </w:r>
      <w:r w:rsidRPr="00B737E1">
        <w:rPr>
          <w:rFonts w:ascii="Verdana" w:hAnsi="Verdana" w:cs="Arial"/>
          <w:sz w:val="22"/>
          <w:szCs w:val="22"/>
          <w:lang w:val="pl-PL"/>
        </w:rPr>
        <w:t>ni roboczych;</w:t>
      </w:r>
    </w:p>
    <w:p w14:paraId="76FE99BD" w14:textId="77777777" w:rsidR="00DB32C8" w:rsidRPr="00B737E1" w:rsidRDefault="00DB32C8" w:rsidP="00A95ECE">
      <w:pPr>
        <w:pStyle w:val="DefaultText"/>
        <w:numPr>
          <w:ilvl w:val="0"/>
          <w:numId w:val="9"/>
        </w:numPr>
        <w:spacing w:line="360" w:lineRule="auto"/>
        <w:ind w:left="851" w:hanging="425"/>
        <w:jc w:val="both"/>
        <w:rPr>
          <w:rFonts w:ascii="Verdana" w:hAnsi="Verdana" w:cs="Arial"/>
          <w:sz w:val="22"/>
          <w:szCs w:val="22"/>
          <w:lang w:val="pl-PL"/>
        </w:rPr>
      </w:pPr>
      <w:r w:rsidRPr="00B737E1">
        <w:rPr>
          <w:rFonts w:ascii="Verdana" w:hAnsi="Verdana" w:cs="Arial"/>
          <w:sz w:val="22"/>
          <w:szCs w:val="22"/>
          <w:lang w:val="pl-PL"/>
        </w:rPr>
        <w:t>gdy Wykonawca realizuje przedmiot umowy niezgodnie z postanowieniami umowy, w</w:t>
      </w:r>
      <w:r w:rsidR="006F0B82" w:rsidRPr="00B737E1">
        <w:rPr>
          <w:rFonts w:ascii="Verdana" w:hAnsi="Verdana" w:cs="Arial"/>
          <w:sz w:val="22"/>
          <w:szCs w:val="22"/>
          <w:lang w:val="pl-PL"/>
        </w:rPr>
        <w:t> </w:t>
      </w:r>
      <w:r w:rsidR="00E36FCF" w:rsidRPr="00B737E1">
        <w:rPr>
          <w:rFonts w:ascii="Verdana" w:hAnsi="Verdana" w:cs="Arial"/>
          <w:sz w:val="22"/>
          <w:szCs w:val="22"/>
          <w:lang w:val="pl-PL"/>
        </w:rPr>
        <w:t>szczególności w</w:t>
      </w:r>
      <w:r w:rsidRPr="00B737E1">
        <w:rPr>
          <w:rFonts w:ascii="Verdana" w:hAnsi="Verdana" w:cs="Arial"/>
          <w:sz w:val="22"/>
          <w:szCs w:val="22"/>
          <w:lang w:val="pl-PL"/>
        </w:rPr>
        <w:t xml:space="preserve"> przypadku, w którym wartość naliczonych kar umownych przekracza wysokość wskazaną w </w:t>
      </w:r>
      <w:r w:rsidRPr="00B737E1">
        <w:rPr>
          <w:rFonts w:ascii="Verdana" w:hAnsi="Verdana" w:cs="Arial"/>
          <w:b/>
          <w:bCs/>
          <w:sz w:val="22"/>
          <w:szCs w:val="22"/>
          <w:lang w:val="pl-PL"/>
        </w:rPr>
        <w:t>§</w:t>
      </w:r>
      <w:r w:rsidR="00F06652" w:rsidRPr="00B737E1">
        <w:rPr>
          <w:rFonts w:ascii="Verdana" w:hAnsi="Verdana" w:cs="Arial"/>
          <w:b/>
          <w:bCs/>
          <w:sz w:val="22"/>
          <w:szCs w:val="22"/>
          <w:lang w:val="pl-PL"/>
        </w:rPr>
        <w:t>11</w:t>
      </w:r>
      <w:r w:rsidRPr="00B737E1">
        <w:rPr>
          <w:rFonts w:ascii="Verdana" w:hAnsi="Verdana" w:cs="Arial"/>
          <w:b/>
          <w:bCs/>
          <w:sz w:val="22"/>
          <w:szCs w:val="22"/>
          <w:lang w:val="pl-PL"/>
        </w:rPr>
        <w:t xml:space="preserve"> ust. 5</w:t>
      </w:r>
      <w:r w:rsidR="002467C5" w:rsidRPr="00B737E1">
        <w:rPr>
          <w:rFonts w:ascii="Verdana" w:hAnsi="Verdana" w:cs="Arial"/>
          <w:b/>
          <w:bCs/>
          <w:sz w:val="22"/>
          <w:szCs w:val="22"/>
          <w:lang w:val="pl-PL"/>
        </w:rPr>
        <w:t xml:space="preserve"> </w:t>
      </w:r>
      <w:r w:rsidR="002467C5" w:rsidRPr="00B737E1">
        <w:rPr>
          <w:rFonts w:ascii="Verdana" w:hAnsi="Verdana" w:cs="Arial"/>
          <w:color w:val="auto"/>
          <w:sz w:val="22"/>
          <w:szCs w:val="22"/>
          <w:lang w:val="pl-PL"/>
        </w:rPr>
        <w:t>umowy</w:t>
      </w:r>
      <w:r w:rsidRPr="00B737E1">
        <w:rPr>
          <w:rFonts w:ascii="Verdana" w:hAnsi="Verdana" w:cs="Arial"/>
          <w:sz w:val="22"/>
          <w:szCs w:val="22"/>
          <w:lang w:val="pl-PL"/>
        </w:rPr>
        <w:t>;</w:t>
      </w:r>
    </w:p>
    <w:p w14:paraId="205CD79B" w14:textId="77777777" w:rsidR="00DB32C8" w:rsidRPr="00B737E1" w:rsidRDefault="00DB32C8" w:rsidP="00A95ECE">
      <w:pPr>
        <w:pStyle w:val="DefaultText"/>
        <w:numPr>
          <w:ilvl w:val="0"/>
          <w:numId w:val="9"/>
        </w:numPr>
        <w:spacing w:line="360" w:lineRule="auto"/>
        <w:ind w:left="851" w:hanging="425"/>
        <w:jc w:val="both"/>
        <w:rPr>
          <w:rFonts w:ascii="Verdana" w:hAnsi="Verdana" w:cs="Arial"/>
          <w:sz w:val="22"/>
          <w:szCs w:val="22"/>
          <w:lang w:val="pl-PL"/>
        </w:rPr>
      </w:pPr>
      <w:r w:rsidRPr="00B737E1">
        <w:rPr>
          <w:rFonts w:ascii="Verdana" w:hAnsi="Verdana" w:cs="Arial"/>
          <w:sz w:val="22"/>
          <w:szCs w:val="22"/>
          <w:lang w:val="pl-PL"/>
        </w:rPr>
        <w:t>w przypadku wydania nakazu zajęcia majątku Wykonawcy lub zrzeczenia się przez Wykonawcę majątku na rzecz wierzycieli;</w:t>
      </w:r>
    </w:p>
    <w:p w14:paraId="24C8172C" w14:textId="77777777" w:rsidR="00DB32C8" w:rsidRPr="00B737E1" w:rsidRDefault="00DB32C8" w:rsidP="00A95ECE">
      <w:pPr>
        <w:pStyle w:val="DefaultText"/>
        <w:numPr>
          <w:ilvl w:val="0"/>
          <w:numId w:val="10"/>
        </w:numPr>
        <w:tabs>
          <w:tab w:val="left" w:pos="426"/>
        </w:tabs>
        <w:spacing w:line="360" w:lineRule="auto"/>
        <w:ind w:left="567" w:hanging="567"/>
        <w:jc w:val="both"/>
        <w:rPr>
          <w:rFonts w:ascii="Verdana" w:hAnsi="Verdana" w:cs="Arial"/>
          <w:sz w:val="22"/>
          <w:szCs w:val="22"/>
          <w:lang w:val="pl-PL"/>
        </w:rPr>
      </w:pPr>
      <w:r w:rsidRPr="00B737E1">
        <w:rPr>
          <w:rFonts w:ascii="Verdana" w:hAnsi="Verdana" w:cs="Arial"/>
          <w:sz w:val="22"/>
          <w:szCs w:val="22"/>
          <w:lang w:val="pl-PL"/>
        </w:rPr>
        <w:t>Odstąpienie od umowy wymaga formy pisemnej pod rygorem nieważności.</w:t>
      </w:r>
    </w:p>
    <w:p w14:paraId="2B2DBFDD" w14:textId="77777777" w:rsidR="00DB32C8" w:rsidRPr="00B737E1" w:rsidRDefault="00DB32C8" w:rsidP="00A95ECE">
      <w:pPr>
        <w:pStyle w:val="DefaultText"/>
        <w:numPr>
          <w:ilvl w:val="0"/>
          <w:numId w:val="10"/>
        </w:numPr>
        <w:tabs>
          <w:tab w:val="left" w:pos="426"/>
        </w:tabs>
        <w:spacing w:line="360" w:lineRule="auto"/>
        <w:ind w:left="567" w:hanging="567"/>
        <w:jc w:val="both"/>
        <w:rPr>
          <w:rFonts w:ascii="Verdana" w:hAnsi="Verdana" w:cs="Arial"/>
          <w:sz w:val="22"/>
          <w:szCs w:val="22"/>
          <w:lang w:val="pl-PL"/>
        </w:rPr>
      </w:pPr>
      <w:r w:rsidRPr="00B737E1">
        <w:rPr>
          <w:rFonts w:ascii="Verdana" w:hAnsi="Verdana" w:cs="Arial"/>
          <w:sz w:val="22"/>
          <w:szCs w:val="22"/>
          <w:lang w:val="pl-PL"/>
        </w:rPr>
        <w:t>Oświadczenie o odstąpieniu winno zostać złożone w terminie 30 dni od powzięcia wiadomości o</w:t>
      </w:r>
      <w:r w:rsidR="003026E3" w:rsidRPr="00B737E1">
        <w:rPr>
          <w:rFonts w:ascii="Verdana" w:hAnsi="Verdana" w:cs="Arial"/>
          <w:sz w:val="22"/>
          <w:szCs w:val="22"/>
          <w:lang w:val="pl-PL"/>
        </w:rPr>
        <w:t xml:space="preserve"> </w:t>
      </w:r>
      <w:r w:rsidRPr="00B737E1">
        <w:rPr>
          <w:rFonts w:ascii="Verdana" w:hAnsi="Verdana" w:cs="Arial"/>
          <w:sz w:val="22"/>
          <w:szCs w:val="22"/>
          <w:lang w:val="pl-PL"/>
        </w:rPr>
        <w:t>przyczynie odstąpienia.</w:t>
      </w:r>
    </w:p>
    <w:p w14:paraId="152642B3" w14:textId="77777777" w:rsidR="00DB32C8" w:rsidRPr="00B737E1" w:rsidRDefault="00DB32C8" w:rsidP="00A95ECE">
      <w:pPr>
        <w:pStyle w:val="DefaultText"/>
        <w:numPr>
          <w:ilvl w:val="0"/>
          <w:numId w:val="10"/>
        </w:numPr>
        <w:tabs>
          <w:tab w:val="left" w:pos="993"/>
        </w:tabs>
        <w:spacing w:line="360" w:lineRule="auto"/>
        <w:ind w:left="426" w:hanging="426"/>
        <w:jc w:val="both"/>
        <w:rPr>
          <w:rFonts w:ascii="Verdana" w:hAnsi="Verdana" w:cs="Arial"/>
          <w:sz w:val="22"/>
          <w:szCs w:val="22"/>
          <w:lang w:val="pl-PL"/>
        </w:rPr>
      </w:pPr>
      <w:r w:rsidRPr="00B737E1">
        <w:rPr>
          <w:rFonts w:ascii="Verdana" w:hAnsi="Verdana" w:cs="Arial"/>
          <w:sz w:val="22"/>
          <w:szCs w:val="22"/>
          <w:lang w:val="pl-PL"/>
        </w:rPr>
        <w:t>W przypadku odstąpienia od umowy Wykonawcę oraz Zamawiającego obciążają następujące obowiązki szczegółowe:</w:t>
      </w:r>
    </w:p>
    <w:p w14:paraId="77D99674" w14:textId="77777777" w:rsidR="00DB32C8" w:rsidRPr="00B737E1" w:rsidRDefault="00DB32C8" w:rsidP="00A95ECE">
      <w:pPr>
        <w:pStyle w:val="DefaultText"/>
        <w:numPr>
          <w:ilvl w:val="0"/>
          <w:numId w:val="11"/>
        </w:numPr>
        <w:spacing w:line="360" w:lineRule="auto"/>
        <w:ind w:left="709" w:hanging="283"/>
        <w:jc w:val="both"/>
        <w:rPr>
          <w:rFonts w:ascii="Verdana" w:hAnsi="Verdana" w:cs="Arial"/>
          <w:sz w:val="22"/>
          <w:szCs w:val="22"/>
          <w:lang w:val="pl-PL"/>
        </w:rPr>
      </w:pPr>
      <w:r w:rsidRPr="00B737E1">
        <w:rPr>
          <w:rFonts w:ascii="Verdana" w:hAnsi="Verdana" w:cs="Arial"/>
          <w:sz w:val="22"/>
          <w:szCs w:val="22"/>
          <w:lang w:val="pl-PL"/>
        </w:rPr>
        <w:t>Wykonawca zabezpieczy przerwane roboty;</w:t>
      </w:r>
    </w:p>
    <w:p w14:paraId="716DE0A4" w14:textId="77777777" w:rsidR="00DB32C8" w:rsidRPr="00B737E1" w:rsidRDefault="00DB32C8" w:rsidP="00A95ECE">
      <w:pPr>
        <w:pStyle w:val="DefaultText"/>
        <w:numPr>
          <w:ilvl w:val="0"/>
          <w:numId w:val="11"/>
        </w:numPr>
        <w:spacing w:line="360" w:lineRule="auto"/>
        <w:ind w:left="709" w:hanging="283"/>
        <w:jc w:val="both"/>
        <w:rPr>
          <w:rFonts w:ascii="Verdana" w:hAnsi="Verdana" w:cs="Arial"/>
          <w:sz w:val="22"/>
          <w:szCs w:val="22"/>
          <w:lang w:val="pl-PL"/>
        </w:rPr>
      </w:pPr>
      <w:r w:rsidRPr="00B737E1">
        <w:rPr>
          <w:rFonts w:ascii="Verdana" w:hAnsi="Verdana" w:cs="Arial"/>
          <w:sz w:val="22"/>
          <w:szCs w:val="22"/>
          <w:lang w:val="pl-PL"/>
        </w:rPr>
        <w:t>Zamawiający w terminie 7 dni dokona protokolarnego odbioru robót według stanu na dzień odstąpienia od umowy;</w:t>
      </w:r>
    </w:p>
    <w:p w14:paraId="1F4FE133" w14:textId="77777777" w:rsidR="00DB32C8" w:rsidRPr="00B737E1" w:rsidRDefault="00DB32C8" w:rsidP="00A95ECE">
      <w:pPr>
        <w:pStyle w:val="DefaultText"/>
        <w:numPr>
          <w:ilvl w:val="0"/>
          <w:numId w:val="11"/>
        </w:numPr>
        <w:spacing w:line="360" w:lineRule="auto"/>
        <w:ind w:left="709" w:hanging="283"/>
        <w:jc w:val="both"/>
        <w:rPr>
          <w:rFonts w:ascii="Verdana" w:hAnsi="Verdana" w:cs="Arial"/>
          <w:sz w:val="22"/>
          <w:szCs w:val="22"/>
          <w:lang w:val="pl-PL"/>
        </w:rPr>
      </w:pPr>
      <w:r w:rsidRPr="00B737E1">
        <w:rPr>
          <w:rFonts w:ascii="Verdana" w:hAnsi="Verdana" w:cs="Arial"/>
          <w:sz w:val="22"/>
          <w:szCs w:val="22"/>
          <w:lang w:val="pl-PL"/>
        </w:rPr>
        <w:t>Wykonawca przedłoży Zamawiającemu do zatwierdzenia szczegółowy protokół inwentaryzacji robót w toku według stanu na dzień odstąpienia od umowy;</w:t>
      </w:r>
    </w:p>
    <w:p w14:paraId="567F317A" w14:textId="77777777" w:rsidR="00DB32C8" w:rsidRPr="00B737E1" w:rsidRDefault="00DB32C8" w:rsidP="00A95ECE">
      <w:pPr>
        <w:pStyle w:val="DefaultText"/>
        <w:numPr>
          <w:ilvl w:val="0"/>
          <w:numId w:val="11"/>
        </w:numPr>
        <w:spacing w:line="360" w:lineRule="auto"/>
        <w:ind w:left="709" w:hanging="283"/>
        <w:jc w:val="both"/>
        <w:rPr>
          <w:rFonts w:ascii="Verdana" w:hAnsi="Verdana" w:cs="Arial"/>
          <w:sz w:val="22"/>
          <w:szCs w:val="22"/>
          <w:lang w:val="pl-PL"/>
        </w:rPr>
      </w:pPr>
      <w:r w:rsidRPr="00B737E1">
        <w:rPr>
          <w:rFonts w:ascii="Verdana" w:hAnsi="Verdana" w:cs="Arial"/>
          <w:sz w:val="22"/>
          <w:szCs w:val="22"/>
          <w:lang w:val="pl-PL"/>
        </w:rPr>
        <w:t>Zamawiający ustosunkuje się do przedłożonego przez Wykonawcę protokołu</w:t>
      </w:r>
      <w:r w:rsidR="003026E3" w:rsidRPr="00B737E1">
        <w:rPr>
          <w:rFonts w:ascii="Verdana" w:hAnsi="Verdana" w:cs="Arial"/>
          <w:sz w:val="22"/>
          <w:szCs w:val="22"/>
          <w:lang w:val="pl-PL"/>
        </w:rPr>
        <w:t xml:space="preserve"> </w:t>
      </w:r>
      <w:r w:rsidRPr="00B737E1">
        <w:rPr>
          <w:rFonts w:ascii="Verdana" w:hAnsi="Verdana" w:cs="Arial"/>
          <w:sz w:val="22"/>
          <w:szCs w:val="22"/>
          <w:lang w:val="pl-PL"/>
        </w:rPr>
        <w:t>w terminie 7 dni, a w przypadku, gdy protokół nie został sporządzony prawidłowo, Zamawiający zawiadomi Wykonawcę w tym terminie, a Wykonawca zobowiązany jest do jego poprawienia w terminie 3 dni od daty powiadomienia;</w:t>
      </w:r>
    </w:p>
    <w:p w14:paraId="6899E7E4" w14:textId="77777777" w:rsidR="00DB32C8" w:rsidRPr="00B737E1" w:rsidRDefault="00DB32C8" w:rsidP="00A95ECE">
      <w:pPr>
        <w:pStyle w:val="DefaultText"/>
        <w:numPr>
          <w:ilvl w:val="0"/>
          <w:numId w:val="11"/>
        </w:numPr>
        <w:spacing w:line="360" w:lineRule="auto"/>
        <w:ind w:left="709" w:hanging="283"/>
        <w:jc w:val="both"/>
        <w:rPr>
          <w:rFonts w:ascii="Verdana" w:hAnsi="Verdana" w:cs="Arial"/>
          <w:sz w:val="22"/>
          <w:szCs w:val="22"/>
          <w:lang w:val="pl-PL"/>
        </w:rPr>
      </w:pPr>
      <w:r w:rsidRPr="00B737E1">
        <w:rPr>
          <w:rFonts w:ascii="Verdana" w:hAnsi="Verdana" w:cs="Arial"/>
          <w:sz w:val="22"/>
          <w:szCs w:val="22"/>
          <w:lang w:val="pl-PL"/>
        </w:rPr>
        <w:t>Wykonawca niezwłocznie, najpóźniej w terminie 3 dni uporządkuje teren robót oraz usunie dostarczone lub wniesione materiały i urządzenia.</w:t>
      </w:r>
    </w:p>
    <w:p w14:paraId="7361F61C" w14:textId="77777777" w:rsidR="00DB32C8" w:rsidRPr="00B737E1" w:rsidRDefault="00DB32C8" w:rsidP="00A95ECE">
      <w:pPr>
        <w:pStyle w:val="DefaultText"/>
        <w:numPr>
          <w:ilvl w:val="0"/>
          <w:numId w:val="10"/>
        </w:numPr>
        <w:spacing w:line="360" w:lineRule="auto"/>
        <w:ind w:left="567" w:hanging="567"/>
        <w:jc w:val="both"/>
        <w:rPr>
          <w:rFonts w:ascii="Verdana" w:hAnsi="Verdana" w:cs="Arial"/>
          <w:b/>
          <w:color w:val="EE0000"/>
          <w:sz w:val="22"/>
          <w:szCs w:val="22"/>
          <w:lang w:val="pl-PL"/>
        </w:rPr>
      </w:pPr>
      <w:r w:rsidRPr="00B737E1">
        <w:rPr>
          <w:rFonts w:ascii="Verdana" w:hAnsi="Verdana" w:cs="Arial"/>
          <w:color w:val="auto"/>
          <w:sz w:val="22"/>
          <w:szCs w:val="22"/>
          <w:lang w:val="pl-PL"/>
        </w:rPr>
        <w:t xml:space="preserve">W przypadku odstąpienia od umowy, na podstawie zatwierdzonego protokołu inwentaryzacji, o którym mowa w ust. </w:t>
      </w:r>
      <w:r w:rsidRPr="00B737E1">
        <w:rPr>
          <w:rFonts w:ascii="Verdana" w:hAnsi="Verdana" w:cs="Arial"/>
          <w:b/>
          <w:color w:val="auto"/>
          <w:sz w:val="22"/>
          <w:szCs w:val="22"/>
          <w:lang w:val="pl-PL"/>
        </w:rPr>
        <w:t>4 lit. c</w:t>
      </w:r>
      <w:r w:rsidRPr="00B737E1">
        <w:rPr>
          <w:rFonts w:ascii="Verdana" w:hAnsi="Verdana" w:cs="Arial"/>
          <w:color w:val="auto"/>
          <w:sz w:val="22"/>
          <w:szCs w:val="22"/>
          <w:lang w:val="pl-PL"/>
        </w:rPr>
        <w:t>, Wykonawca sporządzi kosztorys powykonawczy w oparciu o obmiary wykonanych robót i ceny jednostkowe</w:t>
      </w:r>
      <w:r w:rsidR="00E40EF9" w:rsidRPr="00B737E1">
        <w:rPr>
          <w:rFonts w:ascii="Verdana" w:hAnsi="Verdana" w:cs="Arial"/>
          <w:color w:val="auto"/>
          <w:sz w:val="22"/>
          <w:szCs w:val="22"/>
          <w:lang w:val="pl-PL"/>
        </w:rPr>
        <w:t xml:space="preserve"> z kosztorysu ofertowego.</w:t>
      </w:r>
      <w:r w:rsidRPr="00B737E1">
        <w:rPr>
          <w:rFonts w:ascii="Verdana" w:hAnsi="Verdana" w:cs="Arial"/>
          <w:color w:val="auto"/>
          <w:sz w:val="22"/>
          <w:szCs w:val="22"/>
          <w:lang w:val="pl-PL"/>
        </w:rPr>
        <w:t>. Termin ustosunkowania się przez Zamawiającego do przedłożonych kosztorysów powykonawczych wynosi 7 dni licząc od daty przedłożenia go przez Wykonawcę. W przypadku, gdy kosztorysy nie zostały</w:t>
      </w:r>
      <w:r w:rsidR="006F0B82" w:rsidRPr="00B737E1">
        <w:rPr>
          <w:rFonts w:ascii="Verdana" w:hAnsi="Verdana" w:cs="Arial"/>
          <w:color w:val="auto"/>
          <w:sz w:val="22"/>
          <w:szCs w:val="22"/>
          <w:lang w:val="pl-PL"/>
        </w:rPr>
        <w:t xml:space="preserve"> </w:t>
      </w:r>
      <w:r w:rsidRPr="00B737E1">
        <w:rPr>
          <w:rFonts w:ascii="Verdana" w:hAnsi="Verdana" w:cs="Arial"/>
          <w:color w:val="auto"/>
          <w:sz w:val="22"/>
          <w:szCs w:val="22"/>
          <w:lang w:val="pl-PL"/>
        </w:rPr>
        <w:t>sporządzone prawidłowo, Zamawiający powiadomi Wykonawcę w tym terminie, a</w:t>
      </w:r>
      <w:r w:rsidR="006F0B82" w:rsidRPr="00B737E1">
        <w:rPr>
          <w:rFonts w:ascii="Verdana" w:hAnsi="Verdana" w:cs="Arial"/>
          <w:color w:val="auto"/>
          <w:sz w:val="22"/>
          <w:szCs w:val="22"/>
          <w:lang w:val="pl-PL"/>
        </w:rPr>
        <w:t> </w:t>
      </w:r>
      <w:r w:rsidRPr="00B737E1">
        <w:rPr>
          <w:rFonts w:ascii="Verdana" w:hAnsi="Verdana" w:cs="Arial"/>
          <w:color w:val="auto"/>
          <w:sz w:val="22"/>
          <w:szCs w:val="22"/>
          <w:lang w:val="pl-PL"/>
        </w:rPr>
        <w:t xml:space="preserve">Wykonawca zobowiązany jest do jego poprawienia w terminie 3 dni od daty powiadomienia. Zatwierdzone przez Zamawiającego kosztorysy powykonawcze będą stanowić podstawę wystawienia faktury przez Wykonawcę, a Zamawiający dokona zapłaty za wykonane i odebrane roboty na zasadach określonych </w:t>
      </w:r>
      <w:r w:rsidR="00037121" w:rsidRPr="00B737E1">
        <w:rPr>
          <w:rFonts w:ascii="Verdana" w:hAnsi="Verdana" w:cs="Arial"/>
          <w:color w:val="auto"/>
          <w:sz w:val="22"/>
          <w:szCs w:val="22"/>
          <w:lang w:val="pl-PL"/>
        </w:rPr>
        <w:t xml:space="preserve">odpowiednio </w:t>
      </w:r>
      <w:r w:rsidRPr="00B737E1">
        <w:rPr>
          <w:rFonts w:ascii="Verdana" w:hAnsi="Verdana" w:cs="Arial"/>
          <w:color w:val="auto"/>
          <w:sz w:val="22"/>
          <w:szCs w:val="22"/>
          <w:lang w:val="pl-PL"/>
        </w:rPr>
        <w:t xml:space="preserve">w </w:t>
      </w:r>
      <w:r w:rsidRPr="00B737E1">
        <w:rPr>
          <w:rFonts w:ascii="Verdana" w:hAnsi="Verdana" w:cs="Arial"/>
          <w:b/>
          <w:color w:val="auto"/>
          <w:sz w:val="22"/>
          <w:szCs w:val="22"/>
          <w:lang w:val="pl-PL"/>
        </w:rPr>
        <w:t>§</w:t>
      </w:r>
      <w:r w:rsidR="00601171" w:rsidRPr="00B737E1">
        <w:rPr>
          <w:rFonts w:ascii="Verdana" w:hAnsi="Verdana" w:cs="Arial"/>
          <w:b/>
          <w:color w:val="auto"/>
          <w:sz w:val="22"/>
          <w:szCs w:val="22"/>
          <w:lang w:val="pl-PL"/>
        </w:rPr>
        <w:t xml:space="preserve">10 </w:t>
      </w:r>
      <w:r w:rsidR="002467C5" w:rsidRPr="00B737E1">
        <w:rPr>
          <w:rFonts w:ascii="Verdana" w:hAnsi="Verdana" w:cs="Arial"/>
          <w:color w:val="auto"/>
          <w:sz w:val="22"/>
          <w:szCs w:val="22"/>
          <w:lang w:val="pl-PL"/>
        </w:rPr>
        <w:t>umowy</w:t>
      </w:r>
      <w:r w:rsidR="00037121" w:rsidRPr="00B737E1">
        <w:rPr>
          <w:rFonts w:ascii="Verdana" w:hAnsi="Verdana" w:cs="Arial"/>
          <w:color w:val="auto"/>
          <w:sz w:val="22"/>
          <w:szCs w:val="22"/>
          <w:lang w:val="pl-PL"/>
        </w:rPr>
        <w:t>.</w:t>
      </w:r>
    </w:p>
    <w:p w14:paraId="102B79AD" w14:textId="77777777" w:rsidR="00EB61CF" w:rsidRPr="00B737E1" w:rsidRDefault="00DB32C8" w:rsidP="00A95ECE">
      <w:pPr>
        <w:pStyle w:val="DefaultText"/>
        <w:numPr>
          <w:ilvl w:val="0"/>
          <w:numId w:val="10"/>
        </w:numPr>
        <w:tabs>
          <w:tab w:val="left" w:pos="993"/>
        </w:tabs>
        <w:spacing w:line="360" w:lineRule="auto"/>
        <w:ind w:left="567" w:hanging="567"/>
        <w:jc w:val="both"/>
        <w:rPr>
          <w:rFonts w:ascii="Verdana" w:hAnsi="Verdana" w:cs="Arial"/>
          <w:b/>
          <w:sz w:val="22"/>
          <w:szCs w:val="22"/>
          <w:lang w:val="pl-PL"/>
        </w:rPr>
      </w:pPr>
      <w:r w:rsidRPr="00B737E1">
        <w:rPr>
          <w:rFonts w:ascii="Verdana" w:hAnsi="Verdana" w:cs="Arial"/>
          <w:sz w:val="22"/>
          <w:szCs w:val="22"/>
          <w:lang w:val="pl-PL"/>
        </w:rPr>
        <w:t xml:space="preserve">Na roboty objęte fakturą wskazaną w ust. 5 Wykonawca udziela gwarancji i </w:t>
      </w:r>
      <w:r w:rsidRPr="00B737E1">
        <w:rPr>
          <w:rFonts w:ascii="Verdana" w:hAnsi="Verdana" w:cs="Arial"/>
          <w:sz w:val="22"/>
          <w:szCs w:val="22"/>
          <w:lang w:val="pl-PL"/>
        </w:rPr>
        <w:lastRenderedPageBreak/>
        <w:t xml:space="preserve">rękojmi na zasadach określonych w </w:t>
      </w:r>
      <w:r w:rsidRPr="00B737E1">
        <w:rPr>
          <w:rFonts w:ascii="Verdana" w:hAnsi="Verdana" w:cs="Arial"/>
          <w:b/>
          <w:bCs/>
          <w:color w:val="000000" w:themeColor="text1"/>
          <w:sz w:val="22"/>
          <w:szCs w:val="22"/>
          <w:lang w:val="pl-PL"/>
        </w:rPr>
        <w:t>§8</w:t>
      </w:r>
      <w:r w:rsidR="002467C5" w:rsidRPr="00B737E1">
        <w:rPr>
          <w:rFonts w:ascii="Verdana" w:hAnsi="Verdana" w:cs="Arial"/>
          <w:b/>
          <w:bCs/>
          <w:color w:val="000000" w:themeColor="text1"/>
          <w:sz w:val="22"/>
          <w:szCs w:val="22"/>
          <w:lang w:val="pl-PL"/>
        </w:rPr>
        <w:t xml:space="preserve"> </w:t>
      </w:r>
      <w:r w:rsidR="002467C5" w:rsidRPr="00B737E1">
        <w:rPr>
          <w:rFonts w:ascii="Verdana" w:hAnsi="Verdana" w:cs="Arial"/>
          <w:color w:val="auto"/>
          <w:sz w:val="22"/>
          <w:szCs w:val="22"/>
          <w:lang w:val="pl-PL"/>
        </w:rPr>
        <w:t>umowy</w:t>
      </w:r>
      <w:r w:rsidR="00CC7EA5" w:rsidRPr="00B737E1">
        <w:rPr>
          <w:rFonts w:ascii="Verdana" w:hAnsi="Verdana" w:cs="Arial"/>
          <w:color w:val="auto"/>
          <w:sz w:val="22"/>
          <w:szCs w:val="22"/>
          <w:lang w:val="pl-PL"/>
        </w:rPr>
        <w:t>.</w:t>
      </w:r>
    </w:p>
    <w:p w14:paraId="6EE78BBB" w14:textId="77777777" w:rsidR="005F4492" w:rsidRPr="00836004" w:rsidRDefault="005F4492" w:rsidP="003C7492">
      <w:pPr>
        <w:pStyle w:val="DefaultText"/>
        <w:tabs>
          <w:tab w:val="left" w:pos="993"/>
        </w:tabs>
        <w:spacing w:line="360" w:lineRule="auto"/>
        <w:ind w:left="567"/>
        <w:jc w:val="both"/>
        <w:rPr>
          <w:rFonts w:ascii="Verdana" w:hAnsi="Verdana" w:cs="Arial"/>
          <w:b/>
          <w:color w:val="auto"/>
          <w:sz w:val="22"/>
          <w:szCs w:val="22"/>
          <w:lang w:val="pl-PL"/>
        </w:rPr>
      </w:pPr>
    </w:p>
    <w:p w14:paraId="43E87361" w14:textId="77777777" w:rsidR="00D37504" w:rsidRPr="00836004" w:rsidRDefault="00DB32C8" w:rsidP="003C7492">
      <w:pPr>
        <w:pStyle w:val="DefaultText"/>
        <w:tabs>
          <w:tab w:val="left" w:pos="993"/>
        </w:tabs>
        <w:snapToGrid w:val="0"/>
        <w:spacing w:line="360" w:lineRule="auto"/>
        <w:ind w:left="567" w:hanging="283"/>
        <w:jc w:val="center"/>
        <w:textAlignment w:val="auto"/>
        <w:rPr>
          <w:rFonts w:ascii="Verdana" w:eastAsia="Arial" w:hAnsi="Verdana" w:cs="Arial"/>
          <w:b/>
          <w:color w:val="auto"/>
          <w:sz w:val="22"/>
          <w:szCs w:val="22"/>
          <w:lang w:val="pl-PL"/>
        </w:rPr>
      </w:pPr>
      <w:r w:rsidRPr="00836004">
        <w:rPr>
          <w:rFonts w:ascii="Verdana" w:eastAsia="Arial" w:hAnsi="Verdana" w:cs="Arial"/>
          <w:b/>
          <w:color w:val="auto"/>
          <w:sz w:val="22"/>
          <w:szCs w:val="22"/>
          <w:lang w:val="pl-PL"/>
        </w:rPr>
        <w:t>§</w:t>
      </w:r>
      <w:r w:rsidR="00EB61CF" w:rsidRPr="00836004">
        <w:rPr>
          <w:rFonts w:ascii="Verdana" w:eastAsia="Arial" w:hAnsi="Verdana" w:cs="Arial"/>
          <w:b/>
          <w:color w:val="auto"/>
          <w:sz w:val="22"/>
          <w:szCs w:val="22"/>
          <w:lang w:val="pl-PL"/>
        </w:rPr>
        <w:t>1</w:t>
      </w:r>
      <w:r w:rsidR="004F50B3" w:rsidRPr="00836004">
        <w:rPr>
          <w:rFonts w:ascii="Verdana" w:eastAsia="Arial" w:hAnsi="Verdana" w:cs="Arial"/>
          <w:b/>
          <w:color w:val="auto"/>
          <w:sz w:val="22"/>
          <w:szCs w:val="22"/>
          <w:lang w:val="pl-PL"/>
        </w:rPr>
        <w:t>3</w:t>
      </w:r>
      <w:r w:rsidRPr="00836004">
        <w:rPr>
          <w:rFonts w:ascii="Verdana" w:eastAsia="Arial" w:hAnsi="Verdana" w:cs="Arial"/>
          <w:b/>
          <w:color w:val="auto"/>
          <w:sz w:val="22"/>
          <w:szCs w:val="22"/>
          <w:lang w:val="pl-PL"/>
        </w:rPr>
        <w:t xml:space="preserve"> </w:t>
      </w:r>
      <w:r w:rsidR="00D37504" w:rsidRPr="00836004">
        <w:rPr>
          <w:rFonts w:ascii="Verdana" w:hAnsi="Verdana"/>
          <w:b/>
          <w:bCs/>
          <w:color w:val="auto"/>
          <w:sz w:val="22"/>
          <w:szCs w:val="22"/>
          <w:lang w:val="pl-PL"/>
        </w:rPr>
        <w:t>Ochrona danych osobowych</w:t>
      </w:r>
    </w:p>
    <w:p w14:paraId="479F2030" w14:textId="77777777" w:rsidR="00F6145A" w:rsidRPr="00836004" w:rsidRDefault="00637633" w:rsidP="000763FD">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hAnsi="Verdana"/>
          <w:color w:val="auto"/>
        </w:rPr>
      </w:pPr>
      <w:r w:rsidRPr="00836004">
        <w:rPr>
          <w:rFonts w:ascii="Verdana" w:hAnsi="Verdana"/>
          <w:color w:val="auto"/>
        </w:rPr>
        <w:t xml:space="preserve">Zgodnie z art. 13 ust. 1 i 2 </w:t>
      </w:r>
      <w:r w:rsidR="00F6145A" w:rsidRPr="00836004">
        <w:rPr>
          <w:rFonts w:ascii="Verdana" w:hAnsi="Verdana"/>
          <w:color w:val="auto"/>
        </w:rPr>
        <w:t>Rozporządzenia Parlamentu Europejskiego i Rady (UE)</w:t>
      </w:r>
    </w:p>
    <w:p w14:paraId="3EA2A402" w14:textId="77777777" w:rsidR="00637633" w:rsidRPr="00836004" w:rsidRDefault="00F6145A" w:rsidP="000763FD">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eastAsia="Arial" w:hAnsi="Verdana" w:cs="Arial"/>
          <w:color w:val="auto"/>
        </w:rPr>
      </w:pPr>
      <w:r w:rsidRPr="00836004">
        <w:rPr>
          <w:rFonts w:ascii="Verdana" w:hAnsi="Verdana"/>
          <w:color w:val="auto"/>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0D4AB3" w:rsidRPr="00836004">
        <w:rPr>
          <w:rFonts w:ascii="Verdana" w:hAnsi="Verdana"/>
          <w:color w:val="auto"/>
        </w:rPr>
        <w:t>0</w:t>
      </w:r>
      <w:r w:rsidRPr="00836004">
        <w:rPr>
          <w:rFonts w:ascii="Verdana" w:hAnsi="Verdana"/>
          <w:color w:val="auto"/>
        </w:rPr>
        <w:t xml:space="preserve">4.05.2016, str. 1, </w:t>
      </w:r>
      <w:r w:rsidR="000D4AB3" w:rsidRPr="00836004">
        <w:rPr>
          <w:rFonts w:ascii="Verdana" w:hAnsi="Verdana"/>
          <w:color w:val="auto"/>
        </w:rPr>
        <w:t>ze zm.</w:t>
      </w:r>
      <w:r w:rsidRPr="00836004">
        <w:rPr>
          <w:rFonts w:ascii="Verdana" w:hAnsi="Verdana"/>
          <w:color w:val="auto"/>
        </w:rPr>
        <w:t>),</w:t>
      </w:r>
      <w:r w:rsidR="00637633" w:rsidRPr="00836004">
        <w:rPr>
          <w:rFonts w:ascii="Verdana" w:hAnsi="Verdana"/>
          <w:color w:val="auto"/>
        </w:rPr>
        <w:t xml:space="preserve"> dalej „RODO”, Zamawiający informuje, że: </w:t>
      </w:r>
    </w:p>
    <w:p w14:paraId="007AC103" w14:textId="77777777" w:rsidR="00637633" w:rsidRPr="00836004" w:rsidRDefault="00637633" w:rsidP="000763FD">
      <w:pPr>
        <w:pStyle w:val="Domylne"/>
        <w:numPr>
          <w:ilvl w:val="0"/>
          <w:numId w:val="48"/>
        </w:numPr>
        <w:spacing w:after="0" w:line="360" w:lineRule="auto"/>
        <w:jc w:val="both"/>
        <w:rPr>
          <w:rFonts w:ascii="Verdana" w:hAnsi="Verdana"/>
          <w:color w:val="auto"/>
        </w:rPr>
      </w:pPr>
      <w:r w:rsidRPr="00836004">
        <w:rPr>
          <w:rFonts w:ascii="Verdana" w:hAnsi="Verdana"/>
          <w:color w:val="auto"/>
        </w:rPr>
        <w:t xml:space="preserve">Administratorem danych osobowych </w:t>
      </w:r>
      <w:r w:rsidR="00E51BF2" w:rsidRPr="00836004">
        <w:rPr>
          <w:rFonts w:ascii="Verdana" w:hAnsi="Verdana"/>
          <w:color w:val="auto"/>
        </w:rPr>
        <w:t>jest Dyrektor Lubelskiego Samorządowego Centrum Doskonalenia Nauczycieli (kontakt: Lubelskie Samorządowe Centrum Doskonalenia Nauczycieli – LSCDN, ul. Dominikańska 5, 20-111 Lublin, tel. 81 53-216-05).</w:t>
      </w:r>
    </w:p>
    <w:p w14:paraId="004B533B" w14:textId="77777777" w:rsidR="00637633" w:rsidRPr="00836004" w:rsidRDefault="00E51BF2" w:rsidP="000763FD">
      <w:pPr>
        <w:pStyle w:val="Domylne"/>
        <w:numPr>
          <w:ilvl w:val="0"/>
          <w:numId w:val="49"/>
        </w:numPr>
        <w:spacing w:after="0" w:line="360" w:lineRule="auto"/>
        <w:jc w:val="both"/>
        <w:rPr>
          <w:rFonts w:ascii="Verdana" w:hAnsi="Verdana"/>
          <w:color w:val="auto"/>
        </w:rPr>
      </w:pPr>
      <w:bookmarkStart w:id="5" w:name="_Hlk65404589"/>
      <w:r w:rsidRPr="00836004">
        <w:rPr>
          <w:rFonts w:ascii="Verdana" w:hAnsi="Verdana"/>
          <w:color w:val="auto"/>
        </w:rPr>
        <w:t>Administrator wyznaczył Inspektora Ochrony Danych (IOD), który udziela odpowiedzi na pytania dotyczące przetwarzania danych osobowych. Kontakt z</w:t>
      </w:r>
      <w:r w:rsidR="00632848" w:rsidRPr="00836004">
        <w:rPr>
          <w:rFonts w:ascii="Verdana" w:hAnsi="Verdana"/>
          <w:color w:val="auto"/>
        </w:rPr>
        <w:t> </w:t>
      </w:r>
      <w:r w:rsidRPr="00836004">
        <w:rPr>
          <w:rFonts w:ascii="Verdana" w:hAnsi="Verdana"/>
          <w:color w:val="auto"/>
        </w:rPr>
        <w:t>IOD jest możliwy pod adresem e-mail: iod@lscdn.pl lub pisemnie (kontakt: Lubelskie Samorządowe Centrum Doskonalenia Nauczycieli -</w:t>
      </w:r>
      <w:r w:rsidR="006518B1" w:rsidRPr="00836004">
        <w:rPr>
          <w:rFonts w:ascii="Verdana" w:hAnsi="Verdana"/>
          <w:color w:val="auto"/>
        </w:rPr>
        <w:t xml:space="preserve"> </w:t>
      </w:r>
      <w:r w:rsidRPr="00836004">
        <w:rPr>
          <w:rFonts w:ascii="Verdana" w:hAnsi="Verdana"/>
          <w:color w:val="auto"/>
        </w:rPr>
        <w:t>LSCDN, ul. Dominikańska 5, 20-111 Lublin).</w:t>
      </w:r>
    </w:p>
    <w:bookmarkEnd w:id="5"/>
    <w:p w14:paraId="64C4A851" w14:textId="77777777" w:rsidR="00637633" w:rsidRPr="00836004" w:rsidRDefault="000D4AB3" w:rsidP="000763FD">
      <w:pPr>
        <w:pStyle w:val="Domylne"/>
        <w:numPr>
          <w:ilvl w:val="0"/>
          <w:numId w:val="49"/>
        </w:numPr>
        <w:spacing w:after="0" w:line="360" w:lineRule="auto"/>
        <w:jc w:val="both"/>
        <w:rPr>
          <w:color w:val="auto"/>
        </w:rPr>
      </w:pPr>
      <w:r w:rsidRPr="00836004">
        <w:rPr>
          <w:rFonts w:ascii="Verdana" w:hAnsi="Verdana"/>
          <w:color w:val="auto"/>
        </w:rPr>
        <w:t xml:space="preserve">Dane osobowe </w:t>
      </w:r>
      <w:r w:rsidR="006518B1" w:rsidRPr="00836004">
        <w:rPr>
          <w:rFonts w:ascii="Verdana" w:hAnsi="Verdana"/>
          <w:color w:val="auto"/>
        </w:rPr>
        <w:t xml:space="preserve">będą </w:t>
      </w:r>
      <w:r w:rsidRPr="00836004">
        <w:rPr>
          <w:rFonts w:ascii="Verdana" w:hAnsi="Verdana"/>
          <w:color w:val="auto"/>
        </w:rPr>
        <w:t>przetwarzane na podstawie art. 6 ust. 1 lit. c RODO w celu prowadzenia przedmiotowego postępowania o</w:t>
      </w:r>
      <w:r w:rsidR="006518B1" w:rsidRPr="00836004">
        <w:rPr>
          <w:rFonts w:ascii="Verdana" w:hAnsi="Verdana"/>
          <w:color w:val="auto"/>
        </w:rPr>
        <w:t xml:space="preserve"> </w:t>
      </w:r>
      <w:r w:rsidRPr="00836004">
        <w:rPr>
          <w:rFonts w:ascii="Verdana" w:hAnsi="Verdana"/>
          <w:color w:val="auto"/>
        </w:rPr>
        <w:t>udzielenie zamówienia publicznego oraz jego rozstrzygnięcia, jak również zawarcia umowy w sprawie zamówienia publicznego oraz jej realizacji, a</w:t>
      </w:r>
      <w:r w:rsidR="006518B1" w:rsidRPr="00836004">
        <w:rPr>
          <w:rFonts w:ascii="Verdana" w:hAnsi="Verdana"/>
          <w:color w:val="auto"/>
        </w:rPr>
        <w:t xml:space="preserve"> </w:t>
      </w:r>
      <w:r w:rsidRPr="00836004">
        <w:rPr>
          <w:rFonts w:ascii="Verdana" w:hAnsi="Verdana"/>
          <w:color w:val="auto"/>
        </w:rPr>
        <w:t>także udokumentowania postępowania o udzielenie zamówienia publicznego i jego archiwizacji</w:t>
      </w:r>
      <w:r w:rsidR="00637633" w:rsidRPr="00836004">
        <w:rPr>
          <w:color w:val="auto"/>
        </w:rPr>
        <w:t xml:space="preserve">. </w:t>
      </w:r>
    </w:p>
    <w:p w14:paraId="677A255E" w14:textId="77777777" w:rsidR="00637633" w:rsidRPr="00A70FD4" w:rsidRDefault="00637633" w:rsidP="000763FD">
      <w:pPr>
        <w:pStyle w:val="Domylne"/>
        <w:numPr>
          <w:ilvl w:val="0"/>
          <w:numId w:val="49"/>
        </w:numPr>
        <w:spacing w:after="0" w:line="360" w:lineRule="auto"/>
        <w:jc w:val="both"/>
        <w:rPr>
          <w:rFonts w:ascii="Verdana" w:hAnsi="Verdana"/>
          <w:strike/>
          <w:color w:val="auto"/>
        </w:rPr>
      </w:pPr>
      <w:r w:rsidRPr="00836004">
        <w:rPr>
          <w:rFonts w:ascii="Verdana" w:eastAsia="Verdana" w:hAnsi="Verdana" w:cs="Verdana"/>
          <w:color w:val="auto"/>
        </w:rPr>
        <w:t>Odbiorcami danych osobowych będą osoby lub podmioty, którym udostępniona zostanie dokumentacja postępowania na podstawie art. 18 oraz art. 7</w:t>
      </w:r>
      <w:r w:rsidR="00AE085F" w:rsidRPr="00836004">
        <w:rPr>
          <w:rFonts w:ascii="Verdana" w:eastAsia="Verdana" w:hAnsi="Verdana" w:cs="Verdana"/>
          <w:color w:val="auto"/>
        </w:rPr>
        <w:t>4</w:t>
      </w:r>
      <w:r w:rsidRPr="00836004">
        <w:rPr>
          <w:rFonts w:ascii="Verdana" w:eastAsia="Verdana" w:hAnsi="Verdana" w:cs="Verdana"/>
          <w:color w:val="auto"/>
        </w:rPr>
        <w:t xml:space="preserve"> ustawy </w:t>
      </w:r>
      <w:r w:rsidR="00AE085F" w:rsidRPr="00A70FD4">
        <w:rPr>
          <w:rFonts w:ascii="Verdana" w:hAnsi="Verdana"/>
          <w:color w:val="auto"/>
        </w:rPr>
        <w:t>Pzp</w:t>
      </w:r>
      <w:r w:rsidR="00632848" w:rsidRPr="00A70FD4">
        <w:rPr>
          <w:rFonts w:ascii="Verdana" w:eastAsia="Verdana" w:hAnsi="Verdana" w:cs="Verdana"/>
          <w:color w:val="auto"/>
        </w:rPr>
        <w:t>.</w:t>
      </w:r>
      <w:r w:rsidRPr="00A70FD4">
        <w:rPr>
          <w:rFonts w:ascii="Verdana" w:eastAsia="Verdana" w:hAnsi="Verdana" w:cs="Verdana"/>
          <w:color w:val="auto"/>
        </w:rPr>
        <w:t xml:space="preserve"> </w:t>
      </w:r>
    </w:p>
    <w:p w14:paraId="53F877D7" w14:textId="77777777" w:rsidR="00637633" w:rsidRPr="00836004" w:rsidRDefault="00DB291D" w:rsidP="00A95ECE">
      <w:pPr>
        <w:pStyle w:val="Domylne"/>
        <w:numPr>
          <w:ilvl w:val="0"/>
          <w:numId w:val="49"/>
        </w:numPr>
        <w:spacing w:after="0" w:line="360" w:lineRule="auto"/>
        <w:jc w:val="both"/>
        <w:rPr>
          <w:color w:val="auto"/>
        </w:rPr>
      </w:pPr>
      <w:r w:rsidRPr="00836004">
        <w:rPr>
          <w:rFonts w:ascii="Verdana" w:hAnsi="Verdana"/>
          <w:color w:val="auto"/>
        </w:rPr>
        <w:t>Dane osobowe w przypadku postępowań o udzielenie zamówienia publicznego będą przechowywane przez okres oznaczony kategorią archiwalną wskazaną w</w:t>
      </w:r>
      <w:r w:rsidR="00632848" w:rsidRPr="00836004">
        <w:rPr>
          <w:rFonts w:ascii="Verdana" w:hAnsi="Verdana"/>
          <w:color w:val="auto"/>
        </w:rPr>
        <w:t> </w:t>
      </w:r>
      <w:r w:rsidRPr="00836004">
        <w:rPr>
          <w:rFonts w:ascii="Verdana" w:hAnsi="Verdana"/>
          <w:color w:val="auto"/>
        </w:rPr>
        <w:t>jednolitym rzeczowym wykazie akt, który zgodnie z</w:t>
      </w:r>
      <w:r w:rsidR="009C3C5A" w:rsidRPr="00836004">
        <w:rPr>
          <w:rFonts w:ascii="Verdana" w:hAnsi="Verdana"/>
          <w:color w:val="auto"/>
        </w:rPr>
        <w:t xml:space="preserve"> </w:t>
      </w:r>
      <w:r w:rsidRPr="00836004">
        <w:rPr>
          <w:rFonts w:ascii="Verdana" w:hAnsi="Verdana"/>
          <w:color w:val="auto"/>
        </w:rPr>
        <w:t>art. 6 ust. 2 ustawy z dnia 14 lipca 1983 r. o narodow</w:t>
      </w:r>
      <w:r w:rsidR="00AE085F" w:rsidRPr="00836004">
        <w:rPr>
          <w:rFonts w:ascii="Verdana" w:hAnsi="Verdana"/>
          <w:color w:val="auto"/>
        </w:rPr>
        <w:t xml:space="preserve">ym zasobie archiwalnym i </w:t>
      </w:r>
      <w:r w:rsidRPr="00836004">
        <w:rPr>
          <w:rFonts w:ascii="Verdana" w:hAnsi="Verdana"/>
          <w:color w:val="auto"/>
        </w:rPr>
        <w:t>archiwach został przygotowany w</w:t>
      </w:r>
      <w:r w:rsidR="00AE085F" w:rsidRPr="00836004">
        <w:rPr>
          <w:rFonts w:ascii="Verdana" w:hAnsi="Verdana"/>
          <w:color w:val="auto"/>
        </w:rPr>
        <w:t xml:space="preserve"> </w:t>
      </w:r>
      <w:r w:rsidRPr="00836004">
        <w:rPr>
          <w:rFonts w:ascii="Verdana" w:hAnsi="Verdana"/>
          <w:color w:val="auto"/>
        </w:rPr>
        <w:t>porozumieniu z</w:t>
      </w:r>
      <w:r w:rsidR="00AE085F" w:rsidRPr="00836004">
        <w:rPr>
          <w:rFonts w:ascii="Verdana" w:hAnsi="Verdana"/>
          <w:color w:val="auto"/>
        </w:rPr>
        <w:t xml:space="preserve"> </w:t>
      </w:r>
      <w:r w:rsidRPr="00836004">
        <w:rPr>
          <w:rFonts w:ascii="Verdana" w:hAnsi="Verdana"/>
          <w:color w:val="auto"/>
        </w:rPr>
        <w:t>Naczelnym Dyrektorem Archiwów Państwowych. Dla dokumentów wytworzonych w ramach zamówień publicznych krajowych jest to okres 5 lat, dla zamówień publicznych unijnych jest to okres 10 lat. Natomiast umowy cywilnoprawne wraz z dokumentacją dotyczącą ich realizacji, niezależnie od trybu w</w:t>
      </w:r>
      <w:r w:rsidR="009C3C5A" w:rsidRPr="00836004">
        <w:rPr>
          <w:rFonts w:ascii="Verdana" w:hAnsi="Verdana"/>
          <w:color w:val="auto"/>
        </w:rPr>
        <w:t xml:space="preserve"> </w:t>
      </w:r>
      <w:r w:rsidRPr="00836004">
        <w:rPr>
          <w:rFonts w:ascii="Verdana" w:hAnsi="Verdana"/>
          <w:color w:val="auto"/>
        </w:rPr>
        <w:t xml:space="preserve">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w:t>
      </w:r>
      <w:r w:rsidRPr="00836004">
        <w:rPr>
          <w:rFonts w:ascii="Verdana" w:hAnsi="Verdana"/>
          <w:color w:val="auto"/>
        </w:rPr>
        <w:lastRenderedPageBreak/>
        <w:t>brakowaniu</w:t>
      </w:r>
      <w:r w:rsidR="00632848" w:rsidRPr="00836004">
        <w:rPr>
          <w:rFonts w:ascii="Verdana" w:hAnsi="Verdana"/>
          <w:color w:val="auto"/>
        </w:rPr>
        <w:t>.</w:t>
      </w:r>
    </w:p>
    <w:p w14:paraId="7E1A5422" w14:textId="77777777" w:rsidR="00637633" w:rsidRPr="00836004" w:rsidRDefault="00632848" w:rsidP="00A95ECE">
      <w:pPr>
        <w:pStyle w:val="Domylne"/>
        <w:numPr>
          <w:ilvl w:val="0"/>
          <w:numId w:val="49"/>
        </w:numPr>
        <w:spacing w:after="0" w:line="360" w:lineRule="auto"/>
        <w:jc w:val="both"/>
        <w:rPr>
          <w:rFonts w:ascii="Verdana" w:hAnsi="Verdana"/>
          <w:color w:val="auto"/>
        </w:rPr>
      </w:pPr>
      <w:r w:rsidRPr="00836004">
        <w:rPr>
          <w:rStyle w:val="Brak"/>
          <w:rFonts w:ascii="Verdana" w:hAnsi="Verdana"/>
          <w:color w:val="auto"/>
        </w:rPr>
        <w:t>Obowiązek podania danych osobowych bezpośrednio dotyczących osób fizycznych (w szczególności osób fizycznych skierowanych do realizacji zamówienia, podwykonawcy, osób fizycznych prowadzących jednoosobową działalność gospodarczą, pełnomocnika podwykonawcy oraz podmiotu trzeciego będącego osobą fizyczną, np. dane osobowe zamieszczone w pełnomocnictwie, członka organu zarządzającego oraz podmiotu będącego osobą fizyczną) jest wymogiem ustawowym określonym w przepisach ustawy Pzp, związanym z udziałem w postępowaniu o udzielenie zamówienia publicznego; konsekwencje niepodania określonych danych wynikają z ustawy Pzp</w:t>
      </w:r>
      <w:r w:rsidR="00637633" w:rsidRPr="00836004">
        <w:rPr>
          <w:rStyle w:val="Brak"/>
          <w:rFonts w:ascii="Verdana" w:hAnsi="Verdana"/>
          <w:color w:val="auto"/>
        </w:rPr>
        <w:t>.</w:t>
      </w:r>
    </w:p>
    <w:p w14:paraId="531AA52B" w14:textId="77777777" w:rsidR="00637633" w:rsidRPr="00836004" w:rsidRDefault="00637633" w:rsidP="00A95ECE">
      <w:pPr>
        <w:pStyle w:val="Domylne"/>
        <w:numPr>
          <w:ilvl w:val="0"/>
          <w:numId w:val="49"/>
        </w:numPr>
        <w:spacing w:after="0" w:line="360" w:lineRule="auto"/>
        <w:jc w:val="both"/>
        <w:rPr>
          <w:rFonts w:ascii="Verdana" w:hAnsi="Verdana"/>
          <w:color w:val="auto"/>
        </w:rPr>
      </w:pPr>
      <w:r w:rsidRPr="00836004">
        <w:rPr>
          <w:rStyle w:val="Brak"/>
          <w:rFonts w:ascii="Verdana" w:hAnsi="Verdana"/>
          <w:color w:val="auto"/>
        </w:rPr>
        <w:t xml:space="preserve">W odniesieniu do danych osobowych decyzje nie będą podejmowane </w:t>
      </w:r>
      <w:r w:rsidRPr="00836004">
        <w:rPr>
          <w:rStyle w:val="Brak"/>
          <w:rFonts w:ascii="Verdana" w:hAnsi="Verdana"/>
          <w:color w:val="auto"/>
        </w:rPr>
        <w:br/>
        <w:t>w sposób zautomatyzowany, stosowanie do art. 22 RODO.</w:t>
      </w:r>
    </w:p>
    <w:p w14:paraId="403F5689" w14:textId="77777777" w:rsidR="00637633" w:rsidRPr="00836004" w:rsidRDefault="00637633" w:rsidP="00A95ECE">
      <w:pPr>
        <w:pStyle w:val="Domylne"/>
        <w:numPr>
          <w:ilvl w:val="0"/>
          <w:numId w:val="49"/>
        </w:numPr>
        <w:spacing w:after="0" w:line="360" w:lineRule="auto"/>
        <w:jc w:val="both"/>
        <w:rPr>
          <w:rFonts w:ascii="Verdana" w:hAnsi="Verdana"/>
          <w:color w:val="auto"/>
        </w:rPr>
      </w:pPr>
      <w:r w:rsidRPr="00836004">
        <w:rPr>
          <w:rStyle w:val="Brak"/>
          <w:rFonts w:ascii="Verdana" w:hAnsi="Verdana"/>
          <w:color w:val="auto"/>
        </w:rPr>
        <w:t>Osoby fizyczne posiadają:</w:t>
      </w:r>
    </w:p>
    <w:p w14:paraId="58E79F88" w14:textId="77777777" w:rsidR="00637633" w:rsidRPr="00836004" w:rsidRDefault="00637633" w:rsidP="00A95ECE">
      <w:pPr>
        <w:pStyle w:val="Domylne"/>
        <w:numPr>
          <w:ilvl w:val="0"/>
          <w:numId w:val="51"/>
        </w:numPr>
        <w:tabs>
          <w:tab w:val="left" w:pos="567"/>
        </w:tabs>
        <w:spacing w:after="0" w:line="360" w:lineRule="auto"/>
        <w:ind w:left="1134" w:hanging="567"/>
        <w:jc w:val="both"/>
        <w:rPr>
          <w:rFonts w:ascii="Verdana" w:hAnsi="Verdana"/>
          <w:color w:val="auto"/>
        </w:rPr>
      </w:pPr>
      <w:r w:rsidRPr="00836004">
        <w:rPr>
          <w:rStyle w:val="Brak"/>
          <w:rFonts w:ascii="Verdana" w:hAnsi="Verdana"/>
          <w:color w:val="auto"/>
        </w:rPr>
        <w:t>na podstawie art. 15 RODO prawo dostępu do danych osobowych ich dotyczących;</w:t>
      </w:r>
    </w:p>
    <w:p w14:paraId="48E01579" w14:textId="77777777" w:rsidR="00637633" w:rsidRPr="00836004" w:rsidRDefault="00E51BF2" w:rsidP="00A95ECE">
      <w:pPr>
        <w:pStyle w:val="Domylne"/>
        <w:numPr>
          <w:ilvl w:val="0"/>
          <w:numId w:val="52"/>
        </w:numPr>
        <w:tabs>
          <w:tab w:val="left" w:pos="567"/>
        </w:tabs>
        <w:spacing w:after="0" w:line="360" w:lineRule="auto"/>
        <w:ind w:left="1134" w:hanging="567"/>
        <w:jc w:val="both"/>
        <w:rPr>
          <w:rFonts w:ascii="Verdana" w:hAnsi="Verdana"/>
          <w:color w:val="auto"/>
        </w:rPr>
      </w:pPr>
      <w:r w:rsidRPr="00836004">
        <w:rPr>
          <w:rFonts w:ascii="Verdana" w:hAnsi="Verdana"/>
          <w:color w:val="auto"/>
        </w:rPr>
        <w:t>na podstawie art. 16 RODO prawo do sprostowania lub uzupełnienia danych osobowych, przy czym skorzystanie z prawa do sprostowania lub</w:t>
      </w:r>
      <w:r w:rsidR="000763FD" w:rsidRPr="00836004">
        <w:rPr>
          <w:rFonts w:ascii="Verdana" w:hAnsi="Verdana"/>
          <w:color w:val="auto"/>
        </w:rPr>
        <w:t>  </w:t>
      </w:r>
      <w:r w:rsidRPr="00836004">
        <w:rPr>
          <w:rFonts w:ascii="Verdana" w:hAnsi="Verdana"/>
          <w:color w:val="auto"/>
        </w:rPr>
        <w:t>uzupełnienia nie może skutkować zmianą wyniku postępowania o udzielenie zamówienia publicznego ani zmianą postanowień umowy w sprawie zamówienia publicznego w zakresie niezgodnym z ustawą Pzp oraz nie może naruszać integralności protokołu postępowania i jego załączników</w:t>
      </w:r>
      <w:r w:rsidR="00637633" w:rsidRPr="00836004">
        <w:rPr>
          <w:color w:val="auto"/>
        </w:rPr>
        <w:t>;</w:t>
      </w:r>
    </w:p>
    <w:p w14:paraId="57A4A077" w14:textId="77777777" w:rsidR="00637633" w:rsidRPr="00836004" w:rsidRDefault="00E51BF2" w:rsidP="00A95ECE">
      <w:pPr>
        <w:pStyle w:val="Domylne"/>
        <w:numPr>
          <w:ilvl w:val="0"/>
          <w:numId w:val="52"/>
        </w:numPr>
        <w:tabs>
          <w:tab w:val="left" w:pos="567"/>
        </w:tabs>
        <w:spacing w:after="0" w:line="360" w:lineRule="auto"/>
        <w:ind w:left="1134" w:hanging="567"/>
        <w:jc w:val="both"/>
        <w:rPr>
          <w:rFonts w:ascii="Verdana" w:hAnsi="Verdana"/>
          <w:color w:val="auto"/>
        </w:rPr>
      </w:pPr>
      <w:r w:rsidRPr="00836004">
        <w:rPr>
          <w:rFonts w:ascii="Verdana" w:hAnsi="Verdana"/>
          <w:color w:val="auto"/>
        </w:rPr>
        <w:t>na podstawie art. 18 RODO prawo żądania od administratora ograniczenia przetwarzania danych osobowych z</w:t>
      </w:r>
      <w:r w:rsidR="00632848" w:rsidRPr="00836004">
        <w:rPr>
          <w:rFonts w:ascii="Verdana" w:hAnsi="Verdana"/>
          <w:color w:val="auto"/>
        </w:rPr>
        <w:t xml:space="preserve"> </w:t>
      </w:r>
      <w:r w:rsidRPr="00836004">
        <w:rPr>
          <w:rFonts w:ascii="Verdana" w:hAnsi="Verdana"/>
          <w:color w:val="auto"/>
        </w:rPr>
        <w:t>zastrzeżeniem przypadków, o których mowa w art. 18 ust. 2 RODO, przy czym prawo do</w:t>
      </w:r>
      <w:r w:rsidR="00632848" w:rsidRPr="00836004">
        <w:rPr>
          <w:rFonts w:ascii="Verdana" w:hAnsi="Verdana"/>
          <w:color w:val="auto"/>
        </w:rPr>
        <w:t> </w:t>
      </w:r>
      <w:r w:rsidRPr="00836004">
        <w:rPr>
          <w:rFonts w:ascii="Verdana" w:hAnsi="Verdana"/>
          <w:color w:val="auto"/>
        </w:rPr>
        <w:t>ograniczenia przetwarzania nie ma zastosowania w</w:t>
      </w:r>
      <w:r w:rsidR="00632848" w:rsidRPr="00836004">
        <w:rPr>
          <w:rFonts w:ascii="Verdana" w:hAnsi="Verdana"/>
          <w:color w:val="auto"/>
        </w:rPr>
        <w:t xml:space="preserve"> </w:t>
      </w:r>
      <w:r w:rsidRPr="00836004">
        <w:rPr>
          <w:rFonts w:ascii="Verdana" w:hAnsi="Verdana"/>
          <w:color w:val="auto"/>
        </w:rPr>
        <w:t>odniesieniu do</w:t>
      </w:r>
      <w:r w:rsidR="00632848" w:rsidRPr="00836004">
        <w:rPr>
          <w:rFonts w:ascii="Verdana" w:hAnsi="Verdana"/>
          <w:color w:val="auto"/>
        </w:rPr>
        <w:t> </w:t>
      </w:r>
      <w:r w:rsidRPr="00836004">
        <w:rPr>
          <w:rFonts w:ascii="Verdana" w:hAnsi="Verdana"/>
          <w:color w:val="auto"/>
        </w:rPr>
        <w:t>przechowywania, w celu zapewnienia korzystania ze środków ochrony prawnej lub w celu ochrony praw innej osoby fizycznej lub prawnej, lub</w:t>
      </w:r>
      <w:r w:rsidR="00632848" w:rsidRPr="00836004">
        <w:rPr>
          <w:rFonts w:ascii="Verdana" w:hAnsi="Verdana"/>
          <w:color w:val="auto"/>
        </w:rPr>
        <w:t> </w:t>
      </w:r>
      <w:r w:rsidRPr="00836004">
        <w:rPr>
          <w:rFonts w:ascii="Verdana" w:hAnsi="Verdana"/>
          <w:color w:val="auto"/>
        </w:rPr>
        <w:t>z uwagi na ważne względy interesu publicznego Unii Europejskiej lub</w:t>
      </w:r>
      <w:r w:rsidR="00632848" w:rsidRPr="00836004">
        <w:rPr>
          <w:rFonts w:ascii="Verdana" w:hAnsi="Verdana"/>
          <w:color w:val="auto"/>
        </w:rPr>
        <w:t> </w:t>
      </w:r>
      <w:r w:rsidRPr="00836004">
        <w:rPr>
          <w:rFonts w:ascii="Verdana" w:hAnsi="Verdana"/>
          <w:color w:val="auto"/>
        </w:rPr>
        <w:t>państwa członkowskiego, a także nie ogranicza przetwarzania danych osobowych do czasu zakończenia postępowania o udzielenie zamówienia</w:t>
      </w:r>
      <w:r w:rsidR="00637633" w:rsidRPr="00836004">
        <w:rPr>
          <w:color w:val="auto"/>
        </w:rPr>
        <w:t>;</w:t>
      </w:r>
    </w:p>
    <w:p w14:paraId="61ACE971" w14:textId="77777777" w:rsidR="00637633" w:rsidRPr="00836004" w:rsidRDefault="00637633" w:rsidP="00A95ECE">
      <w:pPr>
        <w:pStyle w:val="Domylne"/>
        <w:numPr>
          <w:ilvl w:val="0"/>
          <w:numId w:val="52"/>
        </w:numPr>
        <w:tabs>
          <w:tab w:val="left" w:pos="567"/>
        </w:tabs>
        <w:spacing w:after="0" w:line="360" w:lineRule="auto"/>
        <w:ind w:left="1134" w:hanging="567"/>
        <w:jc w:val="both"/>
        <w:rPr>
          <w:rFonts w:ascii="Verdana" w:hAnsi="Verdana"/>
          <w:color w:val="auto"/>
        </w:rPr>
      </w:pPr>
      <w:r w:rsidRPr="00836004">
        <w:rPr>
          <w:rStyle w:val="Brak"/>
          <w:rFonts w:ascii="Verdana" w:hAnsi="Verdana"/>
          <w:color w:val="auto"/>
        </w:rPr>
        <w:t>prawo do wniesienia skargi do Prezesa Urzędu Ochrony Danych Osobowych, w przypadku uznania, że przetwarzanie danych osobowych narusza przepisy RODO.</w:t>
      </w:r>
    </w:p>
    <w:p w14:paraId="418489B0" w14:textId="77777777" w:rsidR="00637633" w:rsidRPr="00836004" w:rsidRDefault="00637633" w:rsidP="00A95ECE">
      <w:pPr>
        <w:pStyle w:val="Domylne"/>
        <w:numPr>
          <w:ilvl w:val="0"/>
          <w:numId w:val="49"/>
        </w:numPr>
        <w:tabs>
          <w:tab w:val="left" w:pos="567"/>
        </w:tabs>
        <w:spacing w:after="0" w:line="360" w:lineRule="auto"/>
        <w:jc w:val="both"/>
        <w:rPr>
          <w:rFonts w:ascii="Verdana" w:hAnsi="Verdana"/>
          <w:color w:val="auto"/>
        </w:rPr>
      </w:pPr>
      <w:r w:rsidRPr="00836004">
        <w:rPr>
          <w:rStyle w:val="Brak"/>
          <w:rFonts w:ascii="Verdana" w:hAnsi="Verdana"/>
          <w:color w:val="auto"/>
        </w:rPr>
        <w:t xml:space="preserve">Nie przysługuje: </w:t>
      </w:r>
    </w:p>
    <w:p w14:paraId="14A30586" w14:textId="77777777" w:rsidR="000D4AB3" w:rsidRPr="00836004" w:rsidRDefault="00632848" w:rsidP="00A95ECE">
      <w:pPr>
        <w:pStyle w:val="Domylne"/>
        <w:numPr>
          <w:ilvl w:val="0"/>
          <w:numId w:val="54"/>
        </w:numPr>
        <w:spacing w:after="0" w:line="360" w:lineRule="auto"/>
        <w:ind w:left="1134" w:hanging="567"/>
        <w:jc w:val="both"/>
        <w:rPr>
          <w:rStyle w:val="Brak"/>
          <w:rFonts w:ascii="Verdana" w:hAnsi="Verdana"/>
          <w:color w:val="auto"/>
        </w:rPr>
      </w:pPr>
      <w:r w:rsidRPr="00836004">
        <w:rPr>
          <w:rStyle w:val="Brak"/>
          <w:rFonts w:ascii="Verdana" w:hAnsi="Verdana"/>
          <w:color w:val="auto"/>
        </w:rPr>
        <w:t>w</w:t>
      </w:r>
      <w:r w:rsidR="00637633" w:rsidRPr="00836004">
        <w:rPr>
          <w:rStyle w:val="Brak"/>
          <w:rFonts w:ascii="Verdana" w:hAnsi="Verdana"/>
          <w:color w:val="auto"/>
        </w:rPr>
        <w:t xml:space="preserve"> związku z art. 17 ust. 3 lit. b, d lub e RODO prawo do usunięcia danych osobowych; </w:t>
      </w:r>
    </w:p>
    <w:p w14:paraId="4D179E53" w14:textId="77777777" w:rsidR="00637633" w:rsidRPr="00836004" w:rsidRDefault="00637633" w:rsidP="00A95ECE">
      <w:pPr>
        <w:pStyle w:val="Domylne"/>
        <w:numPr>
          <w:ilvl w:val="0"/>
          <w:numId w:val="54"/>
        </w:numPr>
        <w:spacing w:after="0" w:line="360" w:lineRule="auto"/>
        <w:ind w:left="1134" w:hanging="567"/>
        <w:jc w:val="both"/>
        <w:rPr>
          <w:rStyle w:val="Brak"/>
          <w:rFonts w:ascii="Verdana" w:hAnsi="Verdana"/>
          <w:color w:val="auto"/>
        </w:rPr>
      </w:pPr>
      <w:r w:rsidRPr="00836004">
        <w:rPr>
          <w:rStyle w:val="Brak"/>
          <w:rFonts w:ascii="Verdana" w:hAnsi="Verdana"/>
          <w:color w:val="auto"/>
        </w:rPr>
        <w:t xml:space="preserve">prawo do przenoszenia danych osobowych, o którym mowa w art. 20 </w:t>
      </w:r>
      <w:r w:rsidRPr="00836004">
        <w:rPr>
          <w:rStyle w:val="Brak"/>
          <w:rFonts w:ascii="Verdana" w:hAnsi="Verdana"/>
          <w:color w:val="auto"/>
        </w:rPr>
        <w:lastRenderedPageBreak/>
        <w:t>RODO</w:t>
      </w:r>
      <w:r w:rsidR="000D4AB3" w:rsidRPr="00836004">
        <w:rPr>
          <w:rStyle w:val="Brak"/>
          <w:rFonts w:ascii="Verdana" w:hAnsi="Verdana"/>
          <w:color w:val="auto"/>
        </w:rPr>
        <w:t>;</w:t>
      </w:r>
    </w:p>
    <w:p w14:paraId="1E21BC48" w14:textId="77777777" w:rsidR="00637633" w:rsidRPr="00836004" w:rsidRDefault="000D4AB3" w:rsidP="00A95ECE">
      <w:pPr>
        <w:pStyle w:val="Domylne"/>
        <w:numPr>
          <w:ilvl w:val="0"/>
          <w:numId w:val="54"/>
        </w:numPr>
        <w:spacing w:after="0" w:line="360" w:lineRule="auto"/>
        <w:ind w:left="1134" w:hanging="567"/>
        <w:jc w:val="both"/>
        <w:rPr>
          <w:rStyle w:val="Brak"/>
          <w:rFonts w:ascii="Verdana" w:hAnsi="Verdana"/>
          <w:color w:val="auto"/>
        </w:rPr>
      </w:pPr>
      <w:r w:rsidRPr="00836004">
        <w:rPr>
          <w:rFonts w:ascii="Verdana" w:hAnsi="Verdana"/>
          <w:color w:val="auto"/>
        </w:rPr>
        <w:t>n</w:t>
      </w:r>
      <w:r w:rsidR="00637633" w:rsidRPr="00836004">
        <w:rPr>
          <w:rFonts w:ascii="Verdana" w:hAnsi="Verdana"/>
          <w:color w:val="auto"/>
        </w:rPr>
        <w:t>a podstawie art. 21 RODO prawo sprzeciwu wobec przetwarzania danych osobowych, gdyż podstawą prawną przetwarzania danych osobowych jest art. 6 ust. 1 lit. c RODO</w:t>
      </w:r>
      <w:r w:rsidR="00632848" w:rsidRPr="00836004">
        <w:rPr>
          <w:rFonts w:ascii="Verdana" w:hAnsi="Verdana"/>
          <w:color w:val="auto"/>
        </w:rPr>
        <w:t>.</w:t>
      </w:r>
    </w:p>
    <w:p w14:paraId="0F40DFBD" w14:textId="77777777" w:rsidR="005F4492" w:rsidRPr="00836004" w:rsidRDefault="005F4492" w:rsidP="003C7492">
      <w:pPr>
        <w:pStyle w:val="DefaultText"/>
        <w:tabs>
          <w:tab w:val="left" w:pos="993"/>
        </w:tabs>
        <w:spacing w:line="360" w:lineRule="auto"/>
        <w:ind w:left="360"/>
        <w:jc w:val="both"/>
        <w:rPr>
          <w:rFonts w:ascii="Verdana" w:hAnsi="Verdana" w:cs="Arial"/>
          <w:b/>
          <w:bCs/>
          <w:color w:val="auto"/>
          <w:sz w:val="22"/>
          <w:szCs w:val="22"/>
          <w:lang w:val="pl-PL"/>
        </w:rPr>
      </w:pPr>
    </w:p>
    <w:p w14:paraId="46D4175F" w14:textId="77777777" w:rsidR="00AC29F0" w:rsidRPr="00836004" w:rsidRDefault="00AC29F0" w:rsidP="003C7492">
      <w:pPr>
        <w:pStyle w:val="DefaultText"/>
        <w:tabs>
          <w:tab w:val="left" w:pos="993"/>
        </w:tabs>
        <w:spacing w:line="360" w:lineRule="auto"/>
        <w:ind w:left="360"/>
        <w:jc w:val="center"/>
        <w:rPr>
          <w:rFonts w:ascii="Verdana" w:hAnsi="Verdana" w:cs="Arial"/>
          <w:b/>
          <w:bCs/>
          <w:color w:val="auto"/>
          <w:sz w:val="22"/>
          <w:szCs w:val="22"/>
          <w:lang w:val="pl-PL"/>
        </w:rPr>
      </w:pPr>
      <w:r w:rsidRPr="00836004">
        <w:rPr>
          <w:rFonts w:ascii="Verdana" w:hAnsi="Verdana" w:cs="Arial"/>
          <w:b/>
          <w:bCs/>
          <w:color w:val="auto"/>
          <w:sz w:val="22"/>
          <w:szCs w:val="22"/>
          <w:lang w:val="pl-PL"/>
        </w:rPr>
        <w:t>§1</w:t>
      </w:r>
      <w:r w:rsidR="004F50B3" w:rsidRPr="00836004">
        <w:rPr>
          <w:rFonts w:ascii="Verdana" w:hAnsi="Verdana" w:cs="Arial"/>
          <w:b/>
          <w:bCs/>
          <w:color w:val="auto"/>
          <w:sz w:val="22"/>
          <w:szCs w:val="22"/>
          <w:lang w:val="pl-PL"/>
        </w:rPr>
        <w:t>4</w:t>
      </w:r>
      <w:r w:rsidRPr="00836004">
        <w:rPr>
          <w:rFonts w:ascii="Verdana" w:hAnsi="Verdana" w:cs="Arial"/>
          <w:b/>
          <w:bCs/>
          <w:color w:val="auto"/>
          <w:sz w:val="22"/>
          <w:szCs w:val="22"/>
          <w:lang w:val="pl-PL"/>
        </w:rPr>
        <w:t xml:space="preserve"> </w:t>
      </w:r>
      <w:r w:rsidR="00E51ACF" w:rsidRPr="00836004">
        <w:rPr>
          <w:rFonts w:ascii="Verdana" w:hAnsi="Verdana" w:cs="Arial"/>
          <w:b/>
          <w:bCs/>
          <w:color w:val="auto"/>
          <w:sz w:val="22"/>
          <w:szCs w:val="22"/>
          <w:lang w:val="pl-PL"/>
        </w:rPr>
        <w:t>Podwyko</w:t>
      </w:r>
      <w:r w:rsidRPr="00836004">
        <w:rPr>
          <w:rFonts w:ascii="Verdana" w:hAnsi="Verdana" w:cs="Arial"/>
          <w:b/>
          <w:bCs/>
          <w:color w:val="auto"/>
          <w:sz w:val="22"/>
          <w:szCs w:val="22"/>
          <w:lang w:val="pl-PL"/>
        </w:rPr>
        <w:t>nawcy</w:t>
      </w:r>
    </w:p>
    <w:p w14:paraId="51917CD0" w14:textId="77777777" w:rsidR="00E51ACF" w:rsidRPr="00836004" w:rsidRDefault="00E51ACF" w:rsidP="00A95ECE">
      <w:pPr>
        <w:pStyle w:val="DefaultText"/>
        <w:numPr>
          <w:ilvl w:val="0"/>
          <w:numId w:val="28"/>
        </w:numPr>
        <w:tabs>
          <w:tab w:val="left" w:pos="993"/>
        </w:tabs>
        <w:spacing w:line="360" w:lineRule="auto"/>
        <w:jc w:val="both"/>
        <w:rPr>
          <w:rFonts w:ascii="Verdana" w:hAnsi="Verdana" w:cs="Arial"/>
          <w:color w:val="auto"/>
          <w:sz w:val="22"/>
          <w:szCs w:val="22"/>
          <w:lang w:val="pl-PL"/>
        </w:rPr>
      </w:pPr>
      <w:r w:rsidRPr="00836004">
        <w:rPr>
          <w:rFonts w:ascii="Verdana" w:hAnsi="Verdana" w:cs="Arial"/>
          <w:color w:val="auto"/>
          <w:sz w:val="22"/>
          <w:szCs w:val="22"/>
          <w:lang w:val="pl-PL"/>
        </w:rPr>
        <w:t xml:space="preserve">Wykonawca, podwykonawca lub dalszy podwykonawca zamówienia zamierzający zawrzeć na piśmie umowę o podwykonawstwo, której przedmiotem są roboty budowlane, jest obowiązany, w trakcie realizacji zamówienia, do przedłożenia Zamawiającemu projektu tej umowy lub projektu jej zmiany, przy czym podwykonawca lub dalszy podwykonawca </w:t>
      </w:r>
      <w:r w:rsidRPr="00836004">
        <w:rPr>
          <w:rFonts w:ascii="Verdana" w:hAnsi="Verdana" w:cs="Arial"/>
          <w:color w:val="auto"/>
          <w:sz w:val="22"/>
          <w:szCs w:val="22"/>
          <w:lang w:val="pl-PL"/>
        </w:rPr>
        <w:br/>
        <w:t>jest obowiązany dołączyć zgodę Wykonawcy na zawarcie umowy o podwykonawstwo, o treści zgodnej z projektem umowy.</w:t>
      </w:r>
    </w:p>
    <w:p w14:paraId="556E2794" w14:textId="77777777" w:rsidR="00E51ACF" w:rsidRPr="00836004" w:rsidRDefault="00E51ACF" w:rsidP="00A95ECE">
      <w:pPr>
        <w:pStyle w:val="DefaultText"/>
        <w:numPr>
          <w:ilvl w:val="0"/>
          <w:numId w:val="30"/>
        </w:numPr>
        <w:tabs>
          <w:tab w:val="left" w:pos="993"/>
        </w:tabs>
        <w:spacing w:line="360" w:lineRule="auto"/>
        <w:jc w:val="both"/>
        <w:rPr>
          <w:rFonts w:ascii="Verdana" w:hAnsi="Verdana" w:cs="Arial"/>
          <w:color w:val="auto"/>
          <w:sz w:val="22"/>
          <w:szCs w:val="22"/>
          <w:lang w:val="pl-PL"/>
        </w:rPr>
      </w:pPr>
      <w:r w:rsidRPr="00836004">
        <w:rPr>
          <w:rFonts w:ascii="Verdana" w:hAnsi="Verdana" w:cs="Arial"/>
          <w:color w:val="auto"/>
          <w:sz w:val="22"/>
          <w:szCs w:val="22"/>
          <w:lang w:val="pl-PL"/>
        </w:rPr>
        <w:t>Zamawiającemu przysługuje prawo do zgłoszenia w terminie 14 dni w formie pisemnej zastrzeżeń do przedłożonego projektu umowy o podwykonawstwo lub projektu jej zmiany, której przedmiotem są roboty budowlane, w przypadku zaistnienia chociażby jednego z opisanych poniżej przypadków:</w:t>
      </w:r>
    </w:p>
    <w:p w14:paraId="7DF147CE"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836004">
        <w:rPr>
          <w:rFonts w:ascii="Verdana" w:hAnsi="Verdana" w:cs="Arial"/>
          <w:color w:val="auto"/>
          <w:sz w:val="22"/>
          <w:szCs w:val="22"/>
          <w:lang w:val="pl-PL"/>
        </w:rPr>
        <w:t>Termin zapłaty wynagrodzenia podwykonawcy lub dalszemu podwykonawcy przewidziany w umowie o podwykonawstwo jest dłuższy niż 30 dni od dnia doręczenia Wykonawcy, podwykonawcy lub dalszemu podwykonawcy faktury</w:t>
      </w:r>
      <w:r w:rsidRPr="00B737E1">
        <w:rPr>
          <w:rFonts w:ascii="Verdana" w:hAnsi="Verdana" w:cs="Arial"/>
          <w:sz w:val="22"/>
          <w:szCs w:val="22"/>
          <w:lang w:val="pl-PL"/>
        </w:rPr>
        <w:t xml:space="preserve"> lub rachunku,</w:t>
      </w:r>
    </w:p>
    <w:p w14:paraId="2C5CB162"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Termin wykonania umowy o podwykonawstwo wykracza poza termin wykonania zamówienia, wskazany w </w:t>
      </w:r>
      <w:r w:rsidRPr="00B737E1">
        <w:rPr>
          <w:rFonts w:ascii="Verdana" w:hAnsi="Verdana" w:cs="Arial"/>
          <w:color w:val="auto"/>
          <w:sz w:val="22"/>
          <w:szCs w:val="22"/>
          <w:lang w:val="pl-PL"/>
        </w:rPr>
        <w:t>§ 2 ust. 1 umowy,</w:t>
      </w:r>
    </w:p>
    <w:p w14:paraId="7B0DC6B4"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Umowa o podwykonawstwo zawiera zapisy uzależniające dokonanie zapłaty na rzecz podwykonawcy od odbioru robót przez Zamawiającego lub od zapłaty należności Wykonawcy przez Zamawiającego,</w:t>
      </w:r>
    </w:p>
    <w:p w14:paraId="5A8CD9E1"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Umowa o podwykonawstwo nie zawiera uregulowań, dotyczących zawierania umów na roboty budowlane, z dalszymi podwykonawcami, w szczególności zapisów warunkujących podpisanie tych umów od ich akceptacji i zgody Wykonawcy,</w:t>
      </w:r>
    </w:p>
    <w:p w14:paraId="688F7B8E" w14:textId="77777777" w:rsidR="00637633"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Umowa o podwykonawstwo nie zawiera cen, w tym również cen jednostkowych,</w:t>
      </w:r>
    </w:p>
    <w:p w14:paraId="6383E939"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color w:val="auto"/>
          <w:sz w:val="22"/>
          <w:szCs w:val="22"/>
          <w:lang w:val="pl-PL"/>
        </w:rPr>
      </w:pPr>
      <w:r w:rsidRPr="00B737E1">
        <w:rPr>
          <w:rFonts w:ascii="Verdana" w:hAnsi="Verdana" w:cs="Arial"/>
          <w:sz w:val="22"/>
          <w:szCs w:val="22"/>
          <w:lang w:val="pl-PL"/>
        </w:rPr>
        <w:t xml:space="preserve"> Załączony do umowy o podwykonawstwo harmonogram rzeczowo-finansowy jest niezgodny z harmonogramem rzeczowo-finansowym, o którym mowa </w:t>
      </w:r>
      <w:r w:rsidR="000929ED" w:rsidRPr="00B737E1">
        <w:rPr>
          <w:rFonts w:ascii="Verdana" w:hAnsi="Verdana" w:cs="Arial"/>
          <w:sz w:val="22"/>
          <w:szCs w:val="22"/>
          <w:lang w:val="pl-PL"/>
        </w:rPr>
        <w:t xml:space="preserve">w </w:t>
      </w:r>
      <w:r w:rsidRPr="00B737E1">
        <w:rPr>
          <w:rFonts w:ascii="Verdana" w:hAnsi="Verdana" w:cs="Arial"/>
          <w:color w:val="auto"/>
          <w:sz w:val="22"/>
          <w:szCs w:val="22"/>
          <w:lang w:val="pl-PL"/>
        </w:rPr>
        <w:t>§ 2 ust. 3 umowy,</w:t>
      </w:r>
    </w:p>
    <w:p w14:paraId="56972C76"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color w:val="auto"/>
          <w:sz w:val="22"/>
          <w:szCs w:val="22"/>
          <w:lang w:val="pl-PL"/>
        </w:rPr>
        <w:t>W</w:t>
      </w:r>
      <w:r w:rsidRPr="00B737E1">
        <w:rPr>
          <w:rFonts w:ascii="Verdana" w:hAnsi="Verdana" w:cs="Arial"/>
          <w:sz w:val="22"/>
          <w:szCs w:val="22"/>
          <w:lang w:val="pl-PL"/>
        </w:rPr>
        <w:t xml:space="preserve"> każdym przypadku, gdy umowa kształtuje prawa i obowiązki podwykonawcy, w zakresie kar umownych oraz warunków wypłaty wynagrodzenia, w sposób dla niego mniej korzystny niż prawa i obowiązki </w:t>
      </w:r>
      <w:r w:rsidRPr="00B737E1">
        <w:rPr>
          <w:rFonts w:ascii="Verdana" w:hAnsi="Verdana" w:cs="Arial"/>
          <w:sz w:val="22"/>
          <w:szCs w:val="22"/>
          <w:lang w:val="pl-PL"/>
        </w:rPr>
        <w:lastRenderedPageBreak/>
        <w:t>Wykonawcy wynikające z niniejszej umowy.</w:t>
      </w:r>
    </w:p>
    <w:p w14:paraId="00919545"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Projekt umowy zawiera zapisy o zatrzymywaniu lub potrącaniu kwot </w:t>
      </w:r>
      <w:r w:rsidRPr="00B737E1">
        <w:rPr>
          <w:rFonts w:ascii="Verdana" w:hAnsi="Verdana" w:cs="Arial"/>
          <w:sz w:val="22"/>
          <w:szCs w:val="22"/>
          <w:lang w:val="pl-PL"/>
        </w:rPr>
        <w:br/>
        <w:t>z wynagrodzenia podwykonawcy.</w:t>
      </w:r>
    </w:p>
    <w:p w14:paraId="6C1828D8" w14:textId="77777777" w:rsidR="00E51ACF" w:rsidRPr="00B737E1" w:rsidRDefault="00E51ACF" w:rsidP="00A95ECE">
      <w:pPr>
        <w:pStyle w:val="DefaultText"/>
        <w:numPr>
          <w:ilvl w:val="0"/>
          <w:numId w:val="3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Wynagrodzenie dla podwykonawcy lub dalszego podwykonawcy </w:t>
      </w:r>
      <w:r w:rsidRPr="00B737E1">
        <w:rPr>
          <w:rFonts w:ascii="Verdana" w:hAnsi="Verdana" w:cs="Arial"/>
          <w:sz w:val="22"/>
          <w:szCs w:val="22"/>
          <w:lang w:val="pl-PL"/>
        </w:rPr>
        <w:br/>
        <w:t xml:space="preserve">za przewidziany umową o podwykonawstwo zakres robót przekracza wartość wynagrodzenia należnego Wykonawcy wynikającą z umowy zawartej między Zamawiającym i Wykonawcą za wykonanie analogicznego zakresu robót, a w szczególności przekracza wartość wskazaną w </w:t>
      </w:r>
      <w:bookmarkStart w:id="6" w:name="_Hlk13123172"/>
      <w:r w:rsidRPr="00B737E1">
        <w:rPr>
          <w:rFonts w:ascii="Verdana" w:hAnsi="Verdana" w:cs="Arial"/>
          <w:sz w:val="22"/>
          <w:szCs w:val="22"/>
          <w:lang w:val="pl-PL"/>
        </w:rPr>
        <w:t xml:space="preserve">kosztorysie ofertowym, </w:t>
      </w:r>
      <w:bookmarkEnd w:id="6"/>
      <w:r w:rsidRPr="00B737E1">
        <w:rPr>
          <w:rFonts w:ascii="Verdana" w:hAnsi="Verdana" w:cs="Arial"/>
          <w:sz w:val="22"/>
          <w:szCs w:val="22"/>
          <w:lang w:val="pl-PL"/>
        </w:rPr>
        <w:t>a brak jest dołączonej rzetelnej informacji z jakich innych pozycji zostanie pokryta nadwyżka albo</w:t>
      </w:r>
    </w:p>
    <w:p w14:paraId="75E3C9D2" w14:textId="77777777" w:rsidR="00E51ACF" w:rsidRPr="00B737E1" w:rsidRDefault="00E51ACF" w:rsidP="00945707">
      <w:pPr>
        <w:pStyle w:val="DefaultText"/>
        <w:tabs>
          <w:tab w:val="left" w:pos="993"/>
        </w:tabs>
        <w:spacing w:line="360" w:lineRule="auto"/>
        <w:ind w:left="709" w:hanging="349"/>
        <w:jc w:val="both"/>
        <w:rPr>
          <w:rFonts w:ascii="Verdana" w:hAnsi="Verdana" w:cs="Arial"/>
          <w:sz w:val="22"/>
          <w:szCs w:val="22"/>
          <w:lang w:val="pl-PL"/>
        </w:rPr>
      </w:pPr>
      <w:r w:rsidRPr="00B737E1">
        <w:rPr>
          <w:rFonts w:ascii="Verdana" w:hAnsi="Verdana" w:cs="Arial"/>
          <w:sz w:val="22"/>
          <w:szCs w:val="22"/>
          <w:lang w:val="pl-PL"/>
        </w:rPr>
        <w:t xml:space="preserve">- wynagrodzenie dla podwykonawcy lub dalszego podwykonawcy </w:t>
      </w:r>
      <w:r w:rsidRPr="00B737E1">
        <w:rPr>
          <w:rFonts w:ascii="Verdana" w:hAnsi="Verdana" w:cs="Arial"/>
          <w:sz w:val="22"/>
          <w:szCs w:val="22"/>
          <w:lang w:val="pl-PL"/>
        </w:rPr>
        <w:br/>
        <w:t>za przewidziany umową o podwykonawstwo zakres robót, przekracza wartość wynagrodzenia należnego Wykonawcy wynikającą z umowy zawartej między Zamawiającym i Wykonawcą za wykonanie analogicznego zakresu robót, a w szczególności przekracza wartość wskazaną w kosztorysie ofertowym, a projekt umowy podwykonawczej nie zawiera zapisów o zabezpieczeniu kwoty przekraczającej wartość wynagrodzenia,  wynikającą z kosztorysu ofertowego w formie bankowej/ubezpieczeniowej gwarancji (w takim przypadku projekt gwarancji, w której Beneficjentem będzie Zamawiający należy przedłożyć do akceptacji wraz z projektem umowy podwykonawczej).</w:t>
      </w:r>
    </w:p>
    <w:p w14:paraId="3EC2837C"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Niezgłoszenie przez Zamawiającego w formie pisemnej zastrzeżeń </w:t>
      </w:r>
      <w:r w:rsidRPr="00B737E1">
        <w:rPr>
          <w:rFonts w:ascii="Verdana" w:hAnsi="Verdana" w:cs="Arial"/>
          <w:sz w:val="22"/>
          <w:szCs w:val="22"/>
          <w:lang w:val="pl-PL"/>
        </w:rPr>
        <w:br/>
        <w:t>do przedłożonego projektu umowy o podwykonawstwo lub projektu jej zmiany, której przedmiotem są roboty budowlane, w terminie wskazanym w ust. 2, będzie uważane za jego akceptację.</w:t>
      </w:r>
    </w:p>
    <w:p w14:paraId="473B122D"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Wykonawca, podwykonawca lub dalszy podwykonawca zamówienia na roboty budowlane przedkłada Zamawiającemu poświadczoną za zgodność </w:t>
      </w:r>
      <w:r w:rsidRPr="00B737E1">
        <w:rPr>
          <w:rFonts w:ascii="Verdana" w:hAnsi="Verdana" w:cs="Arial"/>
          <w:sz w:val="22"/>
          <w:szCs w:val="22"/>
          <w:lang w:val="pl-PL"/>
        </w:rPr>
        <w:br/>
        <w:t xml:space="preserve">z oryginałem kopię zawartej umowy o podwykonawstwo, której przedmiotem są roboty budowlane, w terminie 7 dni od jej zawarcia. </w:t>
      </w:r>
    </w:p>
    <w:p w14:paraId="403511ED"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Zamawiający, w terminie 14 dni, zgłasza w formie pisemnej </w:t>
      </w:r>
      <w:r w:rsidRPr="00B737E1">
        <w:rPr>
          <w:rFonts w:ascii="Verdana" w:hAnsi="Verdana" w:cs="Arial"/>
          <w:sz w:val="22"/>
          <w:szCs w:val="22"/>
          <w:lang w:val="pl-PL"/>
        </w:rPr>
        <w:br/>
        <w:t>pod rygorem nieważności sprzeciw do umowy o podwykonawstwo, której przedmiotem są roboty budowlane, w przypadkach, o których mowa w ust. 2 pkt 1-</w:t>
      </w:r>
      <w:r w:rsidR="000929ED" w:rsidRPr="00B737E1">
        <w:rPr>
          <w:rFonts w:ascii="Verdana" w:hAnsi="Verdana" w:cs="Arial"/>
          <w:sz w:val="22"/>
          <w:szCs w:val="22"/>
          <w:lang w:val="pl-PL"/>
        </w:rPr>
        <w:t>9</w:t>
      </w:r>
      <w:r w:rsidRPr="00B737E1">
        <w:rPr>
          <w:rFonts w:ascii="Verdana" w:hAnsi="Verdana" w:cs="Arial"/>
          <w:sz w:val="22"/>
          <w:szCs w:val="22"/>
          <w:lang w:val="pl-PL"/>
        </w:rPr>
        <w:t>. Niezgłoszenie sprzeciwu do przedłożonej umowy o podwykonawstwo, której przedmiotem są roboty budowlane w powyższym terminie, uważa się za akceptację umowy przez Zamawiającego.</w:t>
      </w:r>
    </w:p>
    <w:p w14:paraId="4EFD992C"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B737E1">
        <w:rPr>
          <w:rFonts w:ascii="Verdana" w:hAnsi="Verdana" w:cs="Arial"/>
          <w:sz w:val="22"/>
          <w:szCs w:val="22"/>
          <w:lang w:val="pl-PL"/>
        </w:rPr>
        <w:lastRenderedPageBreak/>
        <w:t xml:space="preserve">o podwykonawstwo, których przedmiotem są dostawy lub usługi o wartości mniejszej niż 0,5% wynagrodzenia, o którym mowa w </w:t>
      </w:r>
      <w:r w:rsidRPr="00B737E1">
        <w:rPr>
          <w:rFonts w:ascii="Verdana" w:hAnsi="Verdana" w:cs="Arial"/>
          <w:color w:val="auto"/>
          <w:sz w:val="22"/>
          <w:szCs w:val="22"/>
          <w:lang w:val="pl-PL"/>
        </w:rPr>
        <w:t xml:space="preserve">§ </w:t>
      </w:r>
      <w:r w:rsidR="00D37504" w:rsidRPr="00B737E1">
        <w:rPr>
          <w:rFonts w:ascii="Verdana" w:hAnsi="Verdana" w:cs="Arial"/>
          <w:color w:val="auto"/>
          <w:sz w:val="22"/>
          <w:szCs w:val="22"/>
          <w:lang w:val="pl-PL"/>
        </w:rPr>
        <w:t>10</w:t>
      </w:r>
      <w:r w:rsidRPr="00B737E1">
        <w:rPr>
          <w:rFonts w:ascii="Verdana" w:hAnsi="Verdana" w:cs="Arial"/>
          <w:color w:val="auto"/>
          <w:sz w:val="22"/>
          <w:szCs w:val="22"/>
          <w:lang w:val="pl-PL"/>
        </w:rPr>
        <w:t xml:space="preserve"> ust. 1 umowy </w:t>
      </w:r>
      <w:r w:rsidRPr="00B737E1">
        <w:rPr>
          <w:rFonts w:ascii="Verdana" w:hAnsi="Verdana" w:cs="Arial"/>
          <w:sz w:val="22"/>
          <w:szCs w:val="22"/>
          <w:lang w:val="pl-PL"/>
        </w:rPr>
        <w:t>oraz umów o podwykonawstwo, których przedmiotem są dostawy materiałów budowlanych niezbędnych do realizacji przedmiotu zamówienia oraz usługi transportowe</w:t>
      </w:r>
    </w:p>
    <w:p w14:paraId="71EA1249"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Wyłączenia, o których mowa w ust. 6, nie dotyczą umów o podwykonawstwo o wartości większej niż  50 000,00 złotych brutto.</w:t>
      </w:r>
    </w:p>
    <w:p w14:paraId="3BCC6A8A"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 przypadku, o którym mowa  w ust. 6, jeżeli termin zapłaty wynagrodzenia jest dłuższy niż określony w ust. 2 pkt 1, Zamawiający poinformuje o tym Wykonawcę i wezwie go do doprowadzenia do zmiany tej umowy w terminie nie dłuższym niż 14 dni od dnia otrzymania informacji, pod rygorem wystąpienia o zapłatę kary umownej.</w:t>
      </w:r>
    </w:p>
    <w:p w14:paraId="2C1FF8E4"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Wszystkie umowy o podwykonawstwo wymagają formy pisemnej.</w:t>
      </w:r>
    </w:p>
    <w:p w14:paraId="619C049D"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Postanowienia, zawarte w ust. 1-8, stosuje się odpowiednio do zawierania umów o podwykonawstwo z dalszymi podwykonawcami.</w:t>
      </w:r>
    </w:p>
    <w:p w14:paraId="3969E74F"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Postanowienia, zawarte w ust. 1-8, stosuje się odpowiednio do zmian umów o podwykonawstwo.</w:t>
      </w:r>
    </w:p>
    <w:p w14:paraId="2EDB873C"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Wykonawca ponosi wobec Zamawiającego pełną odpowiedzialność za roboty budowlane, które wykonuje przy pomocy podwykonawców.</w:t>
      </w:r>
    </w:p>
    <w:p w14:paraId="36DFD1DA"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Wykonawca przyjmuje na siebie pełnienie funkcji koordynatora w stosunku do robót budowlanych, realizowanych przez podwykonawców.</w:t>
      </w:r>
    </w:p>
    <w:p w14:paraId="438275DB"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Powierzenie wykonania części robót budowlanych podwykonawcy nie zmienia zobowiązań Wykonawcy wobec Zamawiającego za wykonanie tej części zamówienia.</w:t>
      </w:r>
    </w:p>
    <w:p w14:paraId="7EF02E58"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Wykonawca jest odpowiedzialny za działanie, zaniechanie, uchybienia </w:t>
      </w:r>
      <w:r w:rsidRPr="00B737E1">
        <w:rPr>
          <w:rFonts w:ascii="Verdana" w:hAnsi="Verdana" w:cs="Arial"/>
          <w:sz w:val="22"/>
          <w:szCs w:val="22"/>
          <w:lang w:val="pl-PL"/>
        </w:rPr>
        <w:br/>
        <w:t>i zaniedbania podwykonawcy i jego pracowników w takim samym stopniu, jakby to były działania, uchybienia lub zaniedbania jego własnych pracowników.</w:t>
      </w:r>
    </w:p>
    <w:p w14:paraId="5F2ED35D"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Jakakolwiek przerwa w realizacji robót budowlanych, wynikająca z braku podwykonawcy, będzie traktowana jako przerwa wynikła z przyczyn zależnych od Wykonawcy i będzie stanowić podstawę do naliczenia Wykonawcy kar umownych.</w:t>
      </w:r>
    </w:p>
    <w:p w14:paraId="226F781E"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w:t>
      </w:r>
      <w:r w:rsidRPr="00B737E1">
        <w:rPr>
          <w:rFonts w:ascii="Verdana" w:hAnsi="Verdana" w:cs="Arial"/>
          <w:sz w:val="22"/>
          <w:szCs w:val="22"/>
          <w:lang w:val="pl-PL"/>
        </w:rPr>
        <w:lastRenderedPageBreak/>
        <w:t>postępowania o udzielenie zamówienia.</w:t>
      </w:r>
    </w:p>
    <w:p w14:paraId="295FEEDE"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605B7790"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3006C301"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Zamawiający, może żądać od Wykonawcy zmiany lub odsunięcia podwykonawcy lub dalszego podwykonawcy od wykonywania świadczeń </w:t>
      </w:r>
      <w:r w:rsidRPr="00B737E1">
        <w:rPr>
          <w:rFonts w:ascii="Verdana" w:hAnsi="Verdana" w:cs="Arial"/>
          <w:sz w:val="22"/>
          <w:szCs w:val="22"/>
          <w:lang w:val="pl-PL"/>
        </w:rPr>
        <w:br/>
        <w:t xml:space="preserve">w zakresie realizacji przedmiotu Umowy, jeżeli sprzęt techniczny, osoby </w:t>
      </w:r>
      <w:r w:rsidRPr="00B737E1">
        <w:rPr>
          <w:rFonts w:ascii="Verdana" w:hAnsi="Verdana" w:cs="Arial"/>
          <w:sz w:val="22"/>
          <w:szCs w:val="22"/>
          <w:lang w:val="pl-PL"/>
        </w:rPr>
        <w:br/>
        <w:t>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E73C23A" w14:textId="77777777" w:rsidR="00E51ACF" w:rsidRPr="00B737E1" w:rsidRDefault="00E51ACF" w:rsidP="00A95ECE">
      <w:pPr>
        <w:pStyle w:val="DefaultText"/>
        <w:numPr>
          <w:ilvl w:val="0"/>
          <w:numId w:val="3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Warunkiem zapłaty przez Zamawiającego należnego Wykonawcy wynagrodzenia za odebrane roboty budowlane jest przedstawienie przez Wykonawcę wraz z fakturą, dowodów zapłaty (potwierdzenie dokonania przelewu bankowego i kopię faktury lub rachunku stanowiących podstawę do zapłaty, za zakres objęty fakturą Wykonawcy)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14:paraId="09EEDBC7" w14:textId="77777777" w:rsidR="005F4492" w:rsidRPr="00B737E1" w:rsidRDefault="005F4492" w:rsidP="003C7492">
      <w:pPr>
        <w:pStyle w:val="DefaultText"/>
        <w:tabs>
          <w:tab w:val="left" w:pos="993"/>
        </w:tabs>
        <w:spacing w:line="360" w:lineRule="auto"/>
        <w:ind w:left="360"/>
        <w:jc w:val="both"/>
        <w:rPr>
          <w:rFonts w:ascii="Verdana" w:hAnsi="Verdana" w:cs="Arial"/>
          <w:b/>
          <w:bCs/>
          <w:sz w:val="22"/>
          <w:szCs w:val="22"/>
          <w:lang w:val="pl-PL"/>
        </w:rPr>
      </w:pPr>
    </w:p>
    <w:p w14:paraId="2B721751" w14:textId="77777777" w:rsidR="00953CD5" w:rsidRPr="00B737E1" w:rsidRDefault="00953CD5" w:rsidP="003C7492">
      <w:pPr>
        <w:pStyle w:val="DefaultText"/>
        <w:tabs>
          <w:tab w:val="left" w:pos="993"/>
        </w:tabs>
        <w:spacing w:line="360" w:lineRule="auto"/>
        <w:ind w:left="360"/>
        <w:jc w:val="center"/>
        <w:rPr>
          <w:rFonts w:ascii="Verdana" w:hAnsi="Verdana" w:cs="Arial"/>
          <w:sz w:val="22"/>
          <w:szCs w:val="22"/>
          <w:lang w:val="pl-PL"/>
        </w:rPr>
      </w:pPr>
      <w:r w:rsidRPr="00B737E1">
        <w:rPr>
          <w:rFonts w:ascii="Verdana" w:hAnsi="Verdana" w:cs="Arial"/>
          <w:b/>
          <w:bCs/>
          <w:sz w:val="22"/>
          <w:szCs w:val="22"/>
          <w:lang w:val="pl-PL"/>
        </w:rPr>
        <w:t>§15 Zmiany umowy</w:t>
      </w:r>
    </w:p>
    <w:p w14:paraId="52F556D7" w14:textId="77777777" w:rsidR="00953CD5" w:rsidRPr="00B737E1" w:rsidRDefault="00953CD5" w:rsidP="00A95ECE">
      <w:pPr>
        <w:pStyle w:val="DefaultText"/>
        <w:numPr>
          <w:ilvl w:val="0"/>
          <w:numId w:val="37"/>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Oprócz przypadków, o których mowa w art. 455 PZP, strony dopuszczają </w:t>
      </w:r>
      <w:r w:rsidRPr="00B737E1">
        <w:rPr>
          <w:rFonts w:ascii="Verdana" w:hAnsi="Verdana" w:cs="Arial"/>
          <w:sz w:val="22"/>
          <w:szCs w:val="22"/>
          <w:lang w:val="pl-PL"/>
        </w:rPr>
        <w:lastRenderedPageBreak/>
        <w:t xml:space="preserve">możliwość wprowadzania zmiany umowy w stosunku do treści oferty, </w:t>
      </w:r>
      <w:r w:rsidRPr="00B737E1">
        <w:rPr>
          <w:rFonts w:ascii="Verdana" w:hAnsi="Verdana" w:cs="Arial"/>
          <w:sz w:val="22"/>
          <w:szCs w:val="22"/>
          <w:lang w:val="pl-PL"/>
        </w:rPr>
        <w:br/>
        <w:t>na podstawie której dokonano wyboru Wykonawcy, w przypadku wystąpienia którejkolwiek z następujących okoliczności:</w:t>
      </w:r>
    </w:p>
    <w:p w14:paraId="29115CD5"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A. W zakresie przedłużenia terminu:</w:t>
      </w:r>
    </w:p>
    <w:p w14:paraId="1A233258"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bookmarkStart w:id="7" w:name="_Hlk166835533"/>
      <w:r w:rsidRPr="00B737E1">
        <w:rPr>
          <w:rFonts w:ascii="Verdana" w:hAnsi="Verdana" w:cs="Arial"/>
          <w:sz w:val="22"/>
          <w:szCs w:val="22"/>
          <w:lang w:val="pl-PL"/>
        </w:rPr>
        <w:t xml:space="preserve">Przedłużenie terminu realizacji zamówienia, o którym mowa w </w:t>
      </w:r>
      <w:r w:rsidRPr="00B737E1">
        <w:rPr>
          <w:rFonts w:ascii="Verdana" w:hAnsi="Verdana" w:cs="Arial"/>
          <w:color w:val="auto"/>
          <w:sz w:val="22"/>
          <w:szCs w:val="22"/>
          <w:lang w:val="pl-PL"/>
        </w:rPr>
        <w:t xml:space="preserve">§ 2 ust. 1, może nastąpić w przypadku wystąpienia okoliczności siły wyższej, </w:t>
      </w:r>
      <w:r w:rsidRPr="00B737E1">
        <w:rPr>
          <w:rFonts w:ascii="Verdana" w:hAnsi="Verdana" w:cs="Arial"/>
          <w:color w:val="auto"/>
          <w:sz w:val="22"/>
          <w:szCs w:val="22"/>
          <w:lang w:val="pl-PL"/>
        </w:rPr>
        <w:br/>
        <w:t>przez którą należy rozumieć zdarzenia niezależne od żadnej ze stron, zewnętrzne, niemożliwe do zapobież</w:t>
      </w:r>
      <w:r w:rsidRPr="00B737E1">
        <w:rPr>
          <w:rFonts w:ascii="Verdana" w:hAnsi="Verdana" w:cs="Arial"/>
          <w:sz w:val="22"/>
          <w:szCs w:val="22"/>
          <w:lang w:val="pl-PL"/>
        </w:rPr>
        <w:t>enia, które nastąpiło po dniu wejścia w życie umowy, w szczególności: wojny, akty terroryzmu, klęski żywiołowe, strajki oraz akty władzy i administracji publicznej, trwającej co najmniej 7 dni, przy czym przedłużenie terminu realizacji zamówienia nastąpi o liczbę dni, odpowiadającą okresowi występowania okoliczności siły wyższej,</w:t>
      </w:r>
    </w:p>
    <w:bookmarkEnd w:id="7"/>
    <w:p w14:paraId="534F2113"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Przedłużenie terminu realizacji zamówienia, o którym mowa w § 2 ust. 1, może nastąpić w przypadku skierowania przez Zamawiającego </w:t>
      </w:r>
      <w:r w:rsidRPr="00B737E1">
        <w:rPr>
          <w:rFonts w:ascii="Verdana" w:hAnsi="Verdana" w:cs="Arial"/>
          <w:sz w:val="22"/>
          <w:szCs w:val="22"/>
          <w:lang w:val="pl-PL"/>
        </w:rPr>
        <w:br/>
        <w:t xml:space="preserve">do Wykonawcy pisemnego żądania wstrzymania robót budowlanych, stanowiących przedmiot zamówienia lub wydania zakazu prowadzenia robót budowlanych, stanowiących przedmiot zamówienia przez organ administracji publicznej lub eksploratorów infrastruktury, o ile żądanie </w:t>
      </w:r>
      <w:r w:rsidRPr="00B737E1">
        <w:rPr>
          <w:rFonts w:ascii="Verdana" w:hAnsi="Verdana" w:cs="Arial"/>
          <w:sz w:val="22"/>
          <w:szCs w:val="22"/>
          <w:lang w:val="pl-PL"/>
        </w:rPr>
        <w:br/>
        <w:t>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1DB4BE34"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Przedłużenie terminu realizacji zamówienia, o którym mowa w § 2 ust. 1, może nastąpić w przypadku wystąpienia kolizji z infrastrukturą podziemną nieujawnioną w dokumentacji projektowej, przy czym przedłużenie terminu realizacji zamówienia nastąpi o liczbę dni niezbędną Wykonawcy na usunięcie kolizji lub o liczbę dni niezbędnych do wykonania robót przez innego wykonawcę – o ile usunięcie kolizji wymagać będzie przedłużenia terminu realizacji. O przedłużeniu terminu oraz  liczbie dni, o które termin realizacji robót zostanie wydłużony, decyduje Inspektor Nadzoru w porozumieniu z Zamawiającym.</w:t>
      </w:r>
    </w:p>
    <w:p w14:paraId="39F1A4BC"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trike/>
          <w:color w:val="EE0000"/>
          <w:sz w:val="22"/>
          <w:szCs w:val="22"/>
          <w:lang w:val="pl-PL"/>
        </w:rPr>
      </w:pPr>
      <w:r w:rsidRPr="00B737E1">
        <w:rPr>
          <w:rFonts w:ascii="Verdana" w:hAnsi="Verdana" w:cs="Arial"/>
          <w:sz w:val="22"/>
          <w:szCs w:val="22"/>
          <w:lang w:val="pl-PL"/>
        </w:rPr>
        <w:t xml:space="preserve">Przedłużenie terminu realizacji zamówienia, o którym mowa w § 2 ust. 1, może nastąpić w przypadku wystąpienia wyjątkowo niesprzyjających warunków atmosferycznych, uniemożliwiających prowadzenie robót budowlanych zgodnie ze sztuką budowlaną oraz nie pozwalających na wbudowanie założonych materiałów budowlanych zgodnie z dołączonymi do materiałów kartami produktu. O przedłużeniu terminu oraz liczbie dni, o które termin realizacji robót zostanie wydłużony, decyduje Inspektor Nadzoru w porozumieniu z </w:t>
      </w:r>
      <w:r w:rsidRPr="00B737E1">
        <w:rPr>
          <w:rFonts w:ascii="Verdana" w:hAnsi="Verdana" w:cs="Arial"/>
          <w:sz w:val="22"/>
          <w:szCs w:val="22"/>
          <w:lang w:val="pl-PL"/>
        </w:rPr>
        <w:lastRenderedPageBreak/>
        <w:t>Zamawiającym</w:t>
      </w:r>
      <w:r w:rsidR="009861BE" w:rsidRPr="00B737E1">
        <w:rPr>
          <w:rFonts w:ascii="Verdana" w:hAnsi="Verdana" w:cs="Arial"/>
          <w:sz w:val="22"/>
          <w:szCs w:val="22"/>
          <w:lang w:val="pl-PL"/>
        </w:rPr>
        <w:t>.</w:t>
      </w:r>
    </w:p>
    <w:p w14:paraId="0649A3F5" w14:textId="62880230" w:rsidR="00953CD5" w:rsidRPr="00B737E1" w:rsidRDefault="00953CD5" w:rsidP="00A95ECE">
      <w:pPr>
        <w:pStyle w:val="DefaultText"/>
        <w:numPr>
          <w:ilvl w:val="1"/>
          <w:numId w:val="39"/>
        </w:numPr>
        <w:tabs>
          <w:tab w:val="left" w:pos="993"/>
        </w:tabs>
        <w:spacing w:line="360" w:lineRule="auto"/>
        <w:jc w:val="both"/>
        <w:rPr>
          <w:rFonts w:ascii="Verdana" w:hAnsi="Verdana" w:cs="Arial"/>
          <w:strike/>
          <w:color w:val="EE0000"/>
          <w:sz w:val="22"/>
          <w:szCs w:val="22"/>
          <w:lang w:val="pl-PL"/>
        </w:rPr>
      </w:pPr>
      <w:r w:rsidRPr="00B737E1">
        <w:rPr>
          <w:rFonts w:ascii="Verdana" w:hAnsi="Verdana" w:cs="Arial"/>
          <w:sz w:val="22"/>
          <w:szCs w:val="22"/>
          <w:lang w:val="pl-PL"/>
        </w:rPr>
        <w:t xml:space="preserve">Przedłużenie terminu realizacji zamówienia, o którym mowa w § 2 ust. 1, może nastąpić w przypadku wystąpienia konieczności wprowadzenia </w:t>
      </w:r>
      <w:r w:rsidRPr="00B737E1">
        <w:rPr>
          <w:rFonts w:ascii="Verdana" w:hAnsi="Verdana" w:cs="Arial"/>
          <w:sz w:val="22"/>
          <w:szCs w:val="22"/>
          <w:lang w:val="pl-PL"/>
        </w:rPr>
        <w:br/>
      </w:r>
      <w:r w:rsidRPr="00B737E1">
        <w:rPr>
          <w:rFonts w:ascii="Verdana" w:hAnsi="Verdana" w:cs="Arial"/>
          <w:color w:val="auto"/>
          <w:sz w:val="22"/>
          <w:szCs w:val="22"/>
          <w:lang w:val="pl-PL"/>
        </w:rPr>
        <w:t>w dokumentacji</w:t>
      </w:r>
      <w:r w:rsidR="00D37504" w:rsidRPr="00B737E1">
        <w:rPr>
          <w:rFonts w:ascii="Verdana" w:hAnsi="Verdana" w:cs="Arial"/>
          <w:color w:val="auto"/>
          <w:sz w:val="22"/>
          <w:szCs w:val="22"/>
          <w:lang w:val="pl-PL"/>
        </w:rPr>
        <w:t xml:space="preserve"> zamówienia</w:t>
      </w:r>
      <w:r w:rsidRPr="00B737E1">
        <w:rPr>
          <w:rFonts w:ascii="Verdana" w:hAnsi="Verdana" w:cs="Arial"/>
          <w:color w:val="auto"/>
          <w:sz w:val="22"/>
          <w:szCs w:val="22"/>
          <w:lang w:val="pl-PL"/>
        </w:rPr>
        <w:t xml:space="preserve"> zmian</w:t>
      </w:r>
      <w:r w:rsidR="00851E94">
        <w:rPr>
          <w:rFonts w:ascii="Verdana" w:hAnsi="Verdana" w:cs="Arial"/>
          <w:color w:val="auto"/>
          <w:sz w:val="22"/>
          <w:szCs w:val="22"/>
          <w:lang w:val="pl-PL"/>
        </w:rPr>
        <w:t xml:space="preserve"> </w:t>
      </w:r>
      <w:r w:rsidR="00851E94" w:rsidRPr="00851E94">
        <w:rPr>
          <w:rFonts w:ascii="Verdana" w:hAnsi="Verdana" w:cs="Arial"/>
          <w:color w:val="EE0000"/>
          <w:sz w:val="22"/>
          <w:szCs w:val="22"/>
          <w:lang w:val="pl-PL"/>
        </w:rPr>
        <w:t>(zmiany w dokumentacji nie mogą być zmianami istotnymi zgodnie z art 36a ustawy prawo budowlane)</w:t>
      </w:r>
      <w:r w:rsidRPr="00B737E1">
        <w:rPr>
          <w:rFonts w:ascii="Verdana" w:hAnsi="Verdana" w:cs="Arial"/>
          <w:sz w:val="22"/>
          <w:szCs w:val="22"/>
          <w:lang w:val="pl-PL"/>
        </w:rPr>
        <w:t xml:space="preserve">, powodujących wstrzymanie </w:t>
      </w:r>
      <w:r w:rsidRPr="00B737E1">
        <w:rPr>
          <w:rFonts w:ascii="Verdana" w:hAnsi="Verdana" w:cs="Arial"/>
          <w:sz w:val="22"/>
          <w:szCs w:val="22"/>
          <w:lang w:val="pl-PL"/>
        </w:rPr>
        <w:br/>
        <w:t xml:space="preserve">lub przerwanie robót budowlanych, stanowiących przedmiot zamówienia, przy czym przedłużenie terminu realizacji zamówienia nastąpi o liczbę dni niezbędną do wprowadzenia zmian w </w:t>
      </w:r>
      <w:r w:rsidRPr="00B737E1">
        <w:rPr>
          <w:rFonts w:ascii="Verdana" w:hAnsi="Verdana" w:cs="Arial"/>
          <w:color w:val="auto"/>
          <w:sz w:val="22"/>
          <w:szCs w:val="22"/>
          <w:lang w:val="pl-PL"/>
        </w:rPr>
        <w:t>dokumentacji</w:t>
      </w:r>
      <w:r w:rsidR="00D37504" w:rsidRPr="00B737E1">
        <w:rPr>
          <w:rFonts w:ascii="Verdana" w:hAnsi="Verdana" w:cs="Arial"/>
          <w:color w:val="auto"/>
          <w:sz w:val="22"/>
          <w:szCs w:val="22"/>
          <w:lang w:val="pl-PL"/>
        </w:rPr>
        <w:t xml:space="preserve"> zamówienia</w:t>
      </w:r>
      <w:r w:rsidRPr="00B737E1">
        <w:rPr>
          <w:rFonts w:ascii="Verdana" w:hAnsi="Verdana" w:cs="Arial"/>
          <w:color w:val="EE0000"/>
          <w:sz w:val="22"/>
          <w:szCs w:val="22"/>
          <w:lang w:val="pl-PL"/>
        </w:rPr>
        <w:t xml:space="preserve"> </w:t>
      </w:r>
      <w:r w:rsidRPr="00B737E1">
        <w:rPr>
          <w:rFonts w:ascii="Verdana" w:hAnsi="Verdana" w:cs="Arial"/>
          <w:sz w:val="22"/>
          <w:szCs w:val="22"/>
          <w:lang w:val="pl-PL"/>
        </w:rPr>
        <w:t xml:space="preserve">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w:t>
      </w:r>
    </w:p>
    <w:p w14:paraId="52239172"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Przedłużenia terminu wykonania zamówienia w zakresie niezbędnym </w:t>
      </w:r>
      <w:r w:rsidRPr="00B737E1">
        <w:rPr>
          <w:rFonts w:ascii="Verdana" w:hAnsi="Verdana" w:cs="Arial"/>
          <w:sz w:val="22"/>
          <w:szCs w:val="22"/>
          <w:lang w:val="pl-PL"/>
        </w:rPr>
        <w:br/>
        <w:t xml:space="preserve">do wykonania robót zleconych na podstawie art. 455 ust. 1 pkt 3, 4 </w:t>
      </w:r>
      <w:r w:rsidRPr="00B737E1">
        <w:rPr>
          <w:rFonts w:ascii="Verdana" w:hAnsi="Verdana" w:cs="Arial"/>
          <w:sz w:val="22"/>
          <w:szCs w:val="22"/>
          <w:lang w:val="pl-PL"/>
        </w:rPr>
        <w:br/>
        <w:t>lub ust. 2 PZP,</w:t>
      </w:r>
    </w:p>
    <w:p w14:paraId="398F9908"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 xml:space="preserve">B. W zakresie zmiany przepisów </w:t>
      </w:r>
    </w:p>
    <w:p w14:paraId="54EEA0D8"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Zmiany powszechnie obowiązujących przepisów prawa w zakresie mającym bezpośredni wpływ na realizację przedmiotu zamówienia lub świadczenia stron umowy,</w:t>
      </w:r>
    </w:p>
    <w:p w14:paraId="619D6F9C"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C. W Zakresie zmiany sposobu rozliczania Umowy</w:t>
      </w:r>
    </w:p>
    <w:p w14:paraId="6FCF9826"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Zmiany sposobu rozliczania Umowy lub dokonywania płatności na rzecz Wykonawcy wskutek zaistnienia przyczyn organizacyjnych lub finansowych leżących po stronie Zamawiającego, w tym na skutek zawartej przez Zamawiającego umowy o dofinansowanie zadania.</w:t>
      </w:r>
    </w:p>
    <w:p w14:paraId="0A0CD9E7"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D. W zakresie zmiany przepisów podatkowych</w:t>
      </w:r>
    </w:p>
    <w:p w14:paraId="2A101C35"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Wszelkie zmiany, które będą konieczne do zagwarantowania zgodności umowy z wchodzącymi w życie po terminie składania ofert lub po zawarciu umowy przepisami prawa w szczególności przepisami o podatku od towarów i usług w zakresie wynikającym z tych przepisów;</w:t>
      </w:r>
    </w:p>
    <w:p w14:paraId="4716D3F4"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 xml:space="preserve">E. Zmiana Przedmiotu umowy poprzez zmianę zakresu robót </w:t>
      </w:r>
      <w:r w:rsidRPr="00B737E1">
        <w:rPr>
          <w:rFonts w:ascii="Verdana" w:hAnsi="Verdana" w:cs="Arial"/>
          <w:color w:val="auto"/>
          <w:sz w:val="22"/>
          <w:szCs w:val="22"/>
          <w:lang w:val="pl-PL"/>
        </w:rPr>
        <w:t xml:space="preserve">przewidzianych w dokumentacji </w:t>
      </w:r>
      <w:r w:rsidRPr="00B737E1">
        <w:rPr>
          <w:rFonts w:ascii="Verdana" w:hAnsi="Verdana" w:cs="Arial"/>
          <w:sz w:val="22"/>
          <w:szCs w:val="22"/>
          <w:lang w:val="pl-PL"/>
        </w:rPr>
        <w:t>lub sposobu spełnienia świadczenia:</w:t>
      </w:r>
    </w:p>
    <w:p w14:paraId="51CE020B"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Zmiany technologiczne, w zakresie sposobu wykonania robót lub materiałów </w:t>
      </w:r>
      <w:r w:rsidRPr="00B737E1">
        <w:rPr>
          <w:rFonts w:ascii="Verdana" w:hAnsi="Verdana" w:cs="Arial"/>
          <w:color w:val="auto"/>
          <w:sz w:val="22"/>
          <w:szCs w:val="22"/>
          <w:lang w:val="pl-PL"/>
        </w:rPr>
        <w:t xml:space="preserve">przewidzianych w dokumentacji, </w:t>
      </w:r>
      <w:r w:rsidRPr="00B737E1">
        <w:rPr>
          <w:rFonts w:ascii="Verdana" w:hAnsi="Verdana" w:cs="Arial"/>
          <w:sz w:val="22"/>
          <w:szCs w:val="22"/>
          <w:lang w:val="pl-PL"/>
        </w:rPr>
        <w:t>spowodowane w szczególności następującymi okolicznościami:</w:t>
      </w:r>
    </w:p>
    <w:p w14:paraId="673147FF" w14:textId="77777777" w:rsidR="00953CD5" w:rsidRPr="00B737E1" w:rsidRDefault="00953CD5" w:rsidP="00A95ECE">
      <w:pPr>
        <w:pStyle w:val="DefaultText"/>
        <w:numPr>
          <w:ilvl w:val="0"/>
          <w:numId w:val="4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niedostępność na rynku materiałów lub urządzeń wskazanych w </w:t>
      </w:r>
      <w:r w:rsidRPr="00B737E1">
        <w:rPr>
          <w:rFonts w:ascii="Verdana" w:hAnsi="Verdana" w:cs="Arial"/>
          <w:color w:val="auto"/>
          <w:sz w:val="22"/>
          <w:szCs w:val="22"/>
          <w:lang w:val="pl-PL"/>
        </w:rPr>
        <w:t xml:space="preserve">dokumentacji lub </w:t>
      </w:r>
      <w:r w:rsidRPr="00B737E1">
        <w:rPr>
          <w:rFonts w:ascii="Verdana" w:hAnsi="Verdana" w:cs="Arial"/>
          <w:sz w:val="22"/>
          <w:szCs w:val="22"/>
          <w:lang w:val="pl-PL"/>
        </w:rPr>
        <w:t xml:space="preserve">STWIORB spowodowana zaprzestaniem produkcji lub wycofaniem z rynku </w:t>
      </w:r>
      <w:r w:rsidRPr="00B737E1">
        <w:rPr>
          <w:rFonts w:ascii="Verdana" w:hAnsi="Verdana" w:cs="Arial"/>
          <w:sz w:val="22"/>
          <w:szCs w:val="22"/>
          <w:lang w:val="pl-PL"/>
        </w:rPr>
        <w:lastRenderedPageBreak/>
        <w:t>tych materiałów lub urządzeń co utrudnia możliwość wykonania Przedmiotu umowy, tj. w szczególności powoduje opóźnienie w postępie robót, a Wykonawca, pomimo zachowania należytej staranności, nie mógł temu zapobiec,</w:t>
      </w:r>
    </w:p>
    <w:p w14:paraId="68A3DFF8" w14:textId="77777777" w:rsidR="00953CD5" w:rsidRPr="00B737E1" w:rsidRDefault="00953CD5" w:rsidP="00A95ECE">
      <w:pPr>
        <w:pStyle w:val="DefaultText"/>
        <w:numPr>
          <w:ilvl w:val="0"/>
          <w:numId w:val="4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możliwe jest wykonanie robót przy zastosowaniu innej technologii lub materiałów, w szczególności z uwagi na pojawienie się na rynku materiałów lub urządzeń nowszej generacji pozwalających na zaoszczędzenie kosztów realizacji Przedmiotu umowy lub kosztów eksploatacji wykonanego Przedmiotu umowy, umożliwiające uzyskanie lepszej jakości robót, zaoszczędzenie czasu realizacji inwestycji lub kosztów wykonywanych prac, </w:t>
      </w:r>
    </w:p>
    <w:p w14:paraId="71D4213B" w14:textId="77777777" w:rsidR="00953CD5" w:rsidRPr="00B737E1" w:rsidRDefault="00953CD5" w:rsidP="00A95ECE">
      <w:pPr>
        <w:pStyle w:val="DefaultText"/>
        <w:numPr>
          <w:ilvl w:val="0"/>
          <w:numId w:val="40"/>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konieczność zrealizowania </w:t>
      </w:r>
      <w:r w:rsidR="009861BE" w:rsidRPr="00B737E1">
        <w:rPr>
          <w:rFonts w:ascii="Verdana" w:hAnsi="Verdana" w:cs="Arial"/>
          <w:sz w:val="22"/>
          <w:szCs w:val="22"/>
          <w:lang w:val="pl-PL"/>
        </w:rPr>
        <w:t>umowy</w:t>
      </w:r>
      <w:r w:rsidRPr="00B737E1">
        <w:rPr>
          <w:rFonts w:ascii="Verdana" w:hAnsi="Verdana" w:cs="Arial"/>
          <w:sz w:val="22"/>
          <w:szCs w:val="22"/>
          <w:lang w:val="pl-PL"/>
        </w:rPr>
        <w:t xml:space="preserve"> przy zastosowaniu innych rozwiązań technicznych/technologicznych niż wskazane w </w:t>
      </w:r>
      <w:r w:rsidRPr="00B737E1">
        <w:rPr>
          <w:rFonts w:ascii="Verdana" w:hAnsi="Verdana" w:cs="Arial"/>
          <w:color w:val="auto"/>
          <w:sz w:val="22"/>
          <w:szCs w:val="22"/>
          <w:lang w:val="pl-PL"/>
        </w:rPr>
        <w:t xml:space="preserve">dokumentacji </w:t>
      </w:r>
      <w:r w:rsidR="00DE3340" w:rsidRPr="00B737E1">
        <w:rPr>
          <w:rFonts w:ascii="Verdana" w:hAnsi="Verdana" w:cs="Arial"/>
          <w:color w:val="auto"/>
          <w:sz w:val="22"/>
          <w:szCs w:val="22"/>
          <w:lang w:val="pl-PL"/>
        </w:rPr>
        <w:t xml:space="preserve">zamówienia </w:t>
      </w:r>
      <w:r w:rsidRPr="00B737E1">
        <w:rPr>
          <w:rFonts w:ascii="Verdana" w:hAnsi="Verdana" w:cs="Arial"/>
          <w:color w:val="auto"/>
          <w:sz w:val="22"/>
          <w:szCs w:val="22"/>
          <w:lang w:val="pl-PL"/>
        </w:rPr>
        <w:t xml:space="preserve">lub </w:t>
      </w:r>
      <w:r w:rsidRPr="00B737E1">
        <w:rPr>
          <w:rFonts w:ascii="Verdana" w:hAnsi="Verdana" w:cs="Arial"/>
          <w:sz w:val="22"/>
          <w:szCs w:val="22"/>
          <w:lang w:val="pl-PL"/>
        </w:rPr>
        <w:t>STWIORB, w sytuacji, gdyby zastosowanie przewidzianych rozwiązań groziło niewykonaniem lub wadliwym wykonaniem Przedmiotu umowy;</w:t>
      </w:r>
    </w:p>
    <w:p w14:paraId="720BC31A"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 xml:space="preserve">F. Zmiana sposobu wykonania Przedmiotu umowy, zakresu robót, lokalizacji robót w sytuacji: </w:t>
      </w:r>
    </w:p>
    <w:p w14:paraId="4848A139"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konieczność zrealizowania Przedmiotu umowy przy zastosowaniu innych rozwiązań technicznych lub materiałowych ze względu na zmiany obowiązującego prawa lub okoliczności gospodarczych,</w:t>
      </w:r>
    </w:p>
    <w:p w14:paraId="255DED63"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color w:val="auto"/>
          <w:sz w:val="22"/>
          <w:szCs w:val="22"/>
          <w:lang w:val="pl-PL"/>
        </w:rPr>
      </w:pPr>
      <w:r w:rsidRPr="00B737E1">
        <w:rPr>
          <w:rFonts w:ascii="Verdana" w:hAnsi="Verdana" w:cs="Arial"/>
          <w:color w:val="auto"/>
          <w:sz w:val="22"/>
          <w:szCs w:val="22"/>
          <w:lang w:val="pl-PL"/>
        </w:rPr>
        <w:t>konieczność usunięcia sprzeczności w dokumentacji w przypadku niemożności usunięcia sprzeczności przy pomocy wykładni, w szczególności, gdy sprzeczne zapisy mają równy stopień pierwszeństwa,</w:t>
      </w:r>
    </w:p>
    <w:p w14:paraId="1F68B51A"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color w:val="auto"/>
          <w:sz w:val="22"/>
          <w:szCs w:val="22"/>
          <w:lang w:val="pl-PL"/>
        </w:rPr>
        <w:t xml:space="preserve">Zmiany w przypadku wystąpienia niezamierzonego pominięcia w </w:t>
      </w:r>
      <w:r w:rsidRPr="00B737E1">
        <w:rPr>
          <w:rFonts w:ascii="Verdana" w:hAnsi="Verdana" w:cs="Arial"/>
          <w:sz w:val="22"/>
          <w:szCs w:val="22"/>
          <w:lang w:val="pl-PL"/>
        </w:rPr>
        <w:t>przedmiarach określonych robót i gdy ich wykonanie jest niezbędne do prawidłowego wykonania całości zamówienia podstawowego, a także w przypadku obiektywnej konieczności zmniejszenia, bądź zwiększenia jednostek przedmiarowych zamówienia podstawowego (nie dotyczy zamówień dodatkowych, których przedmiot wykracza poza obiekt, nie jest objęty przedmiotem zamówienia zawartym w SWZ). Zastrzeżenie- jeżeli konieczność robót dodatkowych wynika z błędów lub zaniedbań Wykonawcy, prace takie zostaną wykonane przez Wykonawcę bez dodatkowego wynagrodzenia;</w:t>
      </w:r>
    </w:p>
    <w:p w14:paraId="0EF85A86"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 xml:space="preserve">W przypadku wystąpienia którejkolwiek z okoliczności wymienionych powyżej termin, o którym omowa w </w:t>
      </w:r>
      <w:r w:rsidRPr="00B737E1">
        <w:rPr>
          <w:rFonts w:ascii="Verdana" w:hAnsi="Verdana" w:cs="Arial"/>
          <w:color w:val="auto"/>
          <w:sz w:val="22"/>
          <w:szCs w:val="22"/>
          <w:lang w:val="pl-PL"/>
        </w:rPr>
        <w:t xml:space="preserve">§ 2 ust. 2 </w:t>
      </w:r>
      <w:r w:rsidRPr="00B737E1">
        <w:rPr>
          <w:rFonts w:ascii="Verdana" w:hAnsi="Verdana" w:cs="Arial"/>
          <w:sz w:val="22"/>
          <w:szCs w:val="22"/>
          <w:lang w:val="pl-PL"/>
        </w:rPr>
        <w:t>umowy może ulec odpowiedniemu przedłużeniu, o czas niezbędny do zakończenia wykonywania jej przedmiotu w sposób należyty, nie dłużej jednak niż o okres trwania tych okoliczności - jeżeli terminy ich zlecenia, rodzaj lub zakres, uniemożliwiają dotrzymanie pierwotnego terminu umownego.</w:t>
      </w:r>
    </w:p>
    <w:p w14:paraId="68B5835F"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 xml:space="preserve">G. Zmiany postanowień umowy dotyczących odbiorów oraz uzyskania stosownych </w:t>
      </w:r>
      <w:r w:rsidRPr="00B737E1">
        <w:rPr>
          <w:rFonts w:ascii="Verdana" w:hAnsi="Verdana" w:cs="Arial"/>
          <w:sz w:val="22"/>
          <w:szCs w:val="22"/>
          <w:lang w:val="pl-PL"/>
        </w:rPr>
        <w:lastRenderedPageBreak/>
        <w:t xml:space="preserve">pozwoleń, uzgodnień itp.: </w:t>
      </w:r>
    </w:p>
    <w:p w14:paraId="167DB24D"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Dopuszczalna jest zmiana sposobu przeprowadzenia, odbioru końcowego, prób lub testów, w sytuacji, gdy taka zmiana okaże się konieczna do prawidłowej oceny należytego wykonania przedmiotu zamówienia przez Wykonawcę, w szczególności, gdy zmianie ulegnie technologia wykonania poszczególnych robót,</w:t>
      </w:r>
    </w:p>
    <w:p w14:paraId="6F2DDED4" w14:textId="77777777" w:rsidR="00953CD5" w:rsidRPr="00B737E1" w:rsidRDefault="00953CD5" w:rsidP="00A95ECE">
      <w:pPr>
        <w:pStyle w:val="DefaultText"/>
        <w:numPr>
          <w:ilvl w:val="1"/>
          <w:numId w:val="39"/>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Dopuszczalna jest zmiana obowiązków Wykonawcy innych niż wykonanie robót poprzez ich rozszerzenie lub ograniczenie, np. w zakresie odnoszącym się do uzyskania odpowiednich decyzji administracyjnych, pozwoleń, zgód lub uzgodnień, w sytuacji, gdy podmiot trzeci lub Zamawiający takich obowiązków nie wykonali lub ich wykonanie może się wiązać z utrudnieniami, które mogą wpłynąć na możliwość wykonania umowy przez Wykonawcę.</w:t>
      </w:r>
    </w:p>
    <w:p w14:paraId="4DCA6752"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H. Pozostałe zmiany, w szczególności w zakresie określonym powyżej, spowodowane następującymi okolicznościami:</w:t>
      </w:r>
    </w:p>
    <w:p w14:paraId="68EA9BD0" w14:textId="77777777" w:rsidR="00953CD5" w:rsidRPr="00B737E1" w:rsidRDefault="00931421"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17</w:t>
      </w:r>
      <w:r w:rsidR="00953CD5" w:rsidRPr="00B737E1">
        <w:rPr>
          <w:rFonts w:ascii="Verdana" w:hAnsi="Verdana" w:cs="Arial"/>
          <w:sz w:val="22"/>
          <w:szCs w:val="22"/>
          <w:lang w:val="pl-PL"/>
        </w:rPr>
        <w:t>) siła wyższa uniemożliwiająca wykonanie Przedmiotu umowy zgodnie z SWZ lub postanowieniami umowy,</w:t>
      </w:r>
    </w:p>
    <w:p w14:paraId="0B687167" w14:textId="77777777" w:rsidR="00953CD5" w:rsidRPr="00B737E1" w:rsidRDefault="00931421"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18</w:t>
      </w:r>
      <w:r w:rsidR="00953CD5" w:rsidRPr="00B737E1">
        <w:rPr>
          <w:rFonts w:ascii="Verdana" w:hAnsi="Verdana" w:cs="Arial"/>
          <w:sz w:val="22"/>
          <w:szCs w:val="22"/>
          <w:lang w:val="pl-PL"/>
        </w:rPr>
        <w:t>) rezygnacja przez Zamawiającego z realizacji części Przedmiotu umowy,</w:t>
      </w:r>
    </w:p>
    <w:p w14:paraId="40D3330A" w14:textId="77777777" w:rsidR="00953CD5" w:rsidRPr="00B737E1" w:rsidRDefault="00931421"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19</w:t>
      </w:r>
      <w:r w:rsidR="00953CD5" w:rsidRPr="00B737E1">
        <w:rPr>
          <w:rFonts w:ascii="Verdana" w:hAnsi="Verdana" w:cs="Arial"/>
          <w:sz w:val="22"/>
          <w:szCs w:val="22"/>
          <w:lang w:val="pl-PL"/>
        </w:rPr>
        <w:t>) kolizja z planowanymi lub równolegle prowadzonymi przez inne podmioty inwestycjami; w takim przypadku zmiany w umowie zostaną ograniczone do zmian koniecznych powodujących uniknięcie lub usunięcie kolizji,</w:t>
      </w:r>
    </w:p>
    <w:p w14:paraId="0159F070"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2</w:t>
      </w:r>
      <w:r w:rsidR="00931421" w:rsidRPr="00B737E1">
        <w:rPr>
          <w:rFonts w:ascii="Verdana" w:hAnsi="Verdana" w:cs="Arial"/>
          <w:sz w:val="22"/>
          <w:szCs w:val="22"/>
          <w:lang w:val="pl-PL"/>
        </w:rPr>
        <w:t>0</w:t>
      </w:r>
      <w:r w:rsidRPr="00B737E1">
        <w:rPr>
          <w:rFonts w:ascii="Verdana" w:hAnsi="Verdana" w:cs="Arial"/>
          <w:sz w:val="22"/>
          <w:szCs w:val="22"/>
          <w:lang w:val="pl-PL"/>
        </w:rPr>
        <w:t>) zmiany uzasadnione okolicznościami, o których mowa w art. 357</w:t>
      </w:r>
      <w:r w:rsidRPr="00B737E1">
        <w:rPr>
          <w:rFonts w:ascii="Verdana" w:hAnsi="Verdana" w:cs="Arial"/>
          <w:sz w:val="22"/>
          <w:szCs w:val="22"/>
          <w:vertAlign w:val="superscript"/>
          <w:lang w:val="pl-PL"/>
        </w:rPr>
        <w:t>1</w:t>
      </w:r>
      <w:r w:rsidRPr="00B737E1">
        <w:rPr>
          <w:rFonts w:ascii="Verdana" w:hAnsi="Verdana" w:cs="Arial"/>
          <w:sz w:val="22"/>
          <w:szCs w:val="22"/>
          <w:lang w:val="pl-PL"/>
        </w:rPr>
        <w:t xml:space="preserve"> K.c.,</w:t>
      </w:r>
    </w:p>
    <w:p w14:paraId="72699814"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2</w:t>
      </w:r>
      <w:r w:rsidR="00931421" w:rsidRPr="00B737E1">
        <w:rPr>
          <w:rFonts w:ascii="Verdana" w:hAnsi="Verdana" w:cs="Arial"/>
          <w:sz w:val="22"/>
          <w:szCs w:val="22"/>
          <w:lang w:val="pl-PL"/>
        </w:rPr>
        <w:t>1</w:t>
      </w:r>
      <w:r w:rsidRPr="00B737E1">
        <w:rPr>
          <w:rFonts w:ascii="Verdana" w:hAnsi="Verdana" w:cs="Arial"/>
          <w:sz w:val="22"/>
          <w:szCs w:val="22"/>
          <w:lang w:val="pl-PL"/>
        </w:rPr>
        <w:t>) gdy zaistnieje inna okoliczność prawna, ekonomiczna lub techniczna, skutkująca niemożliwością wykonania lub należytego wykonania umowy zgodnie z SWZ lub postanowieniami umowy,</w:t>
      </w:r>
    </w:p>
    <w:p w14:paraId="57FC3B97" w14:textId="77777777" w:rsidR="00953CD5" w:rsidRPr="00B737E1" w:rsidRDefault="00953CD5" w:rsidP="003C7492">
      <w:pPr>
        <w:pStyle w:val="DefaultText"/>
        <w:tabs>
          <w:tab w:val="left" w:pos="993"/>
        </w:tabs>
        <w:spacing w:line="360" w:lineRule="auto"/>
        <w:ind w:left="360"/>
        <w:jc w:val="both"/>
        <w:rPr>
          <w:rFonts w:ascii="Verdana" w:hAnsi="Verdana" w:cs="Arial"/>
          <w:sz w:val="22"/>
          <w:szCs w:val="22"/>
          <w:lang w:val="pl-PL"/>
        </w:rPr>
      </w:pPr>
      <w:r w:rsidRPr="00B737E1">
        <w:rPr>
          <w:rFonts w:ascii="Verdana" w:hAnsi="Verdana" w:cs="Arial"/>
          <w:sz w:val="22"/>
          <w:szCs w:val="22"/>
          <w:lang w:val="pl-PL"/>
        </w:rPr>
        <w:t>2</w:t>
      </w:r>
      <w:r w:rsidR="00931421" w:rsidRPr="00B737E1">
        <w:rPr>
          <w:rFonts w:ascii="Verdana" w:hAnsi="Verdana" w:cs="Arial"/>
          <w:sz w:val="22"/>
          <w:szCs w:val="22"/>
          <w:lang w:val="pl-PL"/>
        </w:rPr>
        <w:t>2</w:t>
      </w:r>
      <w:r w:rsidRPr="00B737E1">
        <w:rPr>
          <w:rFonts w:ascii="Verdana" w:hAnsi="Verdana" w:cs="Arial"/>
          <w:sz w:val="22"/>
          <w:szCs w:val="22"/>
          <w:lang w:val="pl-PL"/>
        </w:rPr>
        <w:t>) zmiany prowadzące do likwidacji oczywistych omyłek pisarskich i rachunkowych w treści umowy.</w:t>
      </w:r>
    </w:p>
    <w:p w14:paraId="0286ECB2" w14:textId="77777777" w:rsidR="00DE3340" w:rsidRPr="00B17D5C" w:rsidRDefault="00DE3340" w:rsidP="003C7492">
      <w:pPr>
        <w:keepNext w:val="0"/>
        <w:pBdr>
          <w:between w:val="nil"/>
          <w:bar w:val="nil"/>
        </w:pBdr>
        <w:spacing w:line="360" w:lineRule="auto"/>
        <w:jc w:val="both"/>
        <w:textAlignment w:val="auto"/>
        <w:rPr>
          <w:rFonts w:ascii="Verdana" w:hAnsi="Verdana"/>
          <w:color w:val="auto"/>
          <w:sz w:val="22"/>
          <w:szCs w:val="22"/>
          <w:lang w:val="pl-PL"/>
        </w:rPr>
      </w:pPr>
      <w:r w:rsidRPr="00B737E1">
        <w:rPr>
          <w:rFonts w:ascii="Verdana" w:hAnsi="Verdana" w:cs="Arial"/>
          <w:sz w:val="22"/>
          <w:szCs w:val="22"/>
          <w:lang w:val="pl-PL"/>
        </w:rPr>
        <w:t xml:space="preserve">     2</w:t>
      </w:r>
      <w:r w:rsidR="00931421" w:rsidRPr="00B737E1">
        <w:rPr>
          <w:rFonts w:ascii="Verdana" w:hAnsi="Verdana" w:cs="Arial"/>
          <w:sz w:val="22"/>
          <w:szCs w:val="22"/>
          <w:lang w:val="pl-PL"/>
        </w:rPr>
        <w:t>3</w:t>
      </w:r>
      <w:r w:rsidRPr="00B737E1">
        <w:rPr>
          <w:rFonts w:ascii="Verdana" w:hAnsi="Verdana" w:cs="Arial"/>
          <w:sz w:val="22"/>
          <w:szCs w:val="22"/>
          <w:lang w:val="pl-PL"/>
        </w:rPr>
        <w:t xml:space="preserve">) </w:t>
      </w:r>
      <w:r w:rsidRPr="00B17D5C">
        <w:rPr>
          <w:rFonts w:ascii="Verdana" w:hAnsi="Verdana"/>
          <w:color w:val="auto"/>
          <w:sz w:val="22"/>
          <w:szCs w:val="22"/>
          <w:lang w:val="pl-PL"/>
        </w:rPr>
        <w:t>zmiany osób przy pomocy których Wykonawca realizuje przedmiot umowy na inne spełniające warunki określone w SWZ.</w:t>
      </w:r>
    </w:p>
    <w:p w14:paraId="0D331E2B" w14:textId="77777777" w:rsidR="00367E49" w:rsidRPr="00B17D5C" w:rsidRDefault="00367E49" w:rsidP="003C7492">
      <w:pPr>
        <w:keepNext w:val="0"/>
        <w:pBdr>
          <w:between w:val="nil"/>
          <w:bar w:val="nil"/>
        </w:pBdr>
        <w:spacing w:line="360" w:lineRule="auto"/>
        <w:jc w:val="both"/>
        <w:textAlignment w:val="auto"/>
        <w:rPr>
          <w:rFonts w:ascii="Verdana" w:hAnsi="Verdana"/>
          <w:color w:val="auto"/>
          <w:sz w:val="22"/>
          <w:szCs w:val="22"/>
          <w:lang w:val="pl-PL"/>
        </w:rPr>
      </w:pPr>
    </w:p>
    <w:p w14:paraId="7D18FF42" w14:textId="77777777" w:rsidR="00953CD5" w:rsidRPr="00B737E1" w:rsidRDefault="00953CD5" w:rsidP="00A95ECE">
      <w:pPr>
        <w:pStyle w:val="DefaultText"/>
        <w:numPr>
          <w:ilvl w:val="0"/>
          <w:numId w:val="37"/>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Nie stanowi zmiany istotnej umowy w rozumieniu art. 454 PZP:</w:t>
      </w:r>
    </w:p>
    <w:p w14:paraId="43057B2E" w14:textId="77777777" w:rsidR="00953CD5" w:rsidRPr="00B737E1" w:rsidRDefault="00953CD5" w:rsidP="00A95ECE">
      <w:pPr>
        <w:pStyle w:val="DefaultText"/>
        <w:numPr>
          <w:ilvl w:val="0"/>
          <w:numId w:val="4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Zmiana danych teleadresowych,</w:t>
      </w:r>
    </w:p>
    <w:p w14:paraId="44537A23" w14:textId="77777777" w:rsidR="00953CD5" w:rsidRPr="00B737E1" w:rsidRDefault="00953CD5" w:rsidP="00A95ECE">
      <w:pPr>
        <w:pStyle w:val="DefaultText"/>
        <w:numPr>
          <w:ilvl w:val="0"/>
          <w:numId w:val="4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Zmiana osób do kontaktu</w:t>
      </w:r>
    </w:p>
    <w:p w14:paraId="5181762B" w14:textId="77777777" w:rsidR="00C74EFA" w:rsidRPr="00B737E1" w:rsidRDefault="00953CD5" w:rsidP="00A95ECE">
      <w:pPr>
        <w:pStyle w:val="DefaultText"/>
        <w:numPr>
          <w:ilvl w:val="0"/>
          <w:numId w:val="42"/>
        </w:numPr>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Zmiana danych związanych z obsługą administracyjno-organizacyjną Umowy. </w:t>
      </w:r>
    </w:p>
    <w:p w14:paraId="6E9F2736" w14:textId="77777777" w:rsidR="00C74EFA" w:rsidRPr="00B737E1" w:rsidRDefault="00C74EFA" w:rsidP="00C74EFA">
      <w:pPr>
        <w:pStyle w:val="NormalnyWeb"/>
        <w:spacing w:before="0" w:beforeAutospacing="0" w:after="0" w:line="360" w:lineRule="auto"/>
        <w:jc w:val="both"/>
        <w:rPr>
          <w:rFonts w:ascii="Verdana" w:hAnsi="Verdana" w:cstheme="majorHAnsi"/>
          <w:sz w:val="22"/>
          <w:szCs w:val="22"/>
        </w:rPr>
      </w:pPr>
      <w:r w:rsidRPr="00B737E1">
        <w:rPr>
          <w:rFonts w:ascii="Verdana" w:hAnsi="Verdana" w:cstheme="majorHAnsi"/>
          <w:color w:val="000000"/>
          <w:sz w:val="22"/>
          <w:szCs w:val="22"/>
        </w:rPr>
        <w:t xml:space="preserve">3. Zamawiający dopuszcza możliwość zmiany zawartej Umowy związane ze zmianami ceny materiałów lub kosztów związanych z realizacją zamówienia tj. wzrostu lub obniżenia względem ceny lub kosztu dla wynagrodzenia ofertowego, w oparciu o wskaźnik </w:t>
      </w:r>
      <w:r w:rsidRPr="00A70FD4">
        <w:rPr>
          <w:rFonts w:ascii="Verdana" w:hAnsi="Verdana" w:cstheme="majorHAnsi"/>
          <w:sz w:val="22"/>
          <w:szCs w:val="22"/>
        </w:rPr>
        <w:t xml:space="preserve">wzrostu cen towarów i usług konsumpcyjnych określony przez GUS, </w:t>
      </w:r>
      <w:r w:rsidRPr="00B737E1">
        <w:rPr>
          <w:rFonts w:ascii="Verdana" w:hAnsi="Verdana" w:cstheme="majorHAnsi"/>
          <w:color w:val="000000"/>
          <w:sz w:val="22"/>
          <w:szCs w:val="22"/>
        </w:rPr>
        <w:t>dotyczący cen wpływających na realizację przedmiotu zamówienia.</w:t>
      </w:r>
    </w:p>
    <w:p w14:paraId="6AB0296B" w14:textId="77777777" w:rsidR="00C74EFA" w:rsidRPr="00B737E1" w:rsidRDefault="00C74EFA" w:rsidP="00C74EFA">
      <w:pPr>
        <w:pStyle w:val="NormalnyWeb"/>
        <w:spacing w:before="0" w:beforeAutospacing="0" w:after="0" w:line="360" w:lineRule="auto"/>
        <w:ind w:hanging="2"/>
        <w:jc w:val="both"/>
        <w:rPr>
          <w:rFonts w:ascii="Verdana" w:hAnsi="Verdana" w:cstheme="majorHAnsi"/>
          <w:sz w:val="22"/>
          <w:szCs w:val="22"/>
        </w:rPr>
      </w:pPr>
      <w:r w:rsidRPr="00B737E1">
        <w:rPr>
          <w:rFonts w:ascii="Verdana" w:hAnsi="Verdana" w:cstheme="majorHAnsi"/>
          <w:color w:val="000000"/>
          <w:sz w:val="22"/>
          <w:szCs w:val="22"/>
        </w:rPr>
        <w:lastRenderedPageBreak/>
        <w:t xml:space="preserve">4. Kwota wynagrodzenia Wykonawcy z tytułu realizacji niniejszej Umowy może być zmieniana o wartość zmian, o których mowa w ust. 3 z zastrzeżeniem, że pierwsza waloryzacja może nastąpić nie wcześniej niż po upływie 6 miesięcy od dnia podpisania Umowy. Strona wnioskująca o zmianę wynagrodzenia dokona wyliczenia zmian cen jednostkowych i różnic po waloryzacji. Strony dopuszczają waloryzację, jeżeli zmiana wskaźnika cen przekroczy 10% w stosunku do wielkości wskaźnika liczonego od dnia upływu terminu składania ofert. Zmiana liczona jest wyłącznie w stosunku do zakresu pozostającego do wykonania po upływie 6 miesięcy od dnia zawarcia Umowy. Wykonawca, którego wynagrodzenie zostało zmienione na podstawie postanowień zawartych w niniejszym punkcie,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usługi i okres obowiązywania Umowy przekracza 6 miesięcy. W przypadku zmian, o których mowa w ust. 3 Zamawiający dopuszcza zmianę Wynagrodzenia, o którym mowa w § 3 ust. 1 maksymalnie o 15%. </w:t>
      </w:r>
    </w:p>
    <w:p w14:paraId="0331CFCE" w14:textId="77777777" w:rsidR="00C74EFA" w:rsidRPr="00B17D5C" w:rsidRDefault="00C74EFA" w:rsidP="00C74EFA">
      <w:pPr>
        <w:spacing w:line="360" w:lineRule="auto"/>
        <w:jc w:val="both"/>
        <w:rPr>
          <w:rFonts w:ascii="Verdana" w:hAnsi="Verdana" w:cstheme="majorHAnsi"/>
          <w:sz w:val="22"/>
          <w:szCs w:val="22"/>
          <w:lang w:val="pl-PL"/>
        </w:rPr>
      </w:pPr>
      <w:r w:rsidRPr="00B17D5C">
        <w:rPr>
          <w:rFonts w:ascii="Verdana" w:hAnsi="Verdana" w:cstheme="majorHAnsi"/>
          <w:sz w:val="22"/>
          <w:szCs w:val="22"/>
          <w:lang w:val="pl-PL"/>
        </w:rPr>
        <w:t>5. Waloryzowane wynagrodzenie umowne będzie obowiązywać w przypadku zmian, o których mowa w ust. 3 od daty ustalonej przez Strony, wskazanej w aneksie.</w:t>
      </w:r>
    </w:p>
    <w:p w14:paraId="28FDD4D3" w14:textId="77777777" w:rsidR="00953CD5" w:rsidRPr="00B737E1" w:rsidRDefault="00C74EFA" w:rsidP="00C74EFA">
      <w:pPr>
        <w:spacing w:line="360" w:lineRule="auto"/>
        <w:jc w:val="both"/>
        <w:rPr>
          <w:rFonts w:ascii="Verdana" w:hAnsi="Verdana" w:cs="Arial"/>
          <w:sz w:val="22"/>
          <w:szCs w:val="22"/>
          <w:lang w:val="pl-PL"/>
        </w:rPr>
      </w:pPr>
      <w:r w:rsidRPr="00B17D5C">
        <w:rPr>
          <w:rFonts w:ascii="Verdana" w:hAnsi="Verdana" w:cstheme="majorHAnsi"/>
          <w:sz w:val="22"/>
          <w:szCs w:val="22"/>
          <w:lang w:val="pl-PL"/>
        </w:rPr>
        <w:t xml:space="preserve">6. </w:t>
      </w:r>
      <w:r w:rsidR="00953CD5" w:rsidRPr="00B737E1">
        <w:rPr>
          <w:rFonts w:ascii="Verdana" w:hAnsi="Verdana" w:cs="Arial"/>
          <w:sz w:val="22"/>
          <w:szCs w:val="22"/>
          <w:lang w:val="pl-PL"/>
        </w:rPr>
        <w:t>Z wnioskiem o zmianę umowy może wystąpić zarówno Wykonawca, jak i Zamawiający.</w:t>
      </w:r>
    </w:p>
    <w:p w14:paraId="2CDA64F8" w14:textId="77777777" w:rsidR="00953CD5" w:rsidRPr="00A70FD4" w:rsidRDefault="00C74EFA" w:rsidP="00C74EFA">
      <w:pPr>
        <w:spacing w:line="360" w:lineRule="auto"/>
        <w:jc w:val="both"/>
        <w:rPr>
          <w:rFonts w:ascii="Verdana" w:hAnsi="Verdana" w:cstheme="majorHAnsi"/>
          <w:color w:val="auto"/>
          <w:sz w:val="22"/>
          <w:szCs w:val="22"/>
          <w:lang w:val="pl-PL"/>
        </w:rPr>
      </w:pPr>
      <w:r w:rsidRPr="00B737E1">
        <w:rPr>
          <w:rFonts w:ascii="Verdana" w:hAnsi="Verdana" w:cs="Arial"/>
          <w:sz w:val="22"/>
          <w:szCs w:val="22"/>
          <w:lang w:val="pl-PL"/>
        </w:rPr>
        <w:t xml:space="preserve">7. </w:t>
      </w:r>
      <w:r w:rsidR="00953CD5" w:rsidRPr="00B737E1">
        <w:rPr>
          <w:rFonts w:ascii="Verdana" w:hAnsi="Verdana" w:cs="Arial"/>
          <w:sz w:val="22"/>
          <w:szCs w:val="22"/>
          <w:lang w:val="pl-PL"/>
        </w:rPr>
        <w:t xml:space="preserve">Strona, która występuje z propozycją zmiany umowy, w oparciu </w:t>
      </w:r>
      <w:r w:rsidR="00953CD5" w:rsidRPr="00B737E1">
        <w:rPr>
          <w:rFonts w:ascii="Verdana" w:hAnsi="Verdana" w:cs="Arial"/>
          <w:sz w:val="22"/>
          <w:szCs w:val="22"/>
          <w:lang w:val="pl-PL"/>
        </w:rPr>
        <w:br/>
        <w:t xml:space="preserve">o przedstawiony powyżej katalog zmian umowy zobowiązana </w:t>
      </w:r>
      <w:r w:rsidR="00953CD5" w:rsidRPr="00B737E1">
        <w:rPr>
          <w:rFonts w:ascii="Verdana" w:hAnsi="Verdana" w:cs="Arial"/>
          <w:sz w:val="22"/>
          <w:szCs w:val="22"/>
          <w:lang w:val="pl-PL"/>
        </w:rPr>
        <w:br/>
        <w:t>jest do sporządzenia i uzasadnienia wniosku o taką zmianę. Wszelkie zmiany umowy dla swej ważności wymagają formy pisemnej w postaci aneksu do umowy.</w:t>
      </w:r>
      <w:r w:rsidRPr="00B737E1">
        <w:rPr>
          <w:rFonts w:ascii="Verdana" w:hAnsi="Verdana" w:cs="Arial"/>
          <w:sz w:val="22"/>
          <w:szCs w:val="22"/>
          <w:lang w:val="pl-PL"/>
        </w:rPr>
        <w:t xml:space="preserve"> </w:t>
      </w:r>
      <w:r w:rsidR="00367E49" w:rsidRPr="00A70FD4">
        <w:rPr>
          <w:rFonts w:ascii="Verdana" w:hAnsi="Verdana" w:cs="Arial"/>
          <w:color w:val="auto"/>
          <w:sz w:val="22"/>
          <w:szCs w:val="22"/>
          <w:lang w:val="pl-PL"/>
        </w:rPr>
        <w:t xml:space="preserve">Zmiany </w:t>
      </w:r>
      <w:r w:rsidR="00F9625C" w:rsidRPr="00A70FD4">
        <w:rPr>
          <w:rFonts w:ascii="Verdana" w:hAnsi="Verdana" w:cs="Arial"/>
          <w:color w:val="auto"/>
          <w:sz w:val="22"/>
          <w:szCs w:val="22"/>
          <w:lang w:val="pl-PL"/>
        </w:rPr>
        <w:t>dotyczące zatwierdzonego decyzją LWKZ projektu należy uzgodnić z przedstawicielem tego organu.</w:t>
      </w:r>
    </w:p>
    <w:p w14:paraId="51603F0E" w14:textId="77777777" w:rsidR="00953CD5" w:rsidRPr="00B737E1" w:rsidRDefault="00C74EFA" w:rsidP="00C74EFA">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8. </w:t>
      </w:r>
      <w:r w:rsidR="00953CD5" w:rsidRPr="00B737E1">
        <w:rPr>
          <w:rFonts w:ascii="Verdana" w:hAnsi="Verdana" w:cs="Arial"/>
          <w:sz w:val="22"/>
          <w:szCs w:val="22"/>
          <w:lang w:val="pl-PL"/>
        </w:rPr>
        <w:t>W przypadku dokonania zmian umowy, skutkujących zwiększeniem wynagrodzenia należnego Wykonawcy, wynagrodzenie to zostanie Wykonawcy wypłacone w ramach faktury końcowej. Wykonawca nie jest uprawniony do dochodzenia odrębnego wynagrodzenia w tym zakresie.</w:t>
      </w:r>
    </w:p>
    <w:p w14:paraId="745FE86E" w14:textId="77777777" w:rsidR="00953CD5" w:rsidRPr="00B737E1" w:rsidRDefault="00C74EFA" w:rsidP="00C74EFA">
      <w:pPr>
        <w:pStyle w:val="DefaultText"/>
        <w:tabs>
          <w:tab w:val="left" w:pos="993"/>
        </w:tabs>
        <w:spacing w:line="360" w:lineRule="auto"/>
        <w:jc w:val="both"/>
        <w:rPr>
          <w:rFonts w:ascii="Verdana" w:hAnsi="Verdana" w:cs="Arial"/>
          <w:sz w:val="22"/>
          <w:szCs w:val="22"/>
          <w:lang w:val="pl-PL"/>
        </w:rPr>
      </w:pPr>
      <w:r w:rsidRPr="00B737E1">
        <w:rPr>
          <w:rFonts w:ascii="Verdana" w:hAnsi="Verdana" w:cs="Arial"/>
          <w:sz w:val="22"/>
          <w:szCs w:val="22"/>
          <w:lang w:val="pl-PL"/>
        </w:rPr>
        <w:t xml:space="preserve">9. </w:t>
      </w:r>
      <w:r w:rsidR="00953CD5" w:rsidRPr="00B737E1">
        <w:rPr>
          <w:rFonts w:ascii="Verdana" w:hAnsi="Verdana" w:cs="Arial"/>
          <w:sz w:val="22"/>
          <w:szCs w:val="22"/>
          <w:lang w:val="pl-PL"/>
        </w:rPr>
        <w:t>Wszystkie powyższe postanowienia w ust. 1 stanowią katalog zmian, na które Zamawiający może wyrazić zgodę. Nie stanowią jednocześnie zobowiązania do wyrażenia takiej zgody i nie rodzą żadnego roszczenia w stosunku do Zamawiającego.</w:t>
      </w:r>
    </w:p>
    <w:p w14:paraId="1E64B6D4" w14:textId="77777777" w:rsidR="00A070CC" w:rsidRPr="00A070CC" w:rsidRDefault="00A070CC" w:rsidP="00A070CC">
      <w:pPr>
        <w:autoSpaceDN w:val="0"/>
        <w:spacing w:line="360" w:lineRule="auto"/>
        <w:jc w:val="center"/>
        <w:rPr>
          <w:rFonts w:ascii="Verdana" w:eastAsia="Lucida Sans Unicode" w:hAnsi="Verdana" w:cs="Times New Roman"/>
          <w:kern w:val="3"/>
          <w:sz w:val="22"/>
          <w:szCs w:val="22"/>
          <w:lang w:eastAsia="zh-CN"/>
        </w:rPr>
      </w:pPr>
      <w:r w:rsidRPr="00A070CC">
        <w:rPr>
          <w:rFonts w:ascii="Verdana" w:eastAsia="Calibri" w:hAnsi="Verdana" w:cs="Times New Roman"/>
          <w:b/>
          <w:bCs/>
          <w:kern w:val="3"/>
          <w:sz w:val="22"/>
          <w:szCs w:val="22"/>
        </w:rPr>
        <w:t>§ 16</w:t>
      </w:r>
    </w:p>
    <w:p w14:paraId="18C6A807" w14:textId="77777777" w:rsidR="00A070CC" w:rsidRPr="00A070CC" w:rsidRDefault="00A070CC" w:rsidP="00A070CC">
      <w:pPr>
        <w:autoSpaceDN w:val="0"/>
        <w:spacing w:line="360" w:lineRule="auto"/>
        <w:jc w:val="center"/>
        <w:rPr>
          <w:rFonts w:ascii="Verdana" w:eastAsia="Lucida Sans Unicode" w:hAnsi="Verdana" w:cs="Times New Roman"/>
          <w:kern w:val="3"/>
          <w:sz w:val="22"/>
          <w:szCs w:val="22"/>
          <w:lang w:eastAsia="zh-CN"/>
        </w:rPr>
      </w:pPr>
      <w:r w:rsidRPr="00A070CC">
        <w:rPr>
          <w:rFonts w:ascii="Verdana" w:eastAsia="Calibri" w:hAnsi="Verdana" w:cs="Times New Roman"/>
          <w:b/>
          <w:bCs/>
          <w:kern w:val="3"/>
          <w:sz w:val="22"/>
          <w:szCs w:val="22"/>
        </w:rPr>
        <w:t>Zabezpieczenie należytego wykonania umowy</w:t>
      </w:r>
    </w:p>
    <w:p w14:paraId="1828D330"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 xml:space="preserve">Wykonawca przed zawarciem umowy wniósł zabezpieczenie należytego wykonania umowy w formie ……………………….. w wysokości </w:t>
      </w:r>
      <w:r w:rsidRPr="00A070CC">
        <w:rPr>
          <w:rFonts w:ascii="Verdana" w:eastAsia="Calibri" w:hAnsi="Verdana" w:cs="Times New Roman"/>
          <w:b/>
          <w:bCs/>
          <w:kern w:val="3"/>
          <w:sz w:val="22"/>
          <w:szCs w:val="22"/>
          <w:lang w:val="pl-PL"/>
        </w:rPr>
        <w:t xml:space="preserve">5 % ceny brutto </w:t>
      </w:r>
      <w:r w:rsidRPr="00A070CC">
        <w:rPr>
          <w:rFonts w:ascii="Verdana" w:eastAsia="Calibri" w:hAnsi="Verdana" w:cs="Times New Roman"/>
          <w:b/>
          <w:bCs/>
          <w:kern w:val="3"/>
          <w:sz w:val="22"/>
          <w:szCs w:val="22"/>
          <w:lang w:val="pl-PL"/>
        </w:rPr>
        <w:lastRenderedPageBreak/>
        <w:t>przedstawionej w ofercie</w:t>
      </w:r>
      <w:r w:rsidRPr="00A070CC">
        <w:rPr>
          <w:rFonts w:ascii="Verdana" w:eastAsia="Calibri" w:hAnsi="Verdana" w:cs="Times New Roman"/>
          <w:kern w:val="3"/>
          <w:sz w:val="22"/>
          <w:szCs w:val="22"/>
          <w:lang w:val="pl-PL"/>
        </w:rPr>
        <w:t xml:space="preserve">, co stanowi kwotę: </w:t>
      </w:r>
      <w:r w:rsidRPr="00A070CC">
        <w:rPr>
          <w:rFonts w:ascii="Verdana" w:eastAsia="Calibri" w:hAnsi="Verdana" w:cs="Times New Roman"/>
          <w:kern w:val="3"/>
          <w:sz w:val="22"/>
          <w:szCs w:val="22"/>
          <w:lang w:val="pl-PL"/>
        </w:rPr>
        <w:br/>
        <w:t>…………………………… złotych (słownie: ……………………………….).</w:t>
      </w:r>
    </w:p>
    <w:p w14:paraId="713A8637"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 xml:space="preserve">Zabezpieczenie należytego wykonania umowy ma na celu zabezpieczenie </w:t>
      </w:r>
      <w:r w:rsidRPr="00A070CC">
        <w:rPr>
          <w:rFonts w:ascii="Verdana" w:eastAsia="Calibri" w:hAnsi="Verdana" w:cs="Times New Roman"/>
          <w:kern w:val="3"/>
          <w:sz w:val="22"/>
          <w:szCs w:val="22"/>
          <w:lang w:val="pl-PL"/>
        </w:rPr>
        <w:br/>
        <w:t xml:space="preserve">i ewentualne zaspokojenie roszczeń Zamawiającego z tytułu niewykonania </w:t>
      </w:r>
      <w:r w:rsidRPr="00A070CC">
        <w:rPr>
          <w:rFonts w:ascii="Verdana" w:eastAsia="Calibri" w:hAnsi="Verdana" w:cs="Times New Roman"/>
          <w:kern w:val="3"/>
          <w:sz w:val="22"/>
          <w:szCs w:val="22"/>
          <w:lang w:val="pl-PL"/>
        </w:rPr>
        <w:br/>
        <w:t xml:space="preserve">lub nienależytego wykonania umowy przez Wykonawcę </w:t>
      </w:r>
      <w:r w:rsidRPr="00A070CC">
        <w:rPr>
          <w:rFonts w:ascii="Verdana" w:eastAsia="Calibri" w:hAnsi="Verdana" w:cs="Times New Roman"/>
          <w:kern w:val="3"/>
          <w:sz w:val="22"/>
          <w:szCs w:val="22"/>
          <w:lang w:val="pl-PL" w:eastAsia="zh-CN"/>
        </w:rPr>
        <w:t>oraz roszczeń z tytułu rękojmi za wady fizyczne lub gwarancji powstałych w okresie udzielonej gwarancji oraz rękojmi od dnia odbioru końcowego</w:t>
      </w:r>
      <w:r w:rsidRPr="00A070CC">
        <w:rPr>
          <w:rFonts w:ascii="Verdana" w:eastAsia="Calibri" w:hAnsi="Verdana" w:cs="Times New Roman"/>
          <w:kern w:val="3"/>
          <w:sz w:val="22"/>
          <w:szCs w:val="22"/>
          <w:lang w:val="pl-PL"/>
        </w:rPr>
        <w:t>.</w:t>
      </w:r>
    </w:p>
    <w:p w14:paraId="6D3BEB82"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Beneficjentem zabezpieczenia należytego wykonania umowy jest Zamawiający.</w:t>
      </w:r>
    </w:p>
    <w:p w14:paraId="2EC6BA10"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Koszty zabezpieczenia należytego wykonania umowy ponosi Wykonawca.</w:t>
      </w:r>
    </w:p>
    <w:p w14:paraId="18DCB794"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Wykonawca jest zobowiązany zapewnić, aby zabezpieczenie należytego wykonania umowy zachowało moc wiążącą w okresie wykonywania umowy oraz w okresie rękojmi za wady fizyczne i gwarancji.</w:t>
      </w:r>
    </w:p>
    <w:p w14:paraId="667B7258"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u w:val="single"/>
          <w:lang w:val="pl-PL" w:eastAsia="zh-CN"/>
        </w:rPr>
      </w:pPr>
      <w:r w:rsidRPr="00A070CC">
        <w:rPr>
          <w:rFonts w:ascii="Verdana" w:eastAsia="Calibri" w:hAnsi="Verdana" w:cs="Times New Roman"/>
          <w:kern w:val="3"/>
          <w:sz w:val="22"/>
          <w:szCs w:val="22"/>
          <w:lang w:val="pl-PL"/>
        </w:rPr>
        <w:t xml:space="preserve">Kwota w wysokości ……………… złotych (słownie: ………………….) stanowiąca 70% zabezpieczenia należytego wykonania umowy, zostanie zwrócona w terminie 30 dni </w:t>
      </w:r>
      <w:r w:rsidRPr="00A070CC">
        <w:rPr>
          <w:rFonts w:ascii="Verdana" w:hAnsi="Verdana" w:cs="Times New Roman"/>
          <w:sz w:val="22"/>
          <w:szCs w:val="22"/>
          <w:lang w:val="pl-PL"/>
        </w:rPr>
        <w:t>od dnia wykonania zamówienia i uznania przez zamawiającego za należycie wykonane.</w:t>
      </w:r>
    </w:p>
    <w:p w14:paraId="28DE820C"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u w:val="single"/>
          <w:lang w:val="pl-PL" w:eastAsia="zh-CN"/>
        </w:rPr>
      </w:pPr>
      <w:r w:rsidRPr="00A070CC">
        <w:rPr>
          <w:rFonts w:ascii="Verdana" w:eastAsia="Calibri" w:hAnsi="Verdana" w:cs="Times New Roman"/>
          <w:kern w:val="3"/>
          <w:sz w:val="22"/>
          <w:szCs w:val="22"/>
          <w:lang w:val="pl-PL" w:eastAsia="zh-CN"/>
        </w:rPr>
        <w:t xml:space="preserve">Kwota pozostawiona na zabezpieczenie roszczeń z tytułu rękojmi za wady fizyczne lub gwarancji wynosząca 30% wartości zabezpieczenia należytego wykonania umowy, wynosząca ……………………… złotych (słownie: ……………) zostanie zwrócona nie później niż </w:t>
      </w:r>
      <w:r w:rsidRPr="00A070CC">
        <w:rPr>
          <w:rFonts w:ascii="Verdana" w:eastAsia="Calibri" w:hAnsi="Verdana" w:cs="Times New Roman"/>
          <w:kern w:val="3"/>
          <w:sz w:val="22"/>
          <w:szCs w:val="22"/>
          <w:u w:val="single"/>
          <w:lang w:val="pl-PL" w:eastAsia="zh-CN"/>
        </w:rPr>
        <w:t>w 15 dniu po upływie okresu udzielonej gwarancji lub rękojmi.</w:t>
      </w:r>
    </w:p>
    <w:p w14:paraId="7B2FC54C"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Lucida Sans Unicode" w:hAnsi="Verdana" w:cs="Times New Roman"/>
          <w:kern w:val="3"/>
          <w:sz w:val="22"/>
          <w:szCs w:val="22"/>
          <w:lang w:val="pl-PL" w:eastAsia="zh-CN"/>
        </w:rPr>
        <w:t xml:space="preserve">Zabezpieczenie należytego wykonania umowy wnoszone w postaci poręczenia lub gwarancji musi zawierać zobowiązanie Gwaranta lub Poręczyciela </w:t>
      </w:r>
      <w:r w:rsidRPr="00A070CC">
        <w:rPr>
          <w:rFonts w:ascii="Verdana" w:eastAsia="Lucida Sans Unicode" w:hAnsi="Verdana" w:cs="Times New Roman"/>
          <w:kern w:val="3"/>
          <w:sz w:val="22"/>
          <w:szCs w:val="22"/>
          <w:lang w:val="pl-PL" w:eastAsia="zh-CN"/>
        </w:rPr>
        <w:br/>
        <w:t xml:space="preserve">do nieodwołalnego i bezwarunkowego zapłacenia kwoty zobowiązania </w:t>
      </w:r>
      <w:r w:rsidRPr="00A070CC">
        <w:rPr>
          <w:rFonts w:ascii="Verdana" w:eastAsia="Lucida Sans Unicode" w:hAnsi="Verdana" w:cs="Times New Roman"/>
          <w:kern w:val="3"/>
          <w:sz w:val="22"/>
          <w:szCs w:val="22"/>
          <w:lang w:val="pl-PL" w:eastAsia="zh-CN"/>
        </w:rPr>
        <w:br/>
        <w:t xml:space="preserve">na pierwsze żądanie zapłaty, gdy wykonawca nie wykonał przedmiotu zamówienia lub wykonał go z nienależycie lub nie wykonał obowiązków wynikających z rękojmi za wady fizyczne lub gwarancji lub wykonał </w:t>
      </w:r>
      <w:r w:rsidRPr="00A070CC">
        <w:rPr>
          <w:rFonts w:ascii="Verdana" w:eastAsia="Lucida Sans Unicode" w:hAnsi="Verdana" w:cs="Times New Roman"/>
          <w:kern w:val="3"/>
          <w:sz w:val="22"/>
          <w:szCs w:val="22"/>
          <w:lang w:val="pl-PL" w:eastAsia="zh-CN"/>
        </w:rPr>
        <w:br/>
        <w:t>je nienależycie (w szczególności nie usunął stwierdzonych wad lub usterek).</w:t>
      </w:r>
    </w:p>
    <w:p w14:paraId="72B0E4A0"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Lucida Sans Unicode" w:hAnsi="Verdana" w:cs="Times New Roman"/>
          <w:bCs/>
          <w:kern w:val="3"/>
          <w:sz w:val="22"/>
          <w:szCs w:val="22"/>
          <w:lang w:val="pl-PL" w:eastAsia="zh-CN"/>
        </w:rPr>
        <w:t xml:space="preserve">Jeżeli okres, na jaki ma zostać wniesione zabezpieczenie, przekracza 5 lat, zabezpieczenie w pieniądzu wnosi się na cały ten okres, a zabezpieczenie </w:t>
      </w:r>
      <w:r w:rsidRPr="00A070CC">
        <w:rPr>
          <w:rFonts w:ascii="Verdana" w:eastAsia="Lucida Sans Unicode" w:hAnsi="Verdana" w:cs="Times New Roman"/>
          <w:bCs/>
          <w:kern w:val="3"/>
          <w:sz w:val="22"/>
          <w:szCs w:val="22"/>
          <w:lang w:val="pl-PL" w:eastAsia="zh-CN"/>
        </w:rPr>
        <w:br/>
        <w:t>w innej formie wnosi się na okres nie krótszy niż 5 lat, z jednoczesnym zobowiązaniem się Wykonawcy do przedłużenia zabezpieczenia lub wniesienia nowego zabezpieczenia na kolejne okresy.</w:t>
      </w:r>
      <w:r w:rsidRPr="00A070CC">
        <w:rPr>
          <w:rFonts w:ascii="Verdana" w:eastAsia="Calibri" w:hAnsi="Verdana" w:cs="Times New Roman"/>
          <w:bCs/>
          <w:kern w:val="3"/>
          <w:sz w:val="22"/>
          <w:szCs w:val="22"/>
          <w:lang w:val="pl-PL"/>
        </w:rPr>
        <w:t xml:space="preserve"> W przypadku nieprzedłużenia </w:t>
      </w:r>
      <w:r w:rsidRPr="00A070CC">
        <w:rPr>
          <w:rFonts w:ascii="Verdana" w:eastAsia="Calibri" w:hAnsi="Verdana" w:cs="Times New Roman"/>
          <w:bCs/>
          <w:kern w:val="3"/>
          <w:sz w:val="22"/>
          <w:szCs w:val="22"/>
          <w:lang w:val="pl-PL"/>
        </w:rPr>
        <w:br/>
        <w:t>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073FBD3F"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eastAsia="zh-CN"/>
        </w:rPr>
        <w:t xml:space="preserve">W trakcie realizacji umowy Wykonawca może dokonać zmiany formy </w:t>
      </w:r>
      <w:r w:rsidRPr="00A070CC">
        <w:rPr>
          <w:rFonts w:ascii="Verdana" w:eastAsia="Calibri" w:hAnsi="Verdana" w:cs="Times New Roman"/>
          <w:kern w:val="3"/>
          <w:sz w:val="22"/>
          <w:szCs w:val="22"/>
          <w:lang w:val="pl-PL" w:eastAsia="zh-CN"/>
        </w:rPr>
        <w:lastRenderedPageBreak/>
        <w:t xml:space="preserve">zabezpieczenia należytego wykonania umowy na jedną lub kilka form, </w:t>
      </w:r>
      <w:r w:rsidRPr="00A070CC">
        <w:rPr>
          <w:rFonts w:ascii="Verdana" w:eastAsia="Calibri" w:hAnsi="Verdana" w:cs="Times New Roman"/>
          <w:kern w:val="3"/>
          <w:sz w:val="22"/>
          <w:szCs w:val="22"/>
          <w:lang w:val="pl-PL" w:eastAsia="zh-CN"/>
        </w:rPr>
        <w:br/>
        <w:t xml:space="preserve">o których mowa w przepisach ustawy – Prawo zamówień publicznych, </w:t>
      </w:r>
      <w:r w:rsidRPr="00A070CC">
        <w:rPr>
          <w:rFonts w:ascii="Verdana" w:eastAsia="Calibri" w:hAnsi="Verdana" w:cs="Times New Roman"/>
          <w:kern w:val="3"/>
          <w:sz w:val="22"/>
          <w:szCs w:val="22"/>
          <w:lang w:val="pl-PL" w:eastAsia="zh-CN"/>
        </w:rPr>
        <w:br/>
        <w:t>pod warunkiem, że zmiana formy zabezpieczenia zostanie dokonana z zachowaniem ciągłości zabezpieczenia i bez zmniejszenia jego wysokości.</w:t>
      </w:r>
    </w:p>
    <w:p w14:paraId="334BDBC0"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Jeżeli nie zajdą przesłanki zatrzymania zabezpieczenia podlega ono zwrotowi Wykonawcy odpowiednio w całości lub w części po upływie terminów, o których mowa w ust. 6 i 7.</w:t>
      </w:r>
    </w:p>
    <w:p w14:paraId="003A21A1"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Calibri" w:hAnsi="Verdana" w:cs="Times New Roman"/>
          <w:kern w:val="3"/>
          <w:sz w:val="22"/>
          <w:szCs w:val="22"/>
          <w:lang w:val="pl-PL"/>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w:t>
      </w:r>
      <w:r w:rsidRPr="00A070CC">
        <w:rPr>
          <w:rFonts w:ascii="Verdana" w:eastAsia="Calibri" w:hAnsi="Verdana" w:cs="Times New Roman"/>
          <w:kern w:val="3"/>
          <w:sz w:val="22"/>
          <w:szCs w:val="22"/>
          <w:lang w:val="pl-PL"/>
        </w:rPr>
        <w:br/>
        <w:t>na rachunek Wykonawcy.</w:t>
      </w:r>
    </w:p>
    <w:p w14:paraId="5128DEE6" w14:textId="77777777" w:rsidR="00A070CC" w:rsidRPr="00A070CC" w:rsidRDefault="00A070CC" w:rsidP="00A95ECE">
      <w:pPr>
        <w:keepNext w:val="0"/>
        <w:numPr>
          <w:ilvl w:val="0"/>
          <w:numId w:val="67"/>
        </w:numPr>
        <w:pBdr>
          <w:top w:val="none" w:sz="0" w:space="0" w:color="auto"/>
          <w:left w:val="none" w:sz="0" w:space="0" w:color="auto"/>
          <w:bottom w:val="none" w:sz="0" w:space="0" w:color="auto"/>
          <w:right w:val="none" w:sz="0" w:space="0" w:color="auto"/>
        </w:pBdr>
        <w:autoSpaceDN w:val="0"/>
        <w:spacing w:line="360" w:lineRule="auto"/>
        <w:ind w:left="426" w:hanging="426"/>
        <w:jc w:val="both"/>
        <w:rPr>
          <w:rFonts w:ascii="Verdana" w:eastAsia="Lucida Sans Unicode" w:hAnsi="Verdana" w:cs="Times New Roman"/>
          <w:kern w:val="3"/>
          <w:sz w:val="22"/>
          <w:szCs w:val="22"/>
          <w:lang w:val="pl-PL" w:eastAsia="zh-CN"/>
        </w:rPr>
      </w:pPr>
      <w:r w:rsidRPr="00A070CC">
        <w:rPr>
          <w:rFonts w:ascii="Verdana" w:eastAsia="Lucida Sans Unicode" w:hAnsi="Verdana" w:cs="Times New Roman"/>
          <w:spacing w:val="6"/>
          <w:kern w:val="3"/>
          <w:sz w:val="22"/>
          <w:szCs w:val="22"/>
          <w:lang w:val="pl-PL" w:eastAsia="zh-CN"/>
        </w:rPr>
        <w:t xml:space="preserve">W sytuacji, gdy </w:t>
      </w:r>
      <w:r w:rsidRPr="00A070CC">
        <w:rPr>
          <w:rFonts w:ascii="Verdana" w:eastAsia="Lucida Sans Unicode" w:hAnsi="Verdana" w:cs="Times New Roman"/>
          <w:spacing w:val="4"/>
          <w:kern w:val="3"/>
          <w:sz w:val="22"/>
          <w:szCs w:val="22"/>
          <w:lang w:val="pl-PL" w:eastAsia="zh-CN"/>
        </w:rPr>
        <w:t>wystąpi konieczność przedłużenia terminu realizacji umowy,</w:t>
      </w:r>
      <w:r w:rsidRPr="00A070CC">
        <w:rPr>
          <w:rFonts w:ascii="Verdana" w:eastAsia="Lucida Sans Unicode" w:hAnsi="Verdana" w:cs="Times New Roman"/>
          <w:spacing w:val="7"/>
          <w:kern w:val="3"/>
          <w:sz w:val="22"/>
          <w:szCs w:val="22"/>
          <w:lang w:val="pl-PL" w:eastAsia="zh-CN"/>
        </w:rPr>
        <w:t xml:space="preserve"> o którym mowa </w:t>
      </w:r>
      <w:r w:rsidRPr="00C7584E">
        <w:rPr>
          <w:rFonts w:ascii="Verdana" w:eastAsia="Lucida Sans Unicode" w:hAnsi="Verdana" w:cs="Times New Roman"/>
          <w:color w:val="auto"/>
          <w:spacing w:val="7"/>
          <w:kern w:val="3"/>
          <w:sz w:val="22"/>
          <w:szCs w:val="22"/>
          <w:lang w:val="pl-PL" w:eastAsia="zh-CN"/>
        </w:rPr>
        <w:t xml:space="preserve">w § 2 ust. 1 </w:t>
      </w:r>
      <w:r w:rsidRPr="00A070CC">
        <w:rPr>
          <w:rFonts w:ascii="Verdana" w:eastAsia="Lucida Sans Unicode" w:hAnsi="Verdana" w:cs="Times New Roman"/>
          <w:spacing w:val="7"/>
          <w:kern w:val="3"/>
          <w:sz w:val="22"/>
          <w:szCs w:val="22"/>
          <w:lang w:val="pl-PL" w:eastAsia="zh-CN"/>
        </w:rPr>
        <w:t xml:space="preserve">Umowy, Wykonawca </w:t>
      </w:r>
      <w:r w:rsidRPr="00A070CC">
        <w:rPr>
          <w:rFonts w:ascii="Verdana" w:eastAsia="Lucida Sans Unicode" w:hAnsi="Verdana" w:cs="Times New Roman"/>
          <w:spacing w:val="9"/>
          <w:kern w:val="3"/>
          <w:sz w:val="22"/>
          <w:szCs w:val="22"/>
          <w:lang w:val="pl-PL" w:eastAsia="zh-CN"/>
        </w:rPr>
        <w:t xml:space="preserve">przed zawarciem aneksu, zobowiązany jest do przedłużenia terminu </w:t>
      </w:r>
      <w:r w:rsidRPr="00A070CC">
        <w:rPr>
          <w:rFonts w:ascii="Verdana" w:eastAsia="Lucida Sans Unicode" w:hAnsi="Verdana" w:cs="Times New Roman"/>
          <w:spacing w:val="6"/>
          <w:kern w:val="3"/>
          <w:sz w:val="22"/>
          <w:szCs w:val="22"/>
          <w:lang w:val="pl-PL" w:eastAsia="zh-CN"/>
        </w:rPr>
        <w:t xml:space="preserve">ważności wniesionego zabezpieczenia należytego wykonania umowy, albo jeśli nie jest to </w:t>
      </w:r>
      <w:r w:rsidRPr="00A070CC">
        <w:rPr>
          <w:rFonts w:ascii="Verdana" w:eastAsia="Lucida Sans Unicode" w:hAnsi="Verdana" w:cs="Times New Roman"/>
          <w:spacing w:val="8"/>
          <w:kern w:val="3"/>
          <w:sz w:val="22"/>
          <w:szCs w:val="22"/>
          <w:lang w:val="pl-PL" w:eastAsia="zh-CN"/>
        </w:rPr>
        <w:t xml:space="preserve">możliwe, do wniesienia nowego zabezpieczenia, na warunkach zaakceptowanych przez </w:t>
      </w:r>
      <w:r w:rsidRPr="00A070CC">
        <w:rPr>
          <w:rFonts w:ascii="Verdana" w:eastAsia="Lucida Sans Unicode" w:hAnsi="Verdana" w:cs="Times New Roman"/>
          <w:spacing w:val="5"/>
          <w:kern w:val="3"/>
          <w:sz w:val="22"/>
          <w:szCs w:val="22"/>
          <w:lang w:val="pl-PL" w:eastAsia="zh-CN"/>
        </w:rPr>
        <w:t xml:space="preserve">Zamawiającego, na okres wynikający z aneksu </w:t>
      </w:r>
      <w:r w:rsidRPr="00A070CC">
        <w:rPr>
          <w:rFonts w:ascii="Verdana" w:eastAsia="Lucida Sans Unicode" w:hAnsi="Verdana" w:cs="Times New Roman"/>
          <w:spacing w:val="5"/>
          <w:kern w:val="3"/>
          <w:sz w:val="22"/>
          <w:szCs w:val="22"/>
          <w:lang w:val="pl-PL" w:eastAsia="zh-CN"/>
        </w:rPr>
        <w:br/>
        <w:t>do umowy.</w:t>
      </w:r>
    </w:p>
    <w:p w14:paraId="27FC0D5A" w14:textId="77777777" w:rsidR="001F2728" w:rsidRPr="001F2728" w:rsidRDefault="001F2728" w:rsidP="001F2728">
      <w:pPr>
        <w:autoSpaceDN w:val="0"/>
        <w:spacing w:line="360" w:lineRule="auto"/>
        <w:jc w:val="center"/>
        <w:rPr>
          <w:rFonts w:ascii="Verdana" w:eastAsia="Lucida Sans Unicode" w:hAnsi="Verdana" w:cs="Times New Roman"/>
          <w:kern w:val="3"/>
          <w:sz w:val="22"/>
          <w:szCs w:val="22"/>
          <w:lang w:eastAsia="zh-CN"/>
        </w:rPr>
      </w:pPr>
      <w:r w:rsidRPr="001F2728">
        <w:rPr>
          <w:rFonts w:ascii="Verdana" w:eastAsia="Calibri" w:hAnsi="Verdana" w:cs="Times New Roman"/>
          <w:b/>
          <w:bCs/>
          <w:kern w:val="3"/>
          <w:sz w:val="22"/>
          <w:szCs w:val="22"/>
        </w:rPr>
        <w:t>§ 17</w:t>
      </w:r>
    </w:p>
    <w:p w14:paraId="0B98F7DC" w14:textId="77777777" w:rsidR="001F2728" w:rsidRPr="00A70FD4" w:rsidRDefault="001F2728" w:rsidP="001F2728">
      <w:pPr>
        <w:autoSpaceDN w:val="0"/>
        <w:spacing w:line="360" w:lineRule="auto"/>
        <w:jc w:val="center"/>
        <w:rPr>
          <w:rFonts w:ascii="Verdana" w:eastAsia="Calibri" w:hAnsi="Verdana" w:cs="Times New Roman"/>
          <w:b/>
          <w:bCs/>
          <w:color w:val="auto"/>
          <w:kern w:val="3"/>
          <w:sz w:val="22"/>
          <w:szCs w:val="22"/>
        </w:rPr>
      </w:pPr>
      <w:r w:rsidRPr="001F2728">
        <w:rPr>
          <w:rFonts w:ascii="Verdana" w:eastAsia="Calibri" w:hAnsi="Verdana" w:cs="Times New Roman"/>
          <w:b/>
          <w:bCs/>
          <w:kern w:val="3"/>
          <w:sz w:val="22"/>
          <w:szCs w:val="22"/>
        </w:rPr>
        <w:t>Ubezpieczenie</w:t>
      </w:r>
    </w:p>
    <w:p w14:paraId="1D834539" w14:textId="6B963693" w:rsidR="00D21695" w:rsidRPr="00A70FD4" w:rsidRDefault="00D21695" w:rsidP="00D21695">
      <w:pPr>
        <w:pStyle w:val="Akapitzlist"/>
        <w:keepNext w:val="0"/>
        <w:widowControl/>
        <w:numPr>
          <w:ilvl w:val="1"/>
          <w:numId w:val="71"/>
        </w:numPr>
        <w:pBdr>
          <w:top w:val="none" w:sz="0" w:space="0" w:color="auto"/>
          <w:left w:val="none" w:sz="0" w:space="0" w:color="auto"/>
          <w:bottom w:val="none" w:sz="0" w:space="0" w:color="auto"/>
          <w:right w:val="none" w:sz="0" w:space="0" w:color="auto"/>
        </w:pBdr>
        <w:tabs>
          <w:tab w:val="left" w:pos="284"/>
        </w:tabs>
        <w:suppressAutoHyphens w:val="0"/>
        <w:spacing w:line="360" w:lineRule="auto"/>
        <w:ind w:left="284" w:hanging="284"/>
        <w:contextualSpacing/>
        <w:jc w:val="both"/>
        <w:textAlignment w:val="auto"/>
        <w:rPr>
          <w:rFonts w:ascii="Verdana" w:hAnsi="Verdana" w:cs="Open Sans"/>
          <w:b/>
          <w:color w:val="auto"/>
          <w:sz w:val="22"/>
          <w:szCs w:val="22"/>
        </w:rPr>
      </w:pPr>
      <w:r w:rsidRPr="00A70FD4">
        <w:rPr>
          <w:rFonts w:ascii="Verdana" w:hAnsi="Verdana" w:cs="Open Sans"/>
          <w:color w:val="auto"/>
          <w:sz w:val="22"/>
          <w:szCs w:val="22"/>
        </w:rPr>
        <w:t xml:space="preserve">Wykonawca zobowiązuje się zawrzeć na czas obowiązywania Umowy nie później niż do dnia, w którym ma nastąpić przekazanie Terenu budowy, umowę lub umowy ubezpieczenia od wszelkiego ryzyka i odpowiedzialności związanej z realizacją Umowy, oraz do terminowego opłacania należnych składek ubezpieczeniowych, w zakresie: </w:t>
      </w:r>
      <w:r w:rsidRPr="00A70FD4">
        <w:rPr>
          <w:rFonts w:ascii="Verdana" w:hAnsi="Verdana" w:cs="Open Sans"/>
          <w:color w:val="auto"/>
          <w:sz w:val="22"/>
          <w:szCs w:val="22"/>
          <w:lang w:val="x-none" w:eastAsia="x-none"/>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w:t>
      </w:r>
      <w:r w:rsidRPr="00A70FD4">
        <w:rPr>
          <w:rFonts w:ascii="Verdana" w:hAnsi="Verdana" w:cs="Open Sans"/>
          <w:color w:val="auto"/>
          <w:sz w:val="22"/>
          <w:szCs w:val="22"/>
          <w:lang w:eastAsia="x-none"/>
        </w:rPr>
        <w:t>,</w:t>
      </w:r>
      <w:r w:rsidRPr="00A70FD4">
        <w:rPr>
          <w:rFonts w:ascii="Verdana" w:hAnsi="Verdana" w:cs="Open Sans"/>
          <w:color w:val="auto"/>
          <w:sz w:val="22"/>
          <w:szCs w:val="22"/>
          <w:lang w:val="x-none" w:eastAsia="x-none"/>
        </w:rPr>
        <w:t xml:space="preserve"> </w:t>
      </w:r>
      <w:r w:rsidRPr="00A70FD4">
        <w:rPr>
          <w:rFonts w:ascii="Verdana" w:hAnsi="Verdana" w:cs="Open Sans"/>
          <w:color w:val="auto"/>
          <w:sz w:val="22"/>
          <w:szCs w:val="22"/>
          <w:lang w:eastAsia="x-none"/>
        </w:rPr>
        <w:t xml:space="preserve">Zamawiającego </w:t>
      </w:r>
      <w:r w:rsidRPr="00A70FD4">
        <w:rPr>
          <w:rFonts w:ascii="Verdana" w:hAnsi="Verdana" w:cs="Open Sans"/>
          <w:color w:val="auto"/>
          <w:sz w:val="22"/>
          <w:szCs w:val="22"/>
          <w:lang w:val="x-none" w:eastAsia="x-none"/>
        </w:rPr>
        <w:t>lub osób trzecich, a także szkody spowodowane błędami (szkoda rzeczowa), powstałe w związku z wykonywaniem robót budowlanych i innych prac objętych przedmiotem Umowy, na kwotę ubezpieczenia nie niższą niż  1 </w:t>
      </w:r>
      <w:r w:rsidR="00590912">
        <w:rPr>
          <w:rFonts w:ascii="Verdana" w:hAnsi="Verdana" w:cs="Open Sans"/>
          <w:color w:val="auto"/>
          <w:sz w:val="22"/>
          <w:szCs w:val="22"/>
          <w:lang w:val="x-none" w:eastAsia="x-none"/>
        </w:rPr>
        <w:t>8</w:t>
      </w:r>
      <w:r w:rsidRPr="00A70FD4">
        <w:rPr>
          <w:rFonts w:ascii="Verdana" w:hAnsi="Verdana" w:cs="Open Sans"/>
          <w:color w:val="auto"/>
          <w:sz w:val="22"/>
          <w:szCs w:val="22"/>
          <w:lang w:val="x-none" w:eastAsia="x-none"/>
        </w:rPr>
        <w:t xml:space="preserve">00 000,00 zł. </w:t>
      </w:r>
    </w:p>
    <w:p w14:paraId="500353D4" w14:textId="4E218B31" w:rsidR="00D21695" w:rsidRPr="00A70FD4" w:rsidRDefault="00D21695" w:rsidP="00D21695">
      <w:pPr>
        <w:tabs>
          <w:tab w:val="left" w:pos="851"/>
        </w:tabs>
        <w:suppressAutoHyphens w:val="0"/>
        <w:spacing w:line="360" w:lineRule="auto"/>
        <w:ind w:left="284"/>
        <w:jc w:val="both"/>
        <w:rPr>
          <w:rFonts w:ascii="Verdana" w:hAnsi="Verdana" w:cs="Open Sans"/>
          <w:b/>
          <w:color w:val="auto"/>
          <w:sz w:val="22"/>
          <w:szCs w:val="22"/>
          <w:lang w:eastAsia="x-none"/>
        </w:rPr>
      </w:pPr>
      <w:r w:rsidRPr="00A70FD4">
        <w:rPr>
          <w:rFonts w:ascii="Verdana" w:hAnsi="Verdana" w:cs="Open Sans"/>
          <w:color w:val="auto"/>
          <w:sz w:val="22"/>
          <w:szCs w:val="22"/>
          <w:lang w:eastAsia="x-none"/>
        </w:rPr>
        <w:t>W sytuacji, gdy przedłożona polisa nie jest w całości dedykowana do realizacji niniejszej Umowy,</w:t>
      </w:r>
      <w:r w:rsidRPr="00A70FD4">
        <w:rPr>
          <w:rFonts w:ascii="Verdana" w:hAnsi="Verdana" w:cs="Open Sans"/>
          <w:b/>
          <w:color w:val="auto"/>
          <w:sz w:val="22"/>
          <w:szCs w:val="22"/>
          <w:lang w:eastAsia="x-none"/>
        </w:rPr>
        <w:t xml:space="preserve"> </w:t>
      </w:r>
      <w:r w:rsidRPr="00A70FD4">
        <w:rPr>
          <w:rFonts w:ascii="Verdana" w:hAnsi="Verdana" w:cs="Open Sans"/>
          <w:color w:val="auto"/>
          <w:sz w:val="22"/>
          <w:szCs w:val="22"/>
        </w:rPr>
        <w:t>Wykonawca jest zobowiązany do złożenia oświadczenia dotyczącego sumy gwarancyjnej o następującej treś</w:t>
      </w:r>
      <w:r w:rsidR="00A47B8A" w:rsidRPr="00A70FD4">
        <w:rPr>
          <w:rFonts w:ascii="Verdana" w:hAnsi="Verdana" w:cs="Open Sans"/>
          <w:color w:val="auto"/>
          <w:sz w:val="22"/>
          <w:szCs w:val="22"/>
        </w:rPr>
        <w:t>ci</w:t>
      </w:r>
      <w:r w:rsidRPr="00A70FD4">
        <w:rPr>
          <w:rFonts w:ascii="Verdana" w:hAnsi="Verdana" w:cs="Open Sans"/>
          <w:color w:val="auto"/>
          <w:sz w:val="22"/>
          <w:szCs w:val="22"/>
        </w:rPr>
        <w:t>:</w:t>
      </w:r>
    </w:p>
    <w:p w14:paraId="2AB3C7BB" w14:textId="77777777" w:rsidR="00D21695" w:rsidRPr="00A70FD4" w:rsidRDefault="00D21695" w:rsidP="00D21695">
      <w:pPr>
        <w:suppressAutoHyphens w:val="0"/>
        <w:spacing w:line="360" w:lineRule="auto"/>
        <w:ind w:left="284"/>
        <w:jc w:val="both"/>
        <w:rPr>
          <w:rFonts w:ascii="Verdana" w:hAnsi="Verdana" w:cs="Open Sans"/>
          <w:color w:val="auto"/>
          <w:sz w:val="22"/>
          <w:szCs w:val="22"/>
        </w:rPr>
      </w:pPr>
      <w:r w:rsidRPr="00A70FD4">
        <w:rPr>
          <w:rFonts w:ascii="Verdana" w:hAnsi="Verdana" w:cs="Open Sans"/>
          <w:color w:val="auto"/>
          <w:sz w:val="22"/>
          <w:szCs w:val="22"/>
        </w:rPr>
        <w:t xml:space="preserve">Wykonawca oświadcza, że na dzień złożenia polisy potwierdzającej zawarcie Umowy ubezpieczenia odpowiedzialności cywilnej suma gwarancyjna wskazana w </w:t>
      </w:r>
      <w:r w:rsidRPr="00A70FD4">
        <w:rPr>
          <w:rFonts w:ascii="Verdana" w:hAnsi="Verdana" w:cs="Open Sans"/>
          <w:color w:val="auto"/>
          <w:sz w:val="22"/>
          <w:szCs w:val="22"/>
        </w:rPr>
        <w:lastRenderedPageBreak/>
        <w:t>polisie nr…………... nie jest wyczerpana, co oznacza, że nie zostały z tej polisy wypłacone odszkodowania oraz nie zostały zgłoszone do wykonawcy roszczenia, które powodują utworzenie rezerwy szkodowej w ramach tej polisy i blokadę sumy gwarancyjnej na poczet zgłoszonych roszczeń.</w:t>
      </w:r>
    </w:p>
    <w:p w14:paraId="16C62EFE" w14:textId="20ABFCA7" w:rsidR="001F2728" w:rsidRPr="00D21695" w:rsidRDefault="001F2728" w:rsidP="00D21695">
      <w:pPr>
        <w:pStyle w:val="Akapitzlist"/>
        <w:keepNext w:val="0"/>
        <w:widowControl/>
        <w:numPr>
          <w:ilvl w:val="0"/>
          <w:numId w:val="71"/>
        </w:numPr>
        <w:pBdr>
          <w:top w:val="none" w:sz="0" w:space="0" w:color="auto"/>
          <w:left w:val="none" w:sz="0" w:space="0" w:color="auto"/>
          <w:bottom w:val="none" w:sz="0" w:space="0" w:color="auto"/>
          <w:right w:val="none" w:sz="0" w:space="0" w:color="auto"/>
        </w:pBdr>
        <w:suppressAutoHyphens w:val="0"/>
        <w:spacing w:line="360" w:lineRule="auto"/>
        <w:contextualSpacing/>
        <w:jc w:val="both"/>
        <w:textAlignment w:val="auto"/>
        <w:rPr>
          <w:rFonts w:ascii="Verdana" w:hAnsi="Verdana" w:cs="Times New Roman"/>
          <w:b/>
          <w:bCs/>
          <w:sz w:val="22"/>
          <w:szCs w:val="22"/>
          <w:lang w:val="pl-PL"/>
        </w:rPr>
      </w:pPr>
      <w:r w:rsidRPr="00D21695">
        <w:rPr>
          <w:rFonts w:ascii="Verdana" w:eastAsia="Calibri" w:hAnsi="Verdana" w:cs="Times New Roman"/>
          <w:sz w:val="22"/>
          <w:szCs w:val="22"/>
          <w:lang w:val="pl-PL"/>
        </w:rPr>
        <w:t>Ubezpieczenie, o którym mowa w ust. 1 musi obowiązywać przez cały okres faktycznej realizacji umowy. Jeżeli wykonawca przedłoży polisę na okres krótszy niż okres realizacji zamówienia, będzie zobowiązany przedłożyć nową polisę na kolejny okres.</w:t>
      </w:r>
      <w:r w:rsidRPr="00D21695">
        <w:rPr>
          <w:rFonts w:ascii="Verdana" w:hAnsi="Verdana" w:cs="Times New Roman"/>
          <w:sz w:val="22"/>
          <w:szCs w:val="22"/>
          <w:lang w:val="pl-PL"/>
        </w:rPr>
        <w:t xml:space="preserve"> </w:t>
      </w:r>
      <w:r w:rsidRPr="00D21695">
        <w:rPr>
          <w:rFonts w:ascii="Verdana" w:hAnsi="Verdana" w:cs="Times New Roman"/>
          <w:b/>
          <w:bCs/>
          <w:sz w:val="22"/>
          <w:szCs w:val="22"/>
          <w:lang w:val="pl-PL"/>
        </w:rPr>
        <w:t>W przypadku niedokonania przedłużenia ubezpieczenia lub nieprzedłożenia przez Wykonawcę odnośnego dokumentu ubezpieczenia, Zamawiający w imieniu i na rzecz Wykonawcy na jego koszt może dokonać stosownego ubezpieczenia  w zakresie określonym w ust. 1, a poniesiony koszt potrąci z należności wynikających z najbliższej faktury wystawionej przez Wykonawcę.</w:t>
      </w:r>
    </w:p>
    <w:p w14:paraId="4C059134" w14:textId="77777777" w:rsidR="001F2728" w:rsidRPr="001F2728" w:rsidRDefault="001F2728" w:rsidP="00D21695">
      <w:pPr>
        <w:keepNext w:val="0"/>
        <w:numPr>
          <w:ilvl w:val="0"/>
          <w:numId w:val="71"/>
        </w:numPr>
        <w:pBdr>
          <w:top w:val="none" w:sz="0" w:space="0" w:color="auto"/>
          <w:left w:val="none" w:sz="0" w:space="0" w:color="auto"/>
          <w:bottom w:val="none" w:sz="0" w:space="0" w:color="auto"/>
          <w:right w:val="none" w:sz="0" w:space="0" w:color="auto"/>
        </w:pBdr>
        <w:autoSpaceDE w:val="0"/>
        <w:spacing w:line="360" w:lineRule="auto"/>
        <w:ind w:left="426" w:hanging="426"/>
        <w:contextualSpacing/>
        <w:jc w:val="both"/>
        <w:rPr>
          <w:rFonts w:ascii="Verdana" w:eastAsia="Times New Roman" w:hAnsi="Verdana" w:cs="Times New Roman"/>
          <w:sz w:val="22"/>
          <w:szCs w:val="22"/>
          <w:lang w:val="pl-PL" w:eastAsia="zh-CN"/>
        </w:rPr>
      </w:pPr>
      <w:r w:rsidRPr="001F2728">
        <w:rPr>
          <w:rFonts w:ascii="Verdana" w:eastAsia="Times New Roman" w:hAnsi="Verdana" w:cs="Times New Roman"/>
          <w:sz w:val="22"/>
          <w:szCs w:val="22"/>
          <w:lang w:val="pl-PL" w:eastAsia="zh-CN"/>
        </w:rPr>
        <w:t xml:space="preserve">Wykonawca przedłoży Zamawiającemu dokumenty potwierdzające zawarcie umowy ubezpieczenia, w tym w szczególności kopię umowy i polisy ubezpieczenia wraz z potwierdzeniem uiszczenia całości składki, </w:t>
      </w:r>
      <w:r w:rsidRPr="00A70FD4">
        <w:rPr>
          <w:rFonts w:ascii="Verdana" w:eastAsia="Times New Roman" w:hAnsi="Verdana" w:cs="Times New Roman"/>
          <w:color w:val="auto"/>
          <w:sz w:val="22"/>
          <w:szCs w:val="22"/>
          <w:lang w:val="pl-PL" w:eastAsia="zh-CN"/>
        </w:rPr>
        <w:t xml:space="preserve">nie później </w:t>
      </w:r>
      <w:r w:rsidRPr="00A70FD4">
        <w:rPr>
          <w:rFonts w:ascii="Verdana" w:eastAsia="Times New Roman" w:hAnsi="Verdana" w:cs="Times New Roman"/>
          <w:color w:val="auto"/>
          <w:sz w:val="22"/>
          <w:szCs w:val="22"/>
          <w:lang w:val="pl-PL" w:eastAsia="zh-CN"/>
        </w:rPr>
        <w:br/>
        <w:t>niż do dnia przekazania Terenu budowy. W pr</w:t>
      </w:r>
      <w:r w:rsidRPr="001F2728">
        <w:rPr>
          <w:rFonts w:ascii="Verdana" w:eastAsia="Times New Roman" w:hAnsi="Verdana" w:cs="Times New Roman"/>
          <w:sz w:val="22"/>
          <w:szCs w:val="22"/>
          <w:lang w:val="pl-PL" w:eastAsia="zh-CN"/>
        </w:rPr>
        <w:t xml:space="preserve">zypadku uchybienia przedmiotowemu obowiązkowi Zamawiający ma prawo wstrzymać </w:t>
      </w:r>
      <w:r w:rsidRPr="001F2728">
        <w:rPr>
          <w:rFonts w:ascii="Verdana" w:eastAsia="Times New Roman" w:hAnsi="Verdana" w:cs="Times New Roman"/>
          <w:sz w:val="22"/>
          <w:szCs w:val="22"/>
          <w:lang w:val="pl-PL" w:eastAsia="zh-CN"/>
        </w:rPr>
        <w:br/>
        <w:t>się z przekazaniem Terenu budowy do czasu ich przedłożenia, co nie powoduje wstrzymania biegu terminów umownych w zakresie wykonania Umowy przez Wykonawcę.</w:t>
      </w:r>
    </w:p>
    <w:p w14:paraId="0CA043F2" w14:textId="77777777" w:rsidR="001F2728" w:rsidRPr="001F2728" w:rsidRDefault="001F2728" w:rsidP="00D21695">
      <w:pPr>
        <w:keepNext w:val="0"/>
        <w:numPr>
          <w:ilvl w:val="0"/>
          <w:numId w:val="71"/>
        </w:numPr>
        <w:pBdr>
          <w:top w:val="none" w:sz="0" w:space="0" w:color="auto"/>
          <w:left w:val="none" w:sz="0" w:space="0" w:color="auto"/>
          <w:bottom w:val="none" w:sz="0" w:space="0" w:color="auto"/>
          <w:right w:val="none" w:sz="0" w:space="0" w:color="auto"/>
        </w:pBdr>
        <w:autoSpaceDE w:val="0"/>
        <w:spacing w:line="360" w:lineRule="auto"/>
        <w:ind w:left="426" w:hanging="426"/>
        <w:contextualSpacing/>
        <w:jc w:val="both"/>
        <w:rPr>
          <w:rFonts w:ascii="Verdana" w:eastAsia="Times New Roman" w:hAnsi="Verdana" w:cs="Times New Roman"/>
          <w:sz w:val="22"/>
          <w:szCs w:val="22"/>
          <w:lang w:val="pl-PL" w:eastAsia="zh-CN"/>
        </w:rPr>
      </w:pPr>
      <w:r w:rsidRPr="001F2728">
        <w:rPr>
          <w:rFonts w:ascii="Verdana" w:eastAsia="Calibri" w:hAnsi="Verdana" w:cs="Times New Roman"/>
          <w:sz w:val="22"/>
          <w:szCs w:val="22"/>
          <w:lang w:val="pl-PL"/>
        </w:rPr>
        <w:t xml:space="preserve">W przypadku niedopełnienia przez Wykonawcę obowiązków, o których mowa w ust. 3, Zamawiający </w:t>
      </w:r>
      <w:r w:rsidRPr="001F2728">
        <w:rPr>
          <w:rFonts w:ascii="Verdana" w:eastAsia="Times New Roman" w:hAnsi="Verdana" w:cs="Times New Roman"/>
          <w:sz w:val="22"/>
          <w:szCs w:val="22"/>
          <w:lang w:val="pl-PL" w:eastAsia="zh-CN"/>
        </w:rPr>
        <w:t>nie przekaże Wykonawcy placu budowy.</w:t>
      </w:r>
    </w:p>
    <w:p w14:paraId="7B5B5C66" w14:textId="77777777" w:rsidR="001F2728" w:rsidRPr="001F2728" w:rsidRDefault="001F2728" w:rsidP="00D21695">
      <w:pPr>
        <w:keepNext w:val="0"/>
        <w:numPr>
          <w:ilvl w:val="0"/>
          <w:numId w:val="71"/>
        </w:numPr>
        <w:pBdr>
          <w:top w:val="none" w:sz="0" w:space="0" w:color="auto"/>
          <w:left w:val="none" w:sz="0" w:space="0" w:color="auto"/>
          <w:bottom w:val="none" w:sz="0" w:space="0" w:color="auto"/>
          <w:right w:val="none" w:sz="0" w:space="0" w:color="auto"/>
        </w:pBdr>
        <w:autoSpaceDE w:val="0"/>
        <w:spacing w:line="360" w:lineRule="auto"/>
        <w:ind w:left="426" w:hanging="426"/>
        <w:contextualSpacing/>
        <w:jc w:val="both"/>
        <w:rPr>
          <w:rFonts w:ascii="Verdana" w:eastAsia="Times New Roman" w:hAnsi="Verdana" w:cs="Times New Roman"/>
          <w:sz w:val="22"/>
          <w:szCs w:val="22"/>
          <w:lang w:val="pl-PL" w:eastAsia="zh-CN"/>
        </w:rPr>
      </w:pPr>
      <w:r w:rsidRPr="001F2728">
        <w:rPr>
          <w:rFonts w:ascii="Verdana" w:eastAsia="Calibri" w:hAnsi="Verdana" w:cs="Times New Roman"/>
          <w:sz w:val="22"/>
          <w:szCs w:val="22"/>
          <w:lang w:val="pl-PL"/>
        </w:rPr>
        <w:t xml:space="preserve">Ewentualne opóźnienie w prowadzeniu robót z powodu, o którym mowa </w:t>
      </w:r>
      <w:r w:rsidRPr="001F2728">
        <w:rPr>
          <w:rFonts w:ascii="Verdana" w:eastAsia="Calibri" w:hAnsi="Verdana" w:cs="Times New Roman"/>
          <w:sz w:val="22"/>
          <w:szCs w:val="22"/>
          <w:lang w:val="pl-PL"/>
        </w:rPr>
        <w:br/>
        <w:t>w ust. 4, będzie obciążać w całości Wykonawcę.</w:t>
      </w:r>
    </w:p>
    <w:p w14:paraId="7AF4ABD0" w14:textId="77777777" w:rsidR="001F2728" w:rsidRPr="001F2728" w:rsidRDefault="001F2728" w:rsidP="00D21695">
      <w:pPr>
        <w:keepNext w:val="0"/>
        <w:numPr>
          <w:ilvl w:val="0"/>
          <w:numId w:val="71"/>
        </w:numPr>
        <w:pBdr>
          <w:top w:val="none" w:sz="0" w:space="0" w:color="auto"/>
          <w:left w:val="none" w:sz="0" w:space="0" w:color="auto"/>
          <w:bottom w:val="none" w:sz="0" w:space="0" w:color="auto"/>
          <w:right w:val="none" w:sz="0" w:space="0" w:color="auto"/>
        </w:pBdr>
        <w:autoSpaceDE w:val="0"/>
        <w:spacing w:line="360" w:lineRule="auto"/>
        <w:ind w:left="426" w:hanging="426"/>
        <w:contextualSpacing/>
        <w:jc w:val="both"/>
        <w:rPr>
          <w:rFonts w:ascii="Verdana" w:eastAsia="Times New Roman" w:hAnsi="Verdana" w:cs="Times New Roman"/>
          <w:sz w:val="22"/>
          <w:szCs w:val="22"/>
          <w:lang w:val="pl-PL" w:eastAsia="zh-CN"/>
        </w:rPr>
      </w:pPr>
      <w:r w:rsidRPr="001F2728">
        <w:rPr>
          <w:rFonts w:ascii="Verdana" w:hAnsi="Verdana"/>
          <w:sz w:val="22"/>
          <w:szCs w:val="22"/>
          <w:lang w:val="pl-PL"/>
        </w:rPr>
        <w:t>Zakres oraz warunki ubezpieczenia, o którym mowa w ust. 1 podlegają akceptacji Zamawiającego w odniesieniu do spełnienia wymogów opisanych w niniejszym paragrafie.</w:t>
      </w:r>
    </w:p>
    <w:p w14:paraId="17704705" w14:textId="77777777" w:rsidR="001F2728" w:rsidRPr="001F2728" w:rsidRDefault="001F2728" w:rsidP="00D21695">
      <w:pPr>
        <w:pStyle w:val="Akapitzlist"/>
        <w:keepNext w:val="0"/>
        <w:widowControl/>
        <w:numPr>
          <w:ilvl w:val="0"/>
          <w:numId w:val="71"/>
        </w:numPr>
        <w:pBdr>
          <w:top w:val="none" w:sz="0" w:space="0" w:color="auto"/>
          <w:left w:val="none" w:sz="0" w:space="0" w:color="auto"/>
          <w:bottom w:val="none" w:sz="0" w:space="0" w:color="auto"/>
          <w:right w:val="none" w:sz="0" w:space="0" w:color="auto"/>
        </w:pBdr>
        <w:suppressAutoHyphens w:val="0"/>
        <w:spacing w:line="360" w:lineRule="auto"/>
        <w:ind w:left="426" w:hanging="426"/>
        <w:contextualSpacing/>
        <w:jc w:val="both"/>
        <w:textAlignment w:val="auto"/>
        <w:rPr>
          <w:rFonts w:ascii="Verdana" w:hAnsi="Verdana" w:cs="Times New Roman"/>
          <w:b/>
          <w:sz w:val="22"/>
          <w:szCs w:val="22"/>
          <w:lang w:val="pl-PL"/>
        </w:rPr>
      </w:pPr>
      <w:r w:rsidRPr="001F2728">
        <w:rPr>
          <w:rFonts w:ascii="Verdana" w:hAnsi="Verdana" w:cs="Times New Roman"/>
          <w:sz w:val="22"/>
          <w:szCs w:val="22"/>
          <w:lang w:val="pl-PL"/>
        </w:rPr>
        <w:t>Umowa ubezpieczenia, o której mowa w pkt 1. musi zapewniać wypłatę odszkodowania płatnego w złotych polskich.</w:t>
      </w:r>
    </w:p>
    <w:p w14:paraId="4961596A" w14:textId="77777777" w:rsidR="001F2728" w:rsidRPr="001F2728" w:rsidRDefault="001F2728" w:rsidP="00D21695">
      <w:pPr>
        <w:pStyle w:val="Akapitzlist"/>
        <w:keepNext w:val="0"/>
        <w:widowControl/>
        <w:numPr>
          <w:ilvl w:val="0"/>
          <w:numId w:val="71"/>
        </w:numPr>
        <w:pBdr>
          <w:top w:val="none" w:sz="0" w:space="0" w:color="auto"/>
          <w:left w:val="none" w:sz="0" w:space="0" w:color="auto"/>
          <w:bottom w:val="none" w:sz="0" w:space="0" w:color="auto"/>
          <w:right w:val="none" w:sz="0" w:space="0" w:color="auto"/>
        </w:pBdr>
        <w:suppressAutoHyphens w:val="0"/>
        <w:spacing w:line="360" w:lineRule="auto"/>
        <w:ind w:left="426" w:hanging="426"/>
        <w:contextualSpacing/>
        <w:jc w:val="both"/>
        <w:textAlignment w:val="auto"/>
        <w:rPr>
          <w:rFonts w:ascii="Verdana" w:hAnsi="Verdana" w:cs="Times New Roman"/>
          <w:b/>
          <w:sz w:val="22"/>
          <w:szCs w:val="22"/>
          <w:lang w:val="pl-PL"/>
        </w:rPr>
      </w:pPr>
      <w:r w:rsidRPr="001F2728">
        <w:rPr>
          <w:rFonts w:ascii="Verdana" w:hAnsi="Verdana" w:cs="Times New Roman"/>
          <w:sz w:val="22"/>
          <w:szCs w:val="22"/>
          <w:lang w:val="pl-PL"/>
        </w:rPr>
        <w:t xml:space="preserve">W razie wydłużenia czasu realizacji Umowy, Wykonawca zobowiązuje </w:t>
      </w:r>
      <w:r w:rsidRPr="001F2728">
        <w:rPr>
          <w:rFonts w:ascii="Verdana" w:hAnsi="Verdana" w:cs="Times New Roman"/>
          <w:sz w:val="22"/>
          <w:szCs w:val="22"/>
          <w:lang w:val="pl-PL"/>
        </w:rPr>
        <w:br/>
        <w:t xml:space="preserve">się do przedłużenia ubezpieczenia na zasadach określonych </w:t>
      </w:r>
      <w:r w:rsidRPr="001F2728">
        <w:rPr>
          <w:rFonts w:ascii="Verdana" w:hAnsi="Verdana" w:cs="Times New Roman"/>
          <w:sz w:val="22"/>
          <w:szCs w:val="22"/>
          <w:lang w:val="pl-PL"/>
        </w:rPr>
        <w:br/>
        <w:t xml:space="preserve">w ust. 1-3, przedstawiając Zamawiającemu dokumenty potwierdzające zawarcie umowy ubezpieczenia, w tym w szczególności kopię umowy i polisy ubezpieczenia, na co najmniej  </w:t>
      </w:r>
      <w:r w:rsidRPr="001F2728">
        <w:rPr>
          <w:rFonts w:ascii="Verdana" w:hAnsi="Verdana" w:cs="Times New Roman"/>
          <w:b/>
          <w:bCs/>
          <w:sz w:val="22"/>
          <w:szCs w:val="22"/>
          <w:lang w:val="pl-PL"/>
        </w:rPr>
        <w:t>3 dni</w:t>
      </w:r>
      <w:r w:rsidRPr="001F2728">
        <w:rPr>
          <w:rFonts w:ascii="Verdana" w:hAnsi="Verdana" w:cs="Times New Roman"/>
          <w:sz w:val="22"/>
          <w:szCs w:val="22"/>
          <w:lang w:val="pl-PL"/>
        </w:rPr>
        <w:t xml:space="preserve"> przed wygaśnięciem poprzedniej umowy ubezpieczenia. W przypadku niedokonania przedłużenia ubezpieczenia, przedłużenia niezgodnie z zasadami określonymi w ust. 1 – 3 </w:t>
      </w:r>
      <w:r w:rsidRPr="001F2728">
        <w:rPr>
          <w:rFonts w:ascii="Verdana" w:hAnsi="Verdana" w:cs="Times New Roman"/>
          <w:sz w:val="22"/>
          <w:szCs w:val="22"/>
          <w:lang w:val="pl-PL"/>
        </w:rPr>
        <w:br/>
      </w:r>
      <w:r w:rsidRPr="001F2728">
        <w:rPr>
          <w:rFonts w:ascii="Verdana" w:hAnsi="Verdana" w:cs="Times New Roman"/>
          <w:sz w:val="22"/>
          <w:szCs w:val="22"/>
          <w:lang w:val="pl-PL"/>
        </w:rPr>
        <w:lastRenderedPageBreak/>
        <w:t xml:space="preserve">lub nieprzedłożenia przez Wykonawcę odnośnego dokumentu ubezpieczenia </w:t>
      </w:r>
      <w:r w:rsidRPr="001F2728">
        <w:rPr>
          <w:rFonts w:ascii="Verdana" w:hAnsi="Verdana" w:cs="Times New Roman"/>
          <w:sz w:val="22"/>
          <w:szCs w:val="22"/>
          <w:lang w:val="pl-PL"/>
        </w:rPr>
        <w:br/>
        <w:t xml:space="preserve">w terminie, o którym mowa w ust.  4., Zamawiający w imieniu i na rzecz Wykonawcy na jego koszt może dokonać stosownego ubezpieczenia  </w:t>
      </w:r>
      <w:r w:rsidRPr="001F2728">
        <w:rPr>
          <w:rFonts w:ascii="Verdana" w:hAnsi="Verdana" w:cs="Times New Roman"/>
          <w:sz w:val="22"/>
          <w:szCs w:val="22"/>
          <w:lang w:val="pl-PL"/>
        </w:rPr>
        <w:br/>
        <w:t>w zakresie określonym w ust. 1-3, a poniesiony koszt potrąci z należności wynikających z najbliższej faktury wystawionej przez Wykonawcę.</w:t>
      </w:r>
    </w:p>
    <w:p w14:paraId="36B0261A" w14:textId="77777777" w:rsidR="001F2728" w:rsidRPr="001F2728" w:rsidRDefault="001F2728" w:rsidP="00D21695">
      <w:pPr>
        <w:pStyle w:val="Akapitzlist"/>
        <w:keepNext w:val="0"/>
        <w:widowControl/>
        <w:numPr>
          <w:ilvl w:val="0"/>
          <w:numId w:val="71"/>
        </w:numPr>
        <w:pBdr>
          <w:top w:val="none" w:sz="0" w:space="0" w:color="auto"/>
          <w:left w:val="none" w:sz="0" w:space="0" w:color="auto"/>
          <w:bottom w:val="none" w:sz="0" w:space="0" w:color="auto"/>
          <w:right w:val="none" w:sz="0" w:space="0" w:color="auto"/>
        </w:pBdr>
        <w:suppressAutoHyphens w:val="0"/>
        <w:spacing w:line="360" w:lineRule="auto"/>
        <w:ind w:left="426" w:hanging="426"/>
        <w:contextualSpacing/>
        <w:jc w:val="both"/>
        <w:textAlignment w:val="auto"/>
        <w:rPr>
          <w:rFonts w:ascii="Verdana" w:hAnsi="Verdana" w:cs="Times New Roman"/>
          <w:b/>
          <w:sz w:val="22"/>
          <w:szCs w:val="22"/>
          <w:lang w:val="pl-PL"/>
        </w:rPr>
      </w:pPr>
      <w:r w:rsidRPr="001F2728">
        <w:rPr>
          <w:rFonts w:ascii="Verdana" w:hAnsi="Verdana" w:cs="Times New Roman"/>
          <w:spacing w:val="-2"/>
          <w:sz w:val="22"/>
          <w:szCs w:val="22"/>
          <w:lang w:val="pl-PL"/>
        </w:rPr>
        <w:t>Wykonawca nie jest uprawniony do dokonywania zmian warunków ubezpieczenia bez uprzedniej zgody Zamawiającego wyrażonej na piśmie.</w:t>
      </w:r>
    </w:p>
    <w:p w14:paraId="1EB2912F" w14:textId="77777777" w:rsidR="001F2728" w:rsidRDefault="001F2728" w:rsidP="001F2728">
      <w:pPr>
        <w:tabs>
          <w:tab w:val="left" w:pos="709"/>
        </w:tabs>
        <w:spacing w:after="240" w:line="360" w:lineRule="auto"/>
        <w:jc w:val="center"/>
        <w:rPr>
          <w:rFonts w:ascii="Verdana" w:hAnsi="Verdana" w:cs="Arial"/>
          <w:b/>
          <w:bCs/>
          <w:sz w:val="22"/>
          <w:szCs w:val="22"/>
          <w:lang w:val="pl-PL"/>
        </w:rPr>
      </w:pPr>
    </w:p>
    <w:p w14:paraId="43787477" w14:textId="77777777" w:rsidR="000D286B" w:rsidRPr="00B737E1" w:rsidRDefault="000D286B" w:rsidP="001F2728">
      <w:pPr>
        <w:tabs>
          <w:tab w:val="left" w:pos="709"/>
        </w:tabs>
        <w:spacing w:after="240" w:line="360" w:lineRule="auto"/>
        <w:jc w:val="center"/>
        <w:rPr>
          <w:rFonts w:ascii="Verdana" w:hAnsi="Verdana" w:cs="Arial"/>
          <w:b/>
          <w:bCs/>
          <w:color w:val="auto"/>
          <w:sz w:val="22"/>
          <w:szCs w:val="22"/>
          <w:lang w:val="pl-PL"/>
        </w:rPr>
      </w:pPr>
      <w:r w:rsidRPr="00B737E1">
        <w:rPr>
          <w:rFonts w:ascii="Verdana" w:hAnsi="Verdana" w:cs="Arial"/>
          <w:b/>
          <w:bCs/>
          <w:sz w:val="22"/>
          <w:szCs w:val="22"/>
          <w:lang w:val="pl-PL"/>
        </w:rPr>
        <w:t>§1</w:t>
      </w:r>
      <w:r w:rsidR="001F2728">
        <w:rPr>
          <w:rFonts w:ascii="Verdana" w:hAnsi="Verdana" w:cs="Arial"/>
          <w:b/>
          <w:bCs/>
          <w:sz w:val="22"/>
          <w:szCs w:val="22"/>
          <w:lang w:val="pl-PL"/>
        </w:rPr>
        <w:t>8</w:t>
      </w:r>
      <w:r w:rsidRPr="00B737E1">
        <w:rPr>
          <w:rFonts w:ascii="Verdana" w:hAnsi="Verdana" w:cs="Arial"/>
          <w:b/>
          <w:bCs/>
          <w:sz w:val="22"/>
          <w:szCs w:val="22"/>
          <w:lang w:val="pl-PL"/>
        </w:rPr>
        <w:t xml:space="preserve"> </w:t>
      </w:r>
      <w:r w:rsidRPr="00B737E1">
        <w:rPr>
          <w:rFonts w:ascii="Verdana" w:hAnsi="Verdana" w:cs="Arial"/>
          <w:b/>
          <w:bCs/>
          <w:color w:val="auto"/>
          <w:sz w:val="22"/>
          <w:szCs w:val="22"/>
          <w:lang w:val="pl-PL"/>
        </w:rPr>
        <w:t>Korespondencja</w:t>
      </w:r>
    </w:p>
    <w:p w14:paraId="7F18E280" w14:textId="77777777" w:rsidR="000D286B" w:rsidRPr="00B737E1" w:rsidRDefault="000D286B" w:rsidP="00A95ECE">
      <w:pPr>
        <w:numPr>
          <w:ilvl w:val="0"/>
          <w:numId w:val="43"/>
        </w:numPr>
        <w:tabs>
          <w:tab w:val="left" w:pos="709"/>
        </w:tabs>
        <w:spacing w:after="240" w:line="360" w:lineRule="auto"/>
        <w:jc w:val="both"/>
        <w:rPr>
          <w:rFonts w:ascii="Verdana" w:hAnsi="Verdana" w:cs="Arial"/>
          <w:b/>
          <w:bCs/>
          <w:color w:val="auto"/>
          <w:sz w:val="22"/>
          <w:szCs w:val="22"/>
          <w:lang w:val="pl-PL"/>
        </w:rPr>
      </w:pPr>
      <w:r w:rsidRPr="00B737E1">
        <w:rPr>
          <w:rFonts w:ascii="Verdana" w:hAnsi="Verdana" w:cs="Arial"/>
          <w:color w:val="auto"/>
          <w:sz w:val="22"/>
          <w:szCs w:val="22"/>
          <w:lang w:val="pl-PL"/>
        </w:rPr>
        <w:t>Wszelkie pisma kierowane do stron będą</w:t>
      </w:r>
      <w:r w:rsidRPr="00B737E1">
        <w:rPr>
          <w:rFonts w:ascii="Arial" w:hAnsi="Arial" w:cs="Arial"/>
          <w:color w:val="auto"/>
          <w:sz w:val="22"/>
          <w:szCs w:val="22"/>
          <w:lang w:val="pl-PL"/>
        </w:rPr>
        <w:t>̨</w:t>
      </w:r>
      <w:r w:rsidRPr="00B737E1">
        <w:rPr>
          <w:rFonts w:ascii="Verdana" w:hAnsi="Verdana" w:cs="Arial"/>
          <w:color w:val="auto"/>
          <w:sz w:val="22"/>
          <w:szCs w:val="22"/>
          <w:lang w:val="pl-PL"/>
        </w:rPr>
        <w:t xml:space="preserve"> doręczane: </w:t>
      </w:r>
    </w:p>
    <w:p w14:paraId="78B65091" w14:textId="77777777" w:rsidR="000D286B" w:rsidRPr="00B737E1" w:rsidRDefault="000D286B" w:rsidP="003C7492">
      <w:pPr>
        <w:tabs>
          <w:tab w:val="left" w:pos="709"/>
        </w:tabs>
        <w:spacing w:after="240" w:line="360" w:lineRule="auto"/>
        <w:jc w:val="both"/>
        <w:rPr>
          <w:rFonts w:ascii="Verdana" w:hAnsi="Verdana" w:cs="Arial"/>
          <w:color w:val="auto"/>
          <w:sz w:val="22"/>
          <w:szCs w:val="22"/>
          <w:lang w:val="pl-PL"/>
        </w:rPr>
      </w:pPr>
      <w:r w:rsidRPr="00B737E1">
        <w:rPr>
          <w:rFonts w:ascii="Verdana" w:hAnsi="Verdana" w:cs="Arial"/>
          <w:color w:val="auto"/>
          <w:sz w:val="22"/>
          <w:szCs w:val="22"/>
          <w:lang w:val="pl-PL"/>
        </w:rPr>
        <w:t xml:space="preserve">Zamawiającemu – adres do korespondencji: </w:t>
      </w:r>
      <w:r w:rsidR="003A040F" w:rsidRPr="00B737E1">
        <w:rPr>
          <w:rFonts w:ascii="Verdana" w:hAnsi="Verdana" w:cs="Arial"/>
          <w:color w:val="auto"/>
          <w:sz w:val="22"/>
          <w:szCs w:val="22"/>
          <w:lang w:val="pl-PL"/>
        </w:rPr>
        <w:t>……………………</w:t>
      </w:r>
    </w:p>
    <w:p w14:paraId="053DC57D" w14:textId="77777777" w:rsidR="000D286B" w:rsidRPr="00B737E1" w:rsidRDefault="000D286B" w:rsidP="003C7492">
      <w:pPr>
        <w:tabs>
          <w:tab w:val="left" w:pos="709"/>
        </w:tabs>
        <w:spacing w:after="240" w:line="360" w:lineRule="auto"/>
        <w:jc w:val="both"/>
        <w:rPr>
          <w:rFonts w:ascii="Verdana" w:hAnsi="Verdana" w:cs="Arial"/>
          <w:color w:val="auto"/>
          <w:sz w:val="22"/>
          <w:szCs w:val="22"/>
          <w:lang w:val="pl-PL"/>
        </w:rPr>
      </w:pPr>
      <w:r w:rsidRPr="00B737E1">
        <w:rPr>
          <w:rFonts w:ascii="Verdana" w:hAnsi="Verdana" w:cs="Arial"/>
          <w:color w:val="auto"/>
          <w:sz w:val="22"/>
          <w:szCs w:val="22"/>
          <w:lang w:val="pl-PL"/>
        </w:rPr>
        <w:t>poprzez E-doręczenia ……………………</w:t>
      </w:r>
    </w:p>
    <w:p w14:paraId="2DCDF4CC" w14:textId="77777777" w:rsidR="000D286B" w:rsidRPr="00B737E1" w:rsidRDefault="000D286B" w:rsidP="003C7492">
      <w:pPr>
        <w:tabs>
          <w:tab w:val="left" w:pos="709"/>
        </w:tabs>
        <w:spacing w:after="240" w:line="360" w:lineRule="auto"/>
        <w:jc w:val="both"/>
        <w:rPr>
          <w:rFonts w:ascii="Verdana" w:hAnsi="Verdana" w:cs="Arial"/>
          <w:b/>
          <w:bCs/>
          <w:color w:val="auto"/>
          <w:sz w:val="22"/>
          <w:szCs w:val="22"/>
          <w:lang w:val="pl-PL"/>
        </w:rPr>
      </w:pPr>
      <w:r w:rsidRPr="00B737E1">
        <w:rPr>
          <w:rFonts w:ascii="Verdana" w:hAnsi="Verdana" w:cs="Arial"/>
          <w:color w:val="auto"/>
          <w:sz w:val="22"/>
          <w:szCs w:val="22"/>
          <w:lang w:val="pl-PL"/>
        </w:rPr>
        <w:t>Wykonawcy -</w:t>
      </w:r>
      <w:r w:rsidRPr="00B737E1">
        <w:rPr>
          <w:rFonts w:ascii="Verdana" w:hAnsi="Verdana" w:cs="Arial"/>
          <w:b/>
          <w:bCs/>
          <w:color w:val="auto"/>
          <w:sz w:val="22"/>
          <w:szCs w:val="22"/>
          <w:lang w:val="pl-PL"/>
        </w:rPr>
        <w:t xml:space="preserve"> </w:t>
      </w:r>
      <w:r w:rsidRPr="00B737E1">
        <w:rPr>
          <w:rFonts w:ascii="Verdana" w:hAnsi="Verdana" w:cs="Arial"/>
          <w:color w:val="auto"/>
          <w:sz w:val="22"/>
          <w:szCs w:val="22"/>
          <w:lang w:val="pl-PL"/>
        </w:rPr>
        <w:t>adres do korespondencji: ………………………., e-mail: ………………….., E-doręczenia ……………………</w:t>
      </w:r>
    </w:p>
    <w:p w14:paraId="51350C47" w14:textId="77777777" w:rsidR="000D286B" w:rsidRPr="00B737E1" w:rsidRDefault="000D286B" w:rsidP="00A95ECE">
      <w:pPr>
        <w:numPr>
          <w:ilvl w:val="0"/>
          <w:numId w:val="43"/>
        </w:numPr>
        <w:tabs>
          <w:tab w:val="left" w:pos="709"/>
        </w:tabs>
        <w:spacing w:after="240" w:line="360" w:lineRule="auto"/>
        <w:jc w:val="both"/>
        <w:rPr>
          <w:rFonts w:ascii="Verdana" w:hAnsi="Verdana" w:cs="Arial"/>
          <w:color w:val="auto"/>
          <w:sz w:val="22"/>
          <w:szCs w:val="22"/>
          <w:lang w:val="pl-PL"/>
        </w:rPr>
      </w:pPr>
      <w:r w:rsidRPr="00B737E1">
        <w:rPr>
          <w:rFonts w:ascii="Verdana" w:hAnsi="Verdana" w:cs="Arial"/>
          <w:color w:val="auto"/>
          <w:sz w:val="22"/>
          <w:szCs w:val="22"/>
          <w:lang w:val="pl-PL"/>
        </w:rPr>
        <w:t>Strony są</w:t>
      </w:r>
      <w:r w:rsidRPr="00B737E1">
        <w:rPr>
          <w:rFonts w:ascii="Arial" w:hAnsi="Arial" w:cs="Arial"/>
          <w:color w:val="auto"/>
          <w:sz w:val="22"/>
          <w:szCs w:val="22"/>
          <w:lang w:val="pl-PL"/>
        </w:rPr>
        <w:t>̨</w:t>
      </w:r>
      <w:r w:rsidRPr="00B737E1">
        <w:rPr>
          <w:rFonts w:ascii="Verdana" w:hAnsi="Verdana" w:cs="Arial"/>
          <w:color w:val="auto"/>
          <w:sz w:val="22"/>
          <w:szCs w:val="22"/>
          <w:lang w:val="pl-PL"/>
        </w:rPr>
        <w:t xml:space="preserve"> zobowiązane do wzajemnego powiadomienia o każdej zmianie adresu. Powiadomienie winno być pod rygorem nieważności dokonane w formie pisemnej i doręczone stronie osobiście za pisemnym potwierdzeniem odbioru lub listem poleconym za zwrotnym potwierdzeniem odbioru lub poprzez E-doręczenia. Powiadomienie jest skuteczne od chwili jego otrzymania przez stronę</w:t>
      </w:r>
      <w:r w:rsidRPr="00B737E1">
        <w:rPr>
          <w:rFonts w:ascii="Arial" w:hAnsi="Arial" w:cs="Arial"/>
          <w:color w:val="auto"/>
          <w:sz w:val="22"/>
          <w:szCs w:val="22"/>
          <w:lang w:val="pl-PL"/>
        </w:rPr>
        <w:t>̨</w:t>
      </w:r>
      <w:r w:rsidRPr="00B737E1">
        <w:rPr>
          <w:rFonts w:ascii="Verdana" w:hAnsi="Verdana" w:cs="Arial"/>
          <w:color w:val="auto"/>
          <w:sz w:val="22"/>
          <w:szCs w:val="22"/>
          <w:lang w:val="pl-PL"/>
        </w:rPr>
        <w:t>, do której jest adresowane lub w przypadku wysłania listem poleconym, 14 – go dnia od daty nadania pisma.</w:t>
      </w:r>
    </w:p>
    <w:p w14:paraId="7B24D548" w14:textId="77777777" w:rsidR="000D286B" w:rsidRPr="00B737E1" w:rsidRDefault="000D286B" w:rsidP="00A95ECE">
      <w:pPr>
        <w:numPr>
          <w:ilvl w:val="0"/>
          <w:numId w:val="43"/>
        </w:numPr>
        <w:tabs>
          <w:tab w:val="left" w:pos="709"/>
        </w:tabs>
        <w:spacing w:after="240" w:line="360" w:lineRule="auto"/>
        <w:jc w:val="both"/>
        <w:rPr>
          <w:rFonts w:ascii="Verdana" w:hAnsi="Verdana" w:cs="Arial"/>
          <w:color w:val="auto"/>
          <w:sz w:val="22"/>
          <w:szCs w:val="22"/>
          <w:lang w:val="pl-PL"/>
        </w:rPr>
      </w:pPr>
      <w:r w:rsidRPr="00B737E1">
        <w:rPr>
          <w:rFonts w:ascii="Verdana" w:hAnsi="Verdana" w:cs="Arial"/>
          <w:color w:val="auto"/>
          <w:sz w:val="22"/>
          <w:szCs w:val="22"/>
          <w:lang w:val="pl-PL"/>
        </w:rPr>
        <w:t>Zaniechanie powyższego obowiązku powoduje, że pismo wysłane na adres określony w ust. 1 uznaje się</w:t>
      </w:r>
      <w:r w:rsidRPr="00B737E1">
        <w:rPr>
          <w:rFonts w:ascii="Arial" w:hAnsi="Arial" w:cs="Arial"/>
          <w:color w:val="auto"/>
          <w:sz w:val="22"/>
          <w:szCs w:val="22"/>
          <w:lang w:val="pl-PL"/>
        </w:rPr>
        <w:t>̨</w:t>
      </w:r>
      <w:r w:rsidRPr="00B737E1">
        <w:rPr>
          <w:rFonts w:ascii="Verdana" w:hAnsi="Verdana" w:cs="Arial"/>
          <w:color w:val="auto"/>
          <w:sz w:val="22"/>
          <w:szCs w:val="22"/>
          <w:lang w:val="pl-PL"/>
        </w:rPr>
        <w:t xml:space="preserve"> za doręczone. </w:t>
      </w:r>
    </w:p>
    <w:p w14:paraId="4F173506" w14:textId="77777777" w:rsidR="00DB32C8" w:rsidRPr="00B737E1" w:rsidRDefault="00DB32C8" w:rsidP="003C7492">
      <w:pPr>
        <w:pStyle w:val="DefaultText"/>
        <w:tabs>
          <w:tab w:val="left" w:pos="993"/>
        </w:tabs>
        <w:spacing w:line="360" w:lineRule="auto"/>
        <w:ind w:left="567" w:hanging="283"/>
        <w:jc w:val="center"/>
        <w:rPr>
          <w:rFonts w:ascii="Verdana" w:hAnsi="Verdana" w:cs="Arial"/>
          <w:b/>
          <w:bCs/>
          <w:sz w:val="22"/>
          <w:szCs w:val="22"/>
          <w:lang w:val="pl-PL"/>
        </w:rPr>
      </w:pPr>
      <w:r w:rsidRPr="00B737E1">
        <w:rPr>
          <w:rFonts w:ascii="Verdana" w:hAnsi="Verdana" w:cs="Arial"/>
          <w:b/>
          <w:bCs/>
          <w:sz w:val="22"/>
          <w:szCs w:val="22"/>
          <w:lang w:val="pl-PL"/>
        </w:rPr>
        <w:t>§</w:t>
      </w:r>
      <w:r w:rsidR="00AC29F0" w:rsidRPr="00B737E1">
        <w:rPr>
          <w:rFonts w:ascii="Verdana" w:hAnsi="Verdana" w:cs="Arial"/>
          <w:b/>
          <w:bCs/>
          <w:sz w:val="22"/>
          <w:szCs w:val="22"/>
          <w:lang w:val="pl-PL"/>
        </w:rPr>
        <w:t>1</w:t>
      </w:r>
      <w:r w:rsidR="001F2728">
        <w:rPr>
          <w:rFonts w:ascii="Verdana" w:hAnsi="Verdana" w:cs="Arial"/>
          <w:b/>
          <w:bCs/>
          <w:sz w:val="22"/>
          <w:szCs w:val="22"/>
          <w:lang w:val="pl-PL"/>
        </w:rPr>
        <w:t>9</w:t>
      </w:r>
      <w:r w:rsidR="00AC29F0" w:rsidRPr="00B737E1">
        <w:rPr>
          <w:rFonts w:ascii="Verdana" w:hAnsi="Verdana" w:cs="Arial"/>
          <w:b/>
          <w:bCs/>
          <w:sz w:val="22"/>
          <w:szCs w:val="22"/>
          <w:lang w:val="pl-PL"/>
        </w:rPr>
        <w:t xml:space="preserve"> </w:t>
      </w:r>
      <w:r w:rsidRPr="00B737E1">
        <w:rPr>
          <w:rFonts w:ascii="Verdana" w:hAnsi="Verdana" w:cs="Arial"/>
          <w:b/>
          <w:bCs/>
          <w:sz w:val="22"/>
          <w:szCs w:val="22"/>
          <w:lang w:val="pl-PL"/>
        </w:rPr>
        <w:t>Postanowienia końcowe</w:t>
      </w:r>
    </w:p>
    <w:p w14:paraId="485A0969" w14:textId="77777777" w:rsidR="00DB32C8" w:rsidRPr="00B737E1" w:rsidRDefault="00485207" w:rsidP="00A95ECE">
      <w:pPr>
        <w:pStyle w:val="DefaultText"/>
        <w:numPr>
          <w:ilvl w:val="0"/>
          <w:numId w:val="12"/>
        </w:numPr>
        <w:tabs>
          <w:tab w:val="left" w:pos="993"/>
        </w:tabs>
        <w:spacing w:line="360" w:lineRule="auto"/>
        <w:ind w:left="284" w:hanging="284"/>
        <w:jc w:val="both"/>
        <w:rPr>
          <w:rFonts w:ascii="Verdana" w:hAnsi="Verdana" w:cs="Arial"/>
          <w:color w:val="auto"/>
          <w:sz w:val="22"/>
          <w:szCs w:val="22"/>
          <w:lang w:val="pl-PL"/>
        </w:rPr>
      </w:pPr>
      <w:r w:rsidRPr="00B737E1">
        <w:rPr>
          <w:rFonts w:ascii="Verdana" w:hAnsi="Verdana" w:cs="Arial"/>
          <w:color w:val="auto"/>
          <w:sz w:val="22"/>
          <w:szCs w:val="22"/>
          <w:lang w:val="pl-PL"/>
        </w:rPr>
        <w:t xml:space="preserve">W sprawach nieuregulowanych umową, będą miały zastosowanie przepisy Kodeksu </w:t>
      </w:r>
      <w:r w:rsidR="00CC7EA5" w:rsidRPr="00B737E1">
        <w:rPr>
          <w:rFonts w:ascii="Verdana" w:hAnsi="Verdana" w:cs="Arial"/>
          <w:color w:val="auto"/>
          <w:sz w:val="22"/>
          <w:szCs w:val="22"/>
          <w:lang w:val="pl-PL"/>
        </w:rPr>
        <w:t>c</w:t>
      </w:r>
      <w:r w:rsidRPr="00B737E1">
        <w:rPr>
          <w:rFonts w:ascii="Verdana" w:hAnsi="Verdana" w:cs="Arial"/>
          <w:color w:val="auto"/>
          <w:sz w:val="22"/>
          <w:szCs w:val="22"/>
          <w:lang w:val="pl-PL"/>
        </w:rPr>
        <w:t xml:space="preserve">ywilnego, ustawy z dnia 7 lipca 1994 roku Prawo </w:t>
      </w:r>
      <w:r w:rsidR="00CC7EA5" w:rsidRPr="00B737E1">
        <w:rPr>
          <w:rFonts w:ascii="Verdana" w:hAnsi="Verdana" w:cs="Arial"/>
          <w:color w:val="auto"/>
          <w:sz w:val="22"/>
          <w:szCs w:val="22"/>
          <w:lang w:val="pl-PL"/>
        </w:rPr>
        <w:t>b</w:t>
      </w:r>
      <w:r w:rsidRPr="00B737E1">
        <w:rPr>
          <w:rFonts w:ascii="Verdana" w:hAnsi="Verdana" w:cs="Arial"/>
          <w:color w:val="auto"/>
          <w:sz w:val="22"/>
          <w:szCs w:val="22"/>
          <w:lang w:val="pl-PL"/>
        </w:rPr>
        <w:t>udowlane</w:t>
      </w:r>
      <w:r w:rsidR="005C7AB2" w:rsidRPr="00B737E1">
        <w:rPr>
          <w:rFonts w:ascii="Verdana" w:hAnsi="Verdana" w:cs="Arial"/>
          <w:color w:val="auto"/>
          <w:sz w:val="22"/>
          <w:szCs w:val="22"/>
          <w:lang w:val="pl-PL"/>
        </w:rPr>
        <w:t>, ustawy Prawo zamówień publicznych</w:t>
      </w:r>
      <w:r w:rsidRPr="00B737E1">
        <w:rPr>
          <w:rFonts w:ascii="Verdana" w:hAnsi="Verdana" w:cs="Arial"/>
          <w:color w:val="auto"/>
          <w:sz w:val="22"/>
          <w:szCs w:val="22"/>
          <w:lang w:val="pl-PL"/>
        </w:rPr>
        <w:t xml:space="preserve"> </w:t>
      </w:r>
      <w:r w:rsidR="00E36FCF" w:rsidRPr="00B737E1">
        <w:rPr>
          <w:rFonts w:ascii="Verdana" w:hAnsi="Verdana" w:cs="Arial"/>
          <w:color w:val="auto"/>
          <w:sz w:val="22"/>
          <w:szCs w:val="22"/>
          <w:lang w:val="pl-PL"/>
        </w:rPr>
        <w:t>oraz inne właściwe przepisy.</w:t>
      </w:r>
    </w:p>
    <w:p w14:paraId="4127E001" w14:textId="77777777" w:rsidR="00430320" w:rsidRPr="00B17D5C" w:rsidRDefault="00430320" w:rsidP="00A95ECE">
      <w:pPr>
        <w:keepNext w:val="0"/>
        <w:numPr>
          <w:ilvl w:val="0"/>
          <w:numId w:val="12"/>
        </w:numPr>
        <w:pBdr>
          <w:top w:val="none" w:sz="0" w:space="0" w:color="auto"/>
          <w:left w:val="none" w:sz="0" w:space="0" w:color="auto"/>
          <w:bottom w:val="none" w:sz="0" w:space="0" w:color="auto"/>
          <w:right w:val="none" w:sz="0" w:space="0" w:color="auto"/>
        </w:pBdr>
        <w:tabs>
          <w:tab w:val="left" w:pos="852"/>
        </w:tabs>
        <w:autoSpaceDN w:val="0"/>
        <w:spacing w:line="360" w:lineRule="auto"/>
        <w:ind w:left="426" w:hanging="426"/>
        <w:jc w:val="both"/>
        <w:rPr>
          <w:rFonts w:ascii="Verdana" w:eastAsia="Times New Roman" w:hAnsi="Verdana" w:cs="Times New Roman"/>
          <w:kern w:val="3"/>
          <w:sz w:val="22"/>
          <w:szCs w:val="22"/>
          <w:lang w:val="pl-PL" w:eastAsia="pl-PL"/>
        </w:rPr>
      </w:pPr>
      <w:r w:rsidRPr="00B17D5C">
        <w:rPr>
          <w:rFonts w:ascii="Verdana" w:eastAsia="Lucida Sans Unicode" w:hAnsi="Verdana" w:cs="Times New Roman"/>
          <w:kern w:val="3"/>
          <w:sz w:val="22"/>
          <w:szCs w:val="22"/>
          <w:lang w:val="pl-PL" w:eastAsia="zh-CN"/>
        </w:rPr>
        <w:t>W przypadku rozbieżności dokumentacji technicznej wiążące są postanowienia według następującej hierarchii dokumentów:</w:t>
      </w:r>
    </w:p>
    <w:p w14:paraId="50B913CC" w14:textId="72847131" w:rsidR="009B4622" w:rsidRPr="009B4622" w:rsidRDefault="00430320" w:rsidP="009B4622">
      <w:pPr>
        <w:pStyle w:val="Akapitzlist"/>
        <w:numPr>
          <w:ilvl w:val="1"/>
          <w:numId w:val="12"/>
        </w:numPr>
        <w:spacing w:after="33" w:line="360" w:lineRule="auto"/>
        <w:ind w:left="426" w:right="8" w:hanging="426"/>
        <w:jc w:val="both"/>
        <w:rPr>
          <w:rFonts w:ascii="Verdana" w:hAnsi="Verdana" w:cs="Times New Roman"/>
          <w:color w:val="auto"/>
          <w:sz w:val="22"/>
          <w:szCs w:val="22"/>
          <w:lang w:val="pl-PL"/>
        </w:rPr>
      </w:pPr>
      <w:r w:rsidRPr="00C7584E">
        <w:rPr>
          <w:rFonts w:ascii="Verdana" w:hAnsi="Verdana" w:cs="Times New Roman"/>
          <w:color w:val="auto"/>
          <w:sz w:val="22"/>
          <w:szCs w:val="22"/>
        </w:rPr>
        <w:t>Projekt budowlany</w:t>
      </w:r>
      <w:r w:rsidR="009B4622">
        <w:rPr>
          <w:rFonts w:ascii="Verdana" w:hAnsi="Verdana" w:cs="Times New Roman"/>
          <w:color w:val="auto"/>
          <w:sz w:val="22"/>
          <w:szCs w:val="22"/>
        </w:rPr>
        <w:t xml:space="preserve"> </w:t>
      </w:r>
      <w:r w:rsidR="009B4622" w:rsidRPr="009B4622">
        <w:rPr>
          <w:rFonts w:ascii="Verdana" w:hAnsi="Verdana" w:cs="Times New Roman"/>
          <w:color w:val="EE0000"/>
          <w:sz w:val="22"/>
          <w:szCs w:val="22"/>
        </w:rPr>
        <w:t>(</w:t>
      </w:r>
      <w:r w:rsidR="009B4622" w:rsidRPr="009B4622">
        <w:rPr>
          <w:rFonts w:ascii="Verdana" w:hAnsi="Verdana" w:cs="Times New Roman"/>
          <w:color w:val="EE0000"/>
          <w:sz w:val="22"/>
          <w:szCs w:val="22"/>
          <w:lang w:val="pl-PL"/>
        </w:rPr>
        <w:t>projekt zagospodarowania terenu, projekt architektoniczno-budowlany, projekt techniczny) </w:t>
      </w:r>
    </w:p>
    <w:p w14:paraId="153D3F69" w14:textId="77777777" w:rsidR="00430320" w:rsidRPr="00C7584E" w:rsidRDefault="00430320" w:rsidP="00A95ECE">
      <w:pPr>
        <w:keepNext w:val="0"/>
        <w:widowControl/>
        <w:numPr>
          <w:ilvl w:val="1"/>
          <w:numId w:val="12"/>
        </w:numPr>
        <w:pBdr>
          <w:top w:val="none" w:sz="0" w:space="0" w:color="auto"/>
          <w:left w:val="none" w:sz="0" w:space="0" w:color="auto"/>
          <w:bottom w:val="none" w:sz="0" w:space="0" w:color="auto"/>
          <w:right w:val="none" w:sz="0" w:space="0" w:color="auto"/>
        </w:pBdr>
        <w:suppressAutoHyphens w:val="0"/>
        <w:spacing w:after="33" w:line="360" w:lineRule="auto"/>
        <w:ind w:left="426" w:right="8" w:hanging="426"/>
        <w:jc w:val="both"/>
        <w:textAlignment w:val="auto"/>
        <w:rPr>
          <w:rFonts w:ascii="Verdana" w:hAnsi="Verdana" w:cs="Times New Roman"/>
          <w:color w:val="auto"/>
          <w:sz w:val="22"/>
          <w:szCs w:val="22"/>
          <w:lang w:val="pl-PL"/>
        </w:rPr>
      </w:pPr>
      <w:r w:rsidRPr="00C7584E">
        <w:rPr>
          <w:rFonts w:ascii="Verdana" w:hAnsi="Verdana" w:cs="Times New Roman"/>
          <w:color w:val="auto"/>
          <w:sz w:val="22"/>
          <w:szCs w:val="22"/>
          <w:lang w:val="pl-PL"/>
        </w:rPr>
        <w:t>Specyfikacja techniczna wykonania i odbioru robót budowlanych (STWiORB),</w:t>
      </w:r>
    </w:p>
    <w:p w14:paraId="69B6601B" w14:textId="011D79AF" w:rsidR="00430320" w:rsidRPr="00C7584E" w:rsidRDefault="00430320" w:rsidP="00A95ECE">
      <w:pPr>
        <w:keepNext w:val="0"/>
        <w:widowControl/>
        <w:numPr>
          <w:ilvl w:val="1"/>
          <w:numId w:val="12"/>
        </w:numPr>
        <w:pBdr>
          <w:top w:val="none" w:sz="0" w:space="0" w:color="auto"/>
          <w:left w:val="none" w:sz="0" w:space="0" w:color="auto"/>
          <w:bottom w:val="none" w:sz="0" w:space="0" w:color="auto"/>
          <w:right w:val="none" w:sz="0" w:space="0" w:color="auto"/>
        </w:pBdr>
        <w:suppressAutoHyphens w:val="0"/>
        <w:spacing w:after="33" w:line="360" w:lineRule="auto"/>
        <w:ind w:left="426" w:right="8" w:hanging="426"/>
        <w:jc w:val="both"/>
        <w:textAlignment w:val="auto"/>
        <w:rPr>
          <w:rFonts w:ascii="Verdana" w:hAnsi="Verdana" w:cs="Times New Roman"/>
          <w:color w:val="auto"/>
          <w:sz w:val="22"/>
          <w:szCs w:val="22"/>
        </w:rPr>
      </w:pPr>
      <w:r w:rsidRPr="00C7584E">
        <w:rPr>
          <w:rFonts w:ascii="Verdana" w:hAnsi="Verdana" w:cs="Arial"/>
          <w:color w:val="auto"/>
          <w:sz w:val="22"/>
          <w:szCs w:val="22"/>
          <w:lang w:val="pl-PL"/>
        </w:rPr>
        <w:t>Wyja</w:t>
      </w:r>
      <w:r w:rsidR="00C7584E">
        <w:rPr>
          <w:rFonts w:ascii="Verdana" w:hAnsi="Verdana" w:cs="Arial"/>
          <w:color w:val="auto"/>
          <w:sz w:val="22"/>
          <w:szCs w:val="22"/>
          <w:lang w:val="pl-PL"/>
        </w:rPr>
        <w:t>ś</w:t>
      </w:r>
      <w:r w:rsidRPr="00C7584E">
        <w:rPr>
          <w:rFonts w:ascii="Verdana" w:hAnsi="Verdana" w:cs="Arial"/>
          <w:color w:val="auto"/>
          <w:sz w:val="22"/>
          <w:szCs w:val="22"/>
          <w:lang w:val="pl-PL"/>
        </w:rPr>
        <w:t>nienia treści SWZ</w:t>
      </w:r>
    </w:p>
    <w:p w14:paraId="1491D828" w14:textId="77777777" w:rsidR="00430320" w:rsidRPr="00C7584E" w:rsidRDefault="00430320" w:rsidP="00A95ECE">
      <w:pPr>
        <w:keepNext w:val="0"/>
        <w:widowControl/>
        <w:numPr>
          <w:ilvl w:val="1"/>
          <w:numId w:val="12"/>
        </w:numPr>
        <w:pBdr>
          <w:top w:val="none" w:sz="0" w:space="0" w:color="auto"/>
          <w:left w:val="none" w:sz="0" w:space="0" w:color="auto"/>
          <w:bottom w:val="none" w:sz="0" w:space="0" w:color="auto"/>
          <w:right w:val="none" w:sz="0" w:space="0" w:color="auto"/>
        </w:pBdr>
        <w:suppressAutoHyphens w:val="0"/>
        <w:spacing w:after="33" w:line="360" w:lineRule="auto"/>
        <w:ind w:left="426" w:right="8" w:hanging="426"/>
        <w:jc w:val="both"/>
        <w:textAlignment w:val="auto"/>
        <w:rPr>
          <w:rFonts w:ascii="Verdana" w:hAnsi="Verdana" w:cs="Times New Roman"/>
          <w:color w:val="auto"/>
          <w:sz w:val="22"/>
          <w:szCs w:val="22"/>
        </w:rPr>
      </w:pPr>
      <w:r w:rsidRPr="00C7584E">
        <w:rPr>
          <w:rFonts w:ascii="Verdana" w:hAnsi="Verdana" w:cs="Times New Roman"/>
          <w:color w:val="auto"/>
          <w:sz w:val="22"/>
          <w:szCs w:val="22"/>
        </w:rPr>
        <w:lastRenderedPageBreak/>
        <w:t xml:space="preserve">Przedmiar robót. </w:t>
      </w:r>
      <w:r w:rsidRPr="00C7584E">
        <w:rPr>
          <w:rFonts w:ascii="Verdana" w:eastAsia="Times New Roman" w:hAnsi="Verdana" w:cs="Times New Roman"/>
          <w:color w:val="auto"/>
          <w:sz w:val="22"/>
          <w:szCs w:val="22"/>
        </w:rPr>
        <w:t xml:space="preserve"> </w:t>
      </w:r>
    </w:p>
    <w:p w14:paraId="35FE7534" w14:textId="77777777" w:rsidR="00485207" w:rsidRPr="00B737E1" w:rsidRDefault="00DB32C8" w:rsidP="00A95ECE">
      <w:pPr>
        <w:pStyle w:val="Akapitzlist"/>
        <w:numPr>
          <w:ilvl w:val="0"/>
          <w:numId w:val="12"/>
        </w:numPr>
        <w:spacing w:line="360" w:lineRule="auto"/>
        <w:ind w:left="284" w:hanging="284"/>
        <w:jc w:val="both"/>
        <w:rPr>
          <w:rFonts w:ascii="Verdana" w:hAnsi="Verdana" w:cs="Arial"/>
          <w:color w:val="auto"/>
          <w:sz w:val="22"/>
          <w:szCs w:val="22"/>
          <w:lang w:val="pl-PL"/>
        </w:rPr>
      </w:pPr>
      <w:r w:rsidRPr="00B737E1">
        <w:rPr>
          <w:rFonts w:ascii="Verdana" w:hAnsi="Verdana" w:cs="Arial"/>
          <w:color w:val="auto"/>
          <w:sz w:val="22"/>
          <w:szCs w:val="22"/>
          <w:lang w:val="pl-PL"/>
        </w:rPr>
        <w:t>Wszelkie zmiany niniejszej umowy wymagają formy aneksu sporządzonego w formie pisemnej pod rygorem nieważności</w:t>
      </w:r>
      <w:r w:rsidR="005C7AB2" w:rsidRPr="00B737E1">
        <w:rPr>
          <w:rFonts w:ascii="Verdana" w:hAnsi="Verdana" w:cs="Arial"/>
          <w:color w:val="auto"/>
          <w:sz w:val="22"/>
          <w:szCs w:val="22"/>
          <w:lang w:val="pl-PL"/>
        </w:rPr>
        <w:t>.</w:t>
      </w:r>
      <w:r w:rsidR="00485207" w:rsidRPr="00B737E1">
        <w:rPr>
          <w:rFonts w:ascii="Verdana" w:hAnsi="Verdana" w:cs="Arial"/>
          <w:color w:val="auto"/>
          <w:sz w:val="22"/>
          <w:szCs w:val="22"/>
          <w:lang w:val="pl-PL"/>
        </w:rPr>
        <w:t xml:space="preserve"> </w:t>
      </w:r>
    </w:p>
    <w:p w14:paraId="7DE329EC" w14:textId="77777777" w:rsidR="00485207" w:rsidRPr="00B737E1" w:rsidRDefault="00485207" w:rsidP="00A95ECE">
      <w:pPr>
        <w:pStyle w:val="Akapitzlist"/>
        <w:numPr>
          <w:ilvl w:val="0"/>
          <w:numId w:val="12"/>
        </w:numPr>
        <w:spacing w:line="360" w:lineRule="auto"/>
        <w:ind w:left="284" w:hanging="284"/>
        <w:jc w:val="both"/>
        <w:rPr>
          <w:rFonts w:ascii="Verdana" w:hAnsi="Verdana" w:cs="Arial"/>
          <w:sz w:val="22"/>
          <w:szCs w:val="22"/>
          <w:lang w:val="pl-PL"/>
        </w:rPr>
      </w:pPr>
      <w:r w:rsidRPr="00B737E1">
        <w:rPr>
          <w:rFonts w:ascii="Verdana" w:hAnsi="Verdana" w:cs="Arial"/>
          <w:color w:val="auto"/>
          <w:sz w:val="22"/>
          <w:szCs w:val="22"/>
          <w:lang w:val="pl-PL"/>
        </w:rPr>
        <w:t xml:space="preserve">Wszelkie spory mogące powstać w związku z </w:t>
      </w:r>
      <w:r w:rsidR="00E36FCF" w:rsidRPr="00B737E1">
        <w:rPr>
          <w:rFonts w:ascii="Verdana" w:hAnsi="Verdana" w:cs="Arial"/>
          <w:color w:val="auto"/>
          <w:sz w:val="22"/>
          <w:szCs w:val="22"/>
          <w:lang w:val="pl-PL"/>
        </w:rPr>
        <w:t xml:space="preserve">realizacją </w:t>
      </w:r>
      <w:r w:rsidRPr="00B737E1">
        <w:rPr>
          <w:rFonts w:ascii="Verdana" w:hAnsi="Verdana" w:cs="Arial"/>
          <w:sz w:val="22"/>
          <w:szCs w:val="22"/>
          <w:lang w:val="pl-PL"/>
        </w:rPr>
        <w:t xml:space="preserve">umowy Strony umowy poddają pod rozstrzygnięcie sądu </w:t>
      </w:r>
      <w:r w:rsidR="00E40EF9" w:rsidRPr="00B737E1">
        <w:rPr>
          <w:rFonts w:ascii="Verdana" w:hAnsi="Verdana" w:cs="Arial"/>
          <w:sz w:val="22"/>
          <w:szCs w:val="22"/>
          <w:lang w:val="pl-PL"/>
        </w:rPr>
        <w:t xml:space="preserve">właściwego miejscowo dla siedziby Zamawiającego. </w:t>
      </w:r>
      <w:r w:rsidRPr="00B737E1">
        <w:rPr>
          <w:rFonts w:ascii="Verdana" w:hAnsi="Verdana" w:cs="Arial"/>
          <w:sz w:val="22"/>
          <w:szCs w:val="22"/>
          <w:lang w:val="pl-PL"/>
        </w:rPr>
        <w:t xml:space="preserve"> </w:t>
      </w:r>
    </w:p>
    <w:p w14:paraId="0ECC415E" w14:textId="77777777" w:rsidR="00D820F9" w:rsidRPr="00B737E1" w:rsidRDefault="00485207" w:rsidP="00A95ECE">
      <w:pPr>
        <w:pStyle w:val="DefaultText"/>
        <w:numPr>
          <w:ilvl w:val="0"/>
          <w:numId w:val="12"/>
        </w:numPr>
        <w:tabs>
          <w:tab w:val="left" w:pos="993"/>
        </w:tabs>
        <w:spacing w:line="360" w:lineRule="auto"/>
        <w:ind w:left="284" w:hanging="284"/>
        <w:jc w:val="both"/>
        <w:rPr>
          <w:rFonts w:ascii="Verdana" w:hAnsi="Verdana" w:cs="Arial"/>
          <w:sz w:val="22"/>
          <w:szCs w:val="22"/>
          <w:lang w:val="pl-PL"/>
        </w:rPr>
      </w:pPr>
      <w:r w:rsidRPr="00B737E1">
        <w:rPr>
          <w:rFonts w:ascii="Verdana" w:hAnsi="Verdana" w:cs="Arial"/>
          <w:sz w:val="22"/>
          <w:szCs w:val="22"/>
          <w:lang w:val="pl-PL"/>
        </w:rPr>
        <w:t>Strony zobowiązują się wzajemnie do zawiadomienia drugiej Strony o każdorazowej zmianie adresu wskazanego w umowie</w:t>
      </w:r>
      <w:r w:rsidR="00E36FCF" w:rsidRPr="00B737E1">
        <w:rPr>
          <w:rFonts w:ascii="Verdana" w:hAnsi="Verdana" w:cs="Arial"/>
          <w:sz w:val="22"/>
          <w:szCs w:val="22"/>
          <w:lang w:val="pl-PL"/>
        </w:rPr>
        <w:t xml:space="preserve"> pod ry</w:t>
      </w:r>
      <w:r w:rsidR="004F50B3" w:rsidRPr="00B737E1">
        <w:rPr>
          <w:rFonts w:ascii="Verdana" w:hAnsi="Verdana" w:cs="Arial"/>
          <w:sz w:val="22"/>
          <w:szCs w:val="22"/>
          <w:lang w:val="pl-PL"/>
        </w:rPr>
        <w:t>g</w:t>
      </w:r>
      <w:r w:rsidR="00E36FCF" w:rsidRPr="00B737E1">
        <w:rPr>
          <w:rFonts w:ascii="Verdana" w:hAnsi="Verdana" w:cs="Arial"/>
          <w:sz w:val="22"/>
          <w:szCs w:val="22"/>
          <w:lang w:val="pl-PL"/>
        </w:rPr>
        <w:t>orem uznania, że doręczenie uz</w:t>
      </w:r>
      <w:r w:rsidR="004F50B3" w:rsidRPr="00B737E1">
        <w:rPr>
          <w:rFonts w:ascii="Verdana" w:hAnsi="Verdana" w:cs="Arial"/>
          <w:sz w:val="22"/>
          <w:szCs w:val="22"/>
          <w:lang w:val="pl-PL"/>
        </w:rPr>
        <w:t>na</w:t>
      </w:r>
      <w:r w:rsidR="00E36FCF" w:rsidRPr="00B737E1">
        <w:rPr>
          <w:rFonts w:ascii="Verdana" w:hAnsi="Verdana" w:cs="Arial"/>
          <w:sz w:val="22"/>
          <w:szCs w:val="22"/>
          <w:lang w:val="pl-PL"/>
        </w:rPr>
        <w:t>je się za skuteczne w przypadku nadania poczty na ostatni znany</w:t>
      </w:r>
      <w:r w:rsidR="00D820F9" w:rsidRPr="00B737E1">
        <w:rPr>
          <w:rFonts w:ascii="Verdana" w:hAnsi="Verdana" w:cs="Arial"/>
          <w:sz w:val="22"/>
          <w:szCs w:val="22"/>
          <w:lang w:val="pl-PL"/>
        </w:rPr>
        <w:t xml:space="preserve"> adres. </w:t>
      </w:r>
    </w:p>
    <w:p w14:paraId="4CF465B9" w14:textId="77777777" w:rsidR="00D820F9" w:rsidRPr="00B737E1" w:rsidRDefault="00D820F9" w:rsidP="00A95ECE">
      <w:pPr>
        <w:pStyle w:val="DefaultText"/>
        <w:numPr>
          <w:ilvl w:val="0"/>
          <w:numId w:val="12"/>
        </w:numPr>
        <w:tabs>
          <w:tab w:val="left" w:pos="993"/>
        </w:tabs>
        <w:spacing w:line="360" w:lineRule="auto"/>
        <w:ind w:left="284" w:hanging="284"/>
        <w:jc w:val="both"/>
        <w:rPr>
          <w:rFonts w:ascii="Verdana" w:hAnsi="Verdana" w:cs="Arial"/>
          <w:sz w:val="22"/>
          <w:szCs w:val="22"/>
          <w:lang w:val="pl-PL"/>
        </w:rPr>
      </w:pPr>
      <w:r w:rsidRPr="00B737E1">
        <w:rPr>
          <w:rFonts w:ascii="Verdana" w:hAnsi="Verdana" w:cs="Arial"/>
          <w:sz w:val="22"/>
          <w:szCs w:val="22"/>
          <w:lang w:val="pl-PL"/>
        </w:rPr>
        <w:t>Umowa została sporządzona w dwóch jednobrzmiących egzemplarzach, jeden egzemplarz dla Zamawiającego i jeden egzemplarz dla Wykonawcy.</w:t>
      </w:r>
    </w:p>
    <w:p w14:paraId="56EF5B59" w14:textId="77777777" w:rsidR="00D820F9" w:rsidRPr="00B737E1" w:rsidRDefault="00D820F9" w:rsidP="00A95ECE">
      <w:pPr>
        <w:pStyle w:val="DefaultText"/>
        <w:numPr>
          <w:ilvl w:val="0"/>
          <w:numId w:val="12"/>
        </w:numPr>
        <w:tabs>
          <w:tab w:val="left" w:pos="993"/>
        </w:tabs>
        <w:spacing w:line="360" w:lineRule="auto"/>
        <w:ind w:left="284" w:hanging="284"/>
        <w:jc w:val="both"/>
        <w:rPr>
          <w:rFonts w:ascii="Verdana" w:hAnsi="Verdana" w:cs="Arial"/>
          <w:sz w:val="22"/>
          <w:szCs w:val="22"/>
          <w:lang w:val="pl-PL"/>
        </w:rPr>
      </w:pPr>
      <w:r w:rsidRPr="00B737E1">
        <w:rPr>
          <w:rFonts w:ascii="Verdana" w:hAnsi="Verdana" w:cs="Arial"/>
          <w:sz w:val="22"/>
          <w:szCs w:val="22"/>
          <w:lang w:val="pl-PL"/>
        </w:rPr>
        <w:t>Załączniki do umowy stanowią jej integralną część.</w:t>
      </w:r>
    </w:p>
    <w:p w14:paraId="379049D0" w14:textId="77777777" w:rsidR="00D820F9" w:rsidRPr="00B737E1" w:rsidRDefault="00D820F9" w:rsidP="003C7492">
      <w:pPr>
        <w:pStyle w:val="DefaultText"/>
        <w:tabs>
          <w:tab w:val="left" w:pos="993"/>
        </w:tabs>
        <w:spacing w:line="360" w:lineRule="auto"/>
        <w:jc w:val="both"/>
        <w:rPr>
          <w:rFonts w:ascii="Verdana" w:hAnsi="Verdana" w:cs="Arial"/>
          <w:sz w:val="22"/>
          <w:szCs w:val="22"/>
          <w:lang w:val="pl-PL"/>
        </w:rPr>
      </w:pPr>
    </w:p>
    <w:p w14:paraId="356C7A4B" w14:textId="77777777" w:rsidR="00D820F9" w:rsidRPr="00B737E1" w:rsidRDefault="00D820F9" w:rsidP="003C7492">
      <w:pPr>
        <w:pStyle w:val="DefaultText"/>
        <w:tabs>
          <w:tab w:val="left" w:pos="993"/>
        </w:tabs>
        <w:spacing w:line="360" w:lineRule="auto"/>
        <w:jc w:val="both"/>
        <w:rPr>
          <w:rFonts w:ascii="Verdana" w:hAnsi="Verdana" w:cs="Arial"/>
          <w:sz w:val="22"/>
          <w:szCs w:val="22"/>
          <w:lang w:val="pl-PL"/>
        </w:rPr>
      </w:pPr>
    </w:p>
    <w:p w14:paraId="1D9C5EE6" w14:textId="77777777" w:rsidR="00D820F9" w:rsidRPr="00B737E1" w:rsidRDefault="00D820F9" w:rsidP="003C7492">
      <w:pPr>
        <w:pStyle w:val="DefaultText"/>
        <w:tabs>
          <w:tab w:val="left" w:pos="993"/>
        </w:tabs>
        <w:spacing w:line="360" w:lineRule="auto"/>
        <w:ind w:left="567" w:hanging="283"/>
        <w:jc w:val="both"/>
        <w:rPr>
          <w:rFonts w:ascii="Verdana" w:hAnsi="Verdana" w:cs="Arial"/>
          <w:b/>
          <w:sz w:val="22"/>
          <w:szCs w:val="22"/>
          <w:lang w:val="pl-PL"/>
        </w:rPr>
      </w:pPr>
      <w:r w:rsidRPr="00B737E1">
        <w:rPr>
          <w:rFonts w:ascii="Verdana" w:hAnsi="Verdana" w:cs="Arial"/>
          <w:b/>
          <w:sz w:val="22"/>
          <w:szCs w:val="22"/>
          <w:lang w:val="pl-PL"/>
        </w:rPr>
        <w:t>Wykonawca</w:t>
      </w:r>
      <w:r w:rsidRPr="00B737E1">
        <w:rPr>
          <w:rFonts w:ascii="Verdana" w:hAnsi="Verdana" w:cs="Arial"/>
          <w:b/>
          <w:sz w:val="22"/>
          <w:szCs w:val="22"/>
          <w:lang w:val="pl-PL"/>
        </w:rPr>
        <w:tab/>
      </w:r>
      <w:r w:rsidRPr="00B737E1">
        <w:rPr>
          <w:rFonts w:ascii="Verdana" w:hAnsi="Verdana" w:cs="Arial"/>
          <w:b/>
          <w:sz w:val="22"/>
          <w:szCs w:val="22"/>
          <w:lang w:val="pl-PL"/>
        </w:rPr>
        <w:tab/>
      </w:r>
      <w:r w:rsidRPr="00B737E1">
        <w:rPr>
          <w:rFonts w:ascii="Verdana" w:hAnsi="Verdana" w:cs="Arial"/>
          <w:b/>
          <w:sz w:val="22"/>
          <w:szCs w:val="22"/>
          <w:lang w:val="pl-PL"/>
        </w:rPr>
        <w:tab/>
      </w:r>
      <w:r w:rsidRPr="00B737E1">
        <w:rPr>
          <w:rFonts w:ascii="Verdana" w:hAnsi="Verdana" w:cs="Arial"/>
          <w:b/>
          <w:sz w:val="22"/>
          <w:szCs w:val="22"/>
          <w:lang w:val="pl-PL"/>
        </w:rPr>
        <w:tab/>
      </w:r>
      <w:r w:rsidRPr="00B737E1">
        <w:rPr>
          <w:rFonts w:ascii="Verdana" w:hAnsi="Verdana" w:cs="Arial"/>
          <w:b/>
          <w:sz w:val="22"/>
          <w:szCs w:val="22"/>
          <w:lang w:val="pl-PL"/>
        </w:rPr>
        <w:tab/>
        <w:t xml:space="preserve">                              Zamawiający</w:t>
      </w:r>
    </w:p>
    <w:p w14:paraId="12F15441" w14:textId="77777777" w:rsidR="005F4492" w:rsidRPr="00B737E1" w:rsidRDefault="005F4492" w:rsidP="003A6BB0">
      <w:pPr>
        <w:pStyle w:val="western"/>
        <w:tabs>
          <w:tab w:val="left" w:pos="993"/>
        </w:tabs>
        <w:suppressAutoHyphens w:val="0"/>
        <w:spacing w:before="0" w:after="0" w:line="360" w:lineRule="auto"/>
        <w:jc w:val="both"/>
        <w:rPr>
          <w:rFonts w:ascii="Verdana" w:hAnsi="Verdana" w:cs="Arial"/>
          <w:sz w:val="22"/>
          <w:szCs w:val="22"/>
          <w:u w:val="single"/>
        </w:rPr>
      </w:pPr>
    </w:p>
    <w:p w14:paraId="4F3A0C04" w14:textId="77777777" w:rsidR="005F4492" w:rsidRPr="00B737E1" w:rsidRDefault="005F4492" w:rsidP="003C7492">
      <w:pPr>
        <w:pStyle w:val="western"/>
        <w:tabs>
          <w:tab w:val="left" w:pos="993"/>
        </w:tabs>
        <w:suppressAutoHyphens w:val="0"/>
        <w:spacing w:before="0" w:after="0" w:line="360" w:lineRule="auto"/>
        <w:ind w:left="567" w:hanging="283"/>
        <w:jc w:val="both"/>
        <w:rPr>
          <w:rFonts w:ascii="Verdana" w:hAnsi="Verdana" w:cs="Arial"/>
          <w:sz w:val="22"/>
          <w:szCs w:val="22"/>
          <w:u w:val="single"/>
        </w:rPr>
      </w:pPr>
    </w:p>
    <w:p w14:paraId="00EBDD75" w14:textId="77777777" w:rsidR="00DB32C8" w:rsidRPr="00B737E1" w:rsidRDefault="00DB32C8" w:rsidP="003C7492">
      <w:pPr>
        <w:pStyle w:val="western"/>
        <w:tabs>
          <w:tab w:val="left" w:pos="993"/>
        </w:tabs>
        <w:suppressAutoHyphens w:val="0"/>
        <w:spacing w:before="0" w:after="0" w:line="360" w:lineRule="auto"/>
        <w:ind w:left="567" w:hanging="283"/>
        <w:jc w:val="both"/>
        <w:rPr>
          <w:rFonts w:ascii="Verdana" w:hAnsi="Verdana" w:cs="Arial"/>
          <w:sz w:val="22"/>
          <w:szCs w:val="22"/>
          <w:u w:val="single"/>
        </w:rPr>
      </w:pPr>
      <w:r w:rsidRPr="00B737E1">
        <w:rPr>
          <w:rFonts w:ascii="Verdana" w:hAnsi="Verdana" w:cs="Arial"/>
          <w:sz w:val="22"/>
          <w:szCs w:val="22"/>
          <w:u w:val="single"/>
        </w:rPr>
        <w:t>Załączniki do umowy:</w:t>
      </w:r>
    </w:p>
    <w:p w14:paraId="739B8979" w14:textId="77777777" w:rsidR="00DB32C8" w:rsidRPr="00B737E1" w:rsidRDefault="00FB3004" w:rsidP="00A95ECE">
      <w:pPr>
        <w:pStyle w:val="western"/>
        <w:keepNext w:val="0"/>
        <w:numPr>
          <w:ilvl w:val="1"/>
          <w:numId w:val="19"/>
        </w:numPr>
        <w:pBdr>
          <w:top w:val="none" w:sz="0" w:space="0" w:color="auto"/>
          <w:left w:val="none" w:sz="0" w:space="0" w:color="auto"/>
          <w:bottom w:val="none" w:sz="0" w:space="0" w:color="auto"/>
          <w:right w:val="none" w:sz="0" w:space="0" w:color="auto"/>
        </w:pBdr>
        <w:tabs>
          <w:tab w:val="left" w:pos="142"/>
          <w:tab w:val="left" w:pos="284"/>
          <w:tab w:val="left" w:pos="851"/>
          <w:tab w:val="left" w:pos="993"/>
        </w:tabs>
        <w:suppressAutoHyphens w:val="0"/>
        <w:spacing w:before="0" w:after="0" w:line="360" w:lineRule="auto"/>
        <w:ind w:left="567" w:hanging="283"/>
        <w:jc w:val="both"/>
        <w:textAlignment w:val="auto"/>
        <w:rPr>
          <w:rFonts w:ascii="Verdana" w:hAnsi="Verdana" w:cs="Arial"/>
          <w:sz w:val="22"/>
          <w:szCs w:val="22"/>
        </w:rPr>
      </w:pPr>
      <w:r w:rsidRPr="00B737E1">
        <w:rPr>
          <w:rFonts w:ascii="Verdana" w:hAnsi="Verdana" w:cs="Arial"/>
          <w:sz w:val="22"/>
          <w:szCs w:val="22"/>
        </w:rPr>
        <w:t>Z</w:t>
      </w:r>
      <w:r w:rsidR="00DB32C8" w:rsidRPr="00B737E1">
        <w:rPr>
          <w:rFonts w:ascii="Verdana" w:hAnsi="Verdana" w:cs="Arial"/>
          <w:sz w:val="22"/>
          <w:szCs w:val="22"/>
        </w:rPr>
        <w:t xml:space="preserve">ałącznik nr 1 </w:t>
      </w:r>
      <w:r w:rsidR="009529E9" w:rsidRPr="00B737E1">
        <w:rPr>
          <w:rFonts w:ascii="Verdana" w:hAnsi="Verdana" w:cs="Arial"/>
          <w:sz w:val="22"/>
          <w:szCs w:val="22"/>
        </w:rPr>
        <w:t>–</w:t>
      </w:r>
      <w:r w:rsidR="00DB32C8" w:rsidRPr="00B737E1">
        <w:rPr>
          <w:rFonts w:ascii="Verdana" w:hAnsi="Verdana" w:cs="Arial"/>
          <w:sz w:val="22"/>
          <w:szCs w:val="22"/>
        </w:rPr>
        <w:t xml:space="preserve"> </w:t>
      </w:r>
      <w:r w:rsidR="009529E9" w:rsidRPr="00B737E1">
        <w:rPr>
          <w:rFonts w:ascii="Verdana" w:hAnsi="Verdana" w:cs="Arial"/>
          <w:sz w:val="22"/>
          <w:szCs w:val="22"/>
        </w:rPr>
        <w:t>Oferta Wykonawcy</w:t>
      </w:r>
      <w:r w:rsidR="00DB32C8" w:rsidRPr="00B737E1">
        <w:rPr>
          <w:rFonts w:ascii="Verdana" w:hAnsi="Verdana" w:cs="Arial"/>
          <w:sz w:val="22"/>
          <w:szCs w:val="22"/>
        </w:rPr>
        <w:t>,</w:t>
      </w:r>
    </w:p>
    <w:p w14:paraId="30F5DB19" w14:textId="77777777" w:rsidR="005C7AB2" w:rsidRPr="00B737E1" w:rsidRDefault="005C7AB2" w:rsidP="00A95ECE">
      <w:pPr>
        <w:pStyle w:val="western"/>
        <w:keepNext w:val="0"/>
        <w:numPr>
          <w:ilvl w:val="1"/>
          <w:numId w:val="19"/>
        </w:numPr>
        <w:pBdr>
          <w:top w:val="none" w:sz="0" w:space="0" w:color="auto"/>
          <w:left w:val="none" w:sz="0" w:space="0" w:color="auto"/>
          <w:bottom w:val="none" w:sz="0" w:space="0" w:color="auto"/>
          <w:right w:val="none" w:sz="0" w:space="0" w:color="auto"/>
        </w:pBdr>
        <w:tabs>
          <w:tab w:val="left" w:pos="142"/>
          <w:tab w:val="left" w:pos="284"/>
          <w:tab w:val="left" w:pos="851"/>
          <w:tab w:val="left" w:pos="993"/>
        </w:tabs>
        <w:suppressAutoHyphens w:val="0"/>
        <w:spacing w:before="0" w:after="0" w:line="360" w:lineRule="auto"/>
        <w:ind w:left="567" w:hanging="283"/>
        <w:jc w:val="both"/>
        <w:textAlignment w:val="auto"/>
        <w:rPr>
          <w:rFonts w:ascii="Verdana" w:hAnsi="Verdana" w:cs="Arial"/>
          <w:sz w:val="22"/>
          <w:szCs w:val="22"/>
        </w:rPr>
      </w:pPr>
      <w:r w:rsidRPr="00B737E1">
        <w:rPr>
          <w:rFonts w:ascii="Verdana" w:hAnsi="Verdana" w:cs="Arial"/>
          <w:sz w:val="22"/>
          <w:szCs w:val="22"/>
        </w:rPr>
        <w:t xml:space="preserve">Załącznik nr </w:t>
      </w:r>
      <w:r w:rsidR="00430320" w:rsidRPr="00B737E1">
        <w:rPr>
          <w:rFonts w:ascii="Verdana" w:hAnsi="Verdana" w:cs="Arial"/>
          <w:sz w:val="22"/>
          <w:szCs w:val="22"/>
        </w:rPr>
        <w:t>2</w:t>
      </w:r>
      <w:r w:rsidRPr="00B737E1">
        <w:rPr>
          <w:rFonts w:ascii="Verdana" w:hAnsi="Verdana" w:cs="Arial"/>
          <w:sz w:val="22"/>
          <w:szCs w:val="22"/>
        </w:rPr>
        <w:t xml:space="preserve"> - Oświadczenie sankcyjne</w:t>
      </w:r>
    </w:p>
    <w:p w14:paraId="62E321ED" w14:textId="77777777" w:rsidR="005C7AB2" w:rsidRPr="00B737E1" w:rsidRDefault="005C7AB2" w:rsidP="003C7492">
      <w:pPr>
        <w:keepNext w:val="0"/>
        <w:widowControl/>
        <w:pBdr>
          <w:top w:val="none" w:sz="0" w:space="0" w:color="auto"/>
          <w:left w:val="none" w:sz="0" w:space="0" w:color="auto"/>
          <w:bottom w:val="none" w:sz="0" w:space="0" w:color="auto"/>
          <w:right w:val="none" w:sz="0" w:space="0" w:color="auto"/>
        </w:pBdr>
        <w:suppressAutoHyphens w:val="0"/>
        <w:spacing w:after="160" w:line="360" w:lineRule="auto"/>
        <w:jc w:val="both"/>
        <w:textAlignment w:val="auto"/>
        <w:rPr>
          <w:rFonts w:ascii="Verdana" w:eastAsia="Liberation Serif" w:hAnsi="Verdana" w:cs="Arial"/>
          <w:sz w:val="22"/>
          <w:szCs w:val="22"/>
          <w:lang w:val="pl-PL" w:eastAsia="hi-IN" w:bidi="hi-IN"/>
        </w:rPr>
      </w:pPr>
    </w:p>
    <w:p w14:paraId="3E9964C1" w14:textId="77777777" w:rsidR="00622314" w:rsidRPr="00B737E1" w:rsidRDefault="00622314">
      <w:pPr>
        <w:keepNext w:val="0"/>
        <w:widowControl/>
        <w:pBdr>
          <w:top w:val="none" w:sz="0" w:space="0" w:color="auto"/>
          <w:left w:val="none" w:sz="0" w:space="0" w:color="auto"/>
          <w:bottom w:val="none" w:sz="0" w:space="0" w:color="auto"/>
          <w:right w:val="none" w:sz="0" w:space="0" w:color="auto"/>
        </w:pBdr>
        <w:suppressAutoHyphens w:val="0"/>
        <w:spacing w:after="160" w:line="259" w:lineRule="auto"/>
        <w:textAlignment w:val="auto"/>
        <w:rPr>
          <w:rFonts w:ascii="Verdana" w:hAnsi="Verdana" w:cstheme="majorHAnsi"/>
          <w:i/>
          <w:sz w:val="22"/>
          <w:szCs w:val="22"/>
          <w:u w:val="single"/>
        </w:rPr>
      </w:pPr>
      <w:r w:rsidRPr="00B737E1">
        <w:rPr>
          <w:rFonts w:ascii="Verdana" w:hAnsi="Verdana" w:cstheme="majorHAnsi"/>
          <w:i/>
          <w:sz w:val="22"/>
          <w:szCs w:val="22"/>
          <w:u w:val="single"/>
        </w:rPr>
        <w:br w:type="page"/>
      </w:r>
    </w:p>
    <w:p w14:paraId="1DBB09EC" w14:textId="77777777" w:rsidR="005C7AB2" w:rsidRPr="00B17D5C" w:rsidRDefault="005C7AB2" w:rsidP="003C7492">
      <w:pPr>
        <w:spacing w:line="360" w:lineRule="auto"/>
        <w:ind w:left="4248"/>
        <w:jc w:val="both"/>
        <w:rPr>
          <w:rFonts w:ascii="Verdana" w:hAnsi="Verdana" w:cstheme="majorHAnsi"/>
          <w:sz w:val="22"/>
          <w:szCs w:val="22"/>
          <w:lang w:val="pl-PL"/>
        </w:rPr>
      </w:pPr>
      <w:r w:rsidRPr="00B17D5C">
        <w:rPr>
          <w:rFonts w:ascii="Verdana" w:hAnsi="Verdana" w:cstheme="majorHAnsi"/>
          <w:i/>
          <w:sz w:val="22"/>
          <w:szCs w:val="22"/>
          <w:u w:val="single"/>
          <w:lang w:val="pl-PL"/>
        </w:rPr>
        <w:lastRenderedPageBreak/>
        <w:t xml:space="preserve">Załącznik Nr </w:t>
      </w:r>
      <w:r w:rsidR="00430320" w:rsidRPr="00B17D5C">
        <w:rPr>
          <w:rFonts w:ascii="Verdana" w:hAnsi="Verdana" w:cstheme="majorHAnsi"/>
          <w:i/>
          <w:sz w:val="22"/>
          <w:szCs w:val="22"/>
          <w:u w:val="single"/>
          <w:lang w:val="pl-PL"/>
        </w:rPr>
        <w:t>2</w:t>
      </w:r>
      <w:r w:rsidRPr="00B17D5C">
        <w:rPr>
          <w:rFonts w:ascii="Verdana" w:hAnsi="Verdana" w:cstheme="majorHAnsi"/>
          <w:i/>
          <w:sz w:val="22"/>
          <w:szCs w:val="22"/>
          <w:u w:val="single"/>
          <w:lang w:val="pl-PL"/>
        </w:rPr>
        <w:t xml:space="preserve"> do Umowy </w:t>
      </w:r>
      <w:r w:rsidRPr="00B17D5C">
        <w:rPr>
          <w:rFonts w:ascii="Verdana" w:hAnsi="Verdana" w:cstheme="majorHAnsi"/>
          <w:b/>
          <w:bCs/>
          <w:i/>
          <w:sz w:val="22"/>
          <w:szCs w:val="22"/>
          <w:u w:val="single"/>
          <w:lang w:val="pl-PL"/>
        </w:rPr>
        <w:t>NR …../202</w:t>
      </w:r>
      <w:r w:rsidR="00430320" w:rsidRPr="00B17D5C">
        <w:rPr>
          <w:rFonts w:ascii="Verdana" w:hAnsi="Verdana" w:cstheme="majorHAnsi"/>
          <w:b/>
          <w:bCs/>
          <w:i/>
          <w:sz w:val="22"/>
          <w:szCs w:val="22"/>
          <w:u w:val="single"/>
          <w:lang w:val="pl-PL"/>
        </w:rPr>
        <w:t>6</w:t>
      </w:r>
    </w:p>
    <w:p w14:paraId="2B7852FD" w14:textId="77777777" w:rsidR="005C7AB2" w:rsidRPr="00B17D5C" w:rsidRDefault="005C7AB2" w:rsidP="003C7492">
      <w:pPr>
        <w:tabs>
          <w:tab w:val="left" w:pos="5998"/>
        </w:tabs>
        <w:spacing w:line="360" w:lineRule="auto"/>
        <w:jc w:val="both"/>
        <w:rPr>
          <w:rFonts w:ascii="Verdana" w:hAnsi="Verdana" w:cstheme="majorHAnsi"/>
          <w:b/>
          <w:sz w:val="22"/>
          <w:szCs w:val="22"/>
          <w:lang w:val="pl-PL"/>
        </w:rPr>
      </w:pPr>
      <w:r w:rsidRPr="00B17D5C">
        <w:rPr>
          <w:rFonts w:ascii="Verdana" w:hAnsi="Verdana" w:cstheme="majorHAnsi"/>
          <w:b/>
          <w:sz w:val="22"/>
          <w:szCs w:val="22"/>
          <w:lang w:val="pl-PL"/>
        </w:rPr>
        <w:t>Zamawiający:</w:t>
      </w:r>
    </w:p>
    <w:p w14:paraId="42148CDA" w14:textId="77777777" w:rsidR="00552029" w:rsidRPr="00B17D5C" w:rsidRDefault="00552029" w:rsidP="003C7492">
      <w:pPr>
        <w:spacing w:line="360" w:lineRule="auto"/>
        <w:jc w:val="both"/>
        <w:rPr>
          <w:rFonts w:ascii="Verdana" w:hAnsi="Verdana" w:cs="Verdana"/>
          <w:sz w:val="22"/>
          <w:szCs w:val="22"/>
          <w:lang w:val="pl-PL"/>
        </w:rPr>
      </w:pPr>
      <w:r w:rsidRPr="00B17D5C">
        <w:rPr>
          <w:rFonts w:ascii="Verdana" w:hAnsi="Verdana" w:cs="Verdana"/>
          <w:sz w:val="22"/>
          <w:szCs w:val="22"/>
          <w:lang w:val="pl-PL"/>
        </w:rPr>
        <w:t xml:space="preserve">Lubelskie </w:t>
      </w:r>
      <w:r w:rsidRPr="00B17D5C">
        <w:rPr>
          <w:rFonts w:ascii="Verdana" w:hAnsi="Verdana" w:cs="Verdana"/>
          <w:bCs/>
          <w:sz w:val="22"/>
          <w:szCs w:val="22"/>
          <w:lang w:val="pl-PL"/>
        </w:rPr>
        <w:t>Samorządowe Centrum Doskonalenia Nauczycieli w Lublinie</w:t>
      </w:r>
      <w:r w:rsidRPr="00B17D5C">
        <w:rPr>
          <w:rFonts w:ascii="Verdana" w:hAnsi="Verdana" w:cs="Verdana"/>
          <w:sz w:val="22"/>
          <w:szCs w:val="22"/>
          <w:lang w:val="pl-PL"/>
        </w:rPr>
        <w:t xml:space="preserve">, </w:t>
      </w:r>
    </w:p>
    <w:p w14:paraId="296C51FA" w14:textId="77777777" w:rsidR="005C7AB2" w:rsidRPr="00B17D5C" w:rsidRDefault="00552029" w:rsidP="003C7492">
      <w:pPr>
        <w:spacing w:line="360" w:lineRule="auto"/>
        <w:jc w:val="both"/>
        <w:rPr>
          <w:rFonts w:ascii="Verdana" w:hAnsi="Verdana" w:cstheme="majorHAnsi"/>
          <w:b/>
          <w:sz w:val="22"/>
          <w:szCs w:val="22"/>
          <w:lang w:val="pl-PL"/>
        </w:rPr>
      </w:pPr>
      <w:r w:rsidRPr="00B17D5C">
        <w:rPr>
          <w:rFonts w:ascii="Verdana" w:hAnsi="Verdana" w:cs="Verdana"/>
          <w:bCs/>
          <w:sz w:val="22"/>
          <w:szCs w:val="22"/>
          <w:lang w:val="pl-PL"/>
        </w:rPr>
        <w:t>ul. Dominikańska 5, 20-111 Lublin</w:t>
      </w:r>
    </w:p>
    <w:p w14:paraId="3B91A1F0" w14:textId="77777777" w:rsidR="00552029" w:rsidRPr="00B17D5C" w:rsidRDefault="00552029" w:rsidP="003C7492">
      <w:pPr>
        <w:spacing w:line="360" w:lineRule="auto"/>
        <w:jc w:val="both"/>
        <w:rPr>
          <w:rFonts w:ascii="Verdana" w:hAnsi="Verdana" w:cstheme="majorHAnsi"/>
          <w:b/>
          <w:sz w:val="22"/>
          <w:szCs w:val="22"/>
          <w:lang w:val="pl-PL"/>
        </w:rPr>
      </w:pPr>
    </w:p>
    <w:p w14:paraId="5CFE3DEA" w14:textId="77777777" w:rsidR="005C7AB2" w:rsidRPr="00B17D5C" w:rsidRDefault="005C7AB2" w:rsidP="003C7492">
      <w:pPr>
        <w:spacing w:line="360" w:lineRule="auto"/>
        <w:jc w:val="both"/>
        <w:rPr>
          <w:rFonts w:ascii="Verdana" w:hAnsi="Verdana" w:cstheme="majorHAnsi"/>
          <w:b/>
          <w:sz w:val="22"/>
          <w:szCs w:val="22"/>
          <w:lang w:val="pl-PL"/>
        </w:rPr>
      </w:pPr>
      <w:r w:rsidRPr="00B17D5C">
        <w:rPr>
          <w:rFonts w:ascii="Verdana" w:hAnsi="Verdana" w:cstheme="majorHAnsi"/>
          <w:b/>
          <w:sz w:val="22"/>
          <w:szCs w:val="22"/>
          <w:lang w:val="pl-PL"/>
        </w:rPr>
        <w:t>Wykonawca:</w:t>
      </w:r>
    </w:p>
    <w:p w14:paraId="209A3006" w14:textId="77777777" w:rsidR="005C7AB2" w:rsidRPr="00B17D5C" w:rsidRDefault="005C7AB2" w:rsidP="003C7492">
      <w:pPr>
        <w:spacing w:line="360" w:lineRule="auto"/>
        <w:ind w:right="5954"/>
        <w:jc w:val="both"/>
        <w:rPr>
          <w:rFonts w:ascii="Verdana" w:hAnsi="Verdana" w:cstheme="majorHAnsi"/>
          <w:sz w:val="22"/>
          <w:szCs w:val="22"/>
          <w:lang w:val="pl-PL"/>
        </w:rPr>
      </w:pPr>
      <w:r w:rsidRPr="00B17D5C">
        <w:rPr>
          <w:rFonts w:ascii="Verdana" w:hAnsi="Verdana" w:cstheme="majorHAnsi"/>
          <w:sz w:val="22"/>
          <w:szCs w:val="22"/>
          <w:lang w:val="pl-PL"/>
        </w:rPr>
        <w:t>………………………………………</w:t>
      </w:r>
    </w:p>
    <w:p w14:paraId="56310CE0" w14:textId="77777777" w:rsidR="005C7AB2" w:rsidRPr="00B17D5C" w:rsidRDefault="005C7AB2" w:rsidP="003C7492">
      <w:pPr>
        <w:spacing w:line="360" w:lineRule="auto"/>
        <w:ind w:right="5954"/>
        <w:jc w:val="both"/>
        <w:rPr>
          <w:rFonts w:ascii="Verdana" w:hAnsi="Verdana" w:cstheme="majorHAnsi"/>
          <w:sz w:val="22"/>
          <w:szCs w:val="22"/>
          <w:lang w:val="pl-PL"/>
        </w:rPr>
      </w:pPr>
    </w:p>
    <w:p w14:paraId="32C7DE25" w14:textId="77777777" w:rsidR="005C7AB2" w:rsidRPr="00B17D5C" w:rsidRDefault="005C7AB2" w:rsidP="003C7492">
      <w:pPr>
        <w:spacing w:line="360" w:lineRule="auto"/>
        <w:ind w:right="5954"/>
        <w:jc w:val="both"/>
        <w:rPr>
          <w:rFonts w:ascii="Verdana" w:hAnsi="Verdana" w:cstheme="majorHAnsi"/>
          <w:sz w:val="22"/>
          <w:szCs w:val="22"/>
          <w:lang w:val="pl-PL"/>
        </w:rPr>
      </w:pPr>
      <w:r w:rsidRPr="00B17D5C">
        <w:rPr>
          <w:rFonts w:ascii="Verdana" w:hAnsi="Verdana" w:cstheme="majorHAnsi"/>
          <w:sz w:val="22"/>
          <w:szCs w:val="22"/>
          <w:lang w:val="pl-PL"/>
        </w:rPr>
        <w:t>………………………………………</w:t>
      </w:r>
    </w:p>
    <w:p w14:paraId="38A1F314" w14:textId="77777777" w:rsidR="005C7AB2" w:rsidRPr="00B17D5C" w:rsidRDefault="005C7AB2" w:rsidP="003C7492">
      <w:pPr>
        <w:spacing w:line="360" w:lineRule="auto"/>
        <w:ind w:right="5953"/>
        <w:jc w:val="both"/>
        <w:rPr>
          <w:rFonts w:ascii="Verdana" w:hAnsi="Verdana"/>
          <w:i/>
          <w:sz w:val="22"/>
          <w:szCs w:val="22"/>
          <w:lang w:val="pl-PL"/>
        </w:rPr>
      </w:pPr>
      <w:r w:rsidRPr="00B17D5C">
        <w:rPr>
          <w:rFonts w:ascii="Verdana" w:hAnsi="Verdana"/>
          <w:i/>
          <w:sz w:val="22"/>
          <w:szCs w:val="22"/>
          <w:lang w:val="pl-PL"/>
        </w:rPr>
        <w:t>(pełna nazwa/firma, adres, w zależności od podmiotu: NIP/PESEL, KRS/CEiDG)</w:t>
      </w:r>
    </w:p>
    <w:p w14:paraId="37F7249A" w14:textId="77777777" w:rsidR="005C7AB2" w:rsidRPr="00B17D5C" w:rsidRDefault="005C7AB2" w:rsidP="003C7492">
      <w:pPr>
        <w:spacing w:line="360" w:lineRule="auto"/>
        <w:jc w:val="both"/>
        <w:rPr>
          <w:rFonts w:ascii="Verdana" w:hAnsi="Verdana"/>
          <w:sz w:val="22"/>
          <w:szCs w:val="22"/>
          <w:u w:val="single"/>
          <w:lang w:val="pl-PL"/>
        </w:rPr>
      </w:pPr>
      <w:r w:rsidRPr="00B17D5C">
        <w:rPr>
          <w:rFonts w:ascii="Verdana" w:hAnsi="Verdana"/>
          <w:sz w:val="22"/>
          <w:szCs w:val="22"/>
          <w:u w:val="single"/>
          <w:lang w:val="pl-PL"/>
        </w:rPr>
        <w:t>reprezentowany przez:</w:t>
      </w:r>
    </w:p>
    <w:p w14:paraId="1F43F5B9" w14:textId="77777777" w:rsidR="005C7AB2" w:rsidRPr="00B17D5C" w:rsidRDefault="005C7AB2" w:rsidP="003C7492">
      <w:pPr>
        <w:spacing w:line="360" w:lineRule="auto"/>
        <w:ind w:right="5954"/>
        <w:jc w:val="both"/>
        <w:rPr>
          <w:rFonts w:ascii="Verdana" w:hAnsi="Verdana"/>
          <w:sz w:val="22"/>
          <w:szCs w:val="22"/>
          <w:lang w:val="pl-PL"/>
        </w:rPr>
      </w:pPr>
      <w:r w:rsidRPr="00B17D5C">
        <w:rPr>
          <w:rFonts w:ascii="Verdana" w:hAnsi="Verdana"/>
          <w:sz w:val="22"/>
          <w:szCs w:val="22"/>
          <w:lang w:val="pl-PL"/>
        </w:rPr>
        <w:t>……………………………………………</w:t>
      </w:r>
    </w:p>
    <w:p w14:paraId="0D368284" w14:textId="77777777" w:rsidR="005C7AB2" w:rsidRPr="00B17D5C" w:rsidRDefault="005C7AB2" w:rsidP="003C7492">
      <w:pPr>
        <w:spacing w:after="120" w:line="360" w:lineRule="auto"/>
        <w:jc w:val="both"/>
        <w:rPr>
          <w:rFonts w:ascii="Verdana" w:hAnsi="Verdana"/>
          <w:b/>
          <w:sz w:val="22"/>
          <w:szCs w:val="22"/>
          <w:u w:val="single"/>
          <w:lang w:val="pl-PL"/>
        </w:rPr>
      </w:pPr>
      <w:r w:rsidRPr="00B17D5C">
        <w:rPr>
          <w:rFonts w:ascii="Verdana" w:hAnsi="Verdana"/>
          <w:b/>
          <w:sz w:val="22"/>
          <w:szCs w:val="22"/>
          <w:u w:val="single"/>
          <w:lang w:val="pl-PL"/>
        </w:rPr>
        <w:t>Oświadczenie wykonawcy</w:t>
      </w:r>
    </w:p>
    <w:p w14:paraId="7F39C04A" w14:textId="77777777" w:rsidR="005C7AB2" w:rsidRPr="00B17D5C" w:rsidRDefault="005C7AB2" w:rsidP="003C7492">
      <w:pPr>
        <w:spacing w:before="120" w:line="360" w:lineRule="auto"/>
        <w:jc w:val="both"/>
        <w:rPr>
          <w:rFonts w:ascii="Verdana" w:hAnsi="Verdana"/>
          <w:b/>
          <w:caps/>
          <w:sz w:val="22"/>
          <w:szCs w:val="22"/>
          <w:u w:val="single"/>
          <w:lang w:val="pl-PL"/>
        </w:rPr>
      </w:pPr>
      <w:r w:rsidRPr="00B17D5C">
        <w:rPr>
          <w:rFonts w:ascii="Verdana" w:hAnsi="Verdana"/>
          <w:b/>
          <w:sz w:val="22"/>
          <w:szCs w:val="22"/>
          <w:u w:val="single"/>
          <w:lang w:val="pl-PL"/>
        </w:rPr>
        <w:t xml:space="preserve">DOTYCZĄCE WYKONYWANIA UMOWY Z ART. 7 UST. 1 USTAWY </w:t>
      </w:r>
      <w:r w:rsidRPr="00B17D5C">
        <w:rPr>
          <w:rFonts w:ascii="Verdana" w:hAnsi="Verdana"/>
          <w:b/>
          <w:caps/>
          <w:sz w:val="22"/>
          <w:szCs w:val="22"/>
          <w:u w:val="single"/>
          <w:lang w:val="pl-PL"/>
        </w:rPr>
        <w:t>o szczególnych rozwiązaniach w zakresie przeciwdziałania wspieraniu agresji na Ukrainę oraz służących ochronie bezpieczeństwa narodowego</w:t>
      </w:r>
    </w:p>
    <w:p w14:paraId="6592DBE1" w14:textId="77777777" w:rsidR="005C7AB2" w:rsidRPr="00B17D5C" w:rsidRDefault="005C7AB2" w:rsidP="003C7492">
      <w:pPr>
        <w:shd w:val="clear" w:color="auto" w:fill="BFBFBF"/>
        <w:spacing w:before="360" w:line="360" w:lineRule="auto"/>
        <w:jc w:val="both"/>
        <w:rPr>
          <w:rFonts w:ascii="Verdana" w:hAnsi="Verdana"/>
          <w:b/>
          <w:sz w:val="22"/>
          <w:szCs w:val="22"/>
          <w:lang w:val="pl-PL"/>
        </w:rPr>
      </w:pPr>
      <w:r w:rsidRPr="00B17D5C">
        <w:rPr>
          <w:rFonts w:ascii="Verdana" w:hAnsi="Verdana"/>
          <w:b/>
          <w:sz w:val="22"/>
          <w:szCs w:val="22"/>
          <w:lang w:val="pl-PL"/>
        </w:rPr>
        <w:t>OŚWIADCZENIA DOTYCZĄCE WYKONAWCY:</w:t>
      </w:r>
    </w:p>
    <w:p w14:paraId="4E0A3076" w14:textId="77777777" w:rsidR="005C7AB2" w:rsidRPr="00B17D5C" w:rsidRDefault="005C7AB2" w:rsidP="003C7492">
      <w:pPr>
        <w:widowControl/>
        <w:pBdr>
          <w:top w:val="none" w:sz="0" w:space="0" w:color="auto"/>
          <w:left w:val="none" w:sz="0" w:space="0" w:color="auto"/>
          <w:bottom w:val="none" w:sz="0" w:space="0" w:color="auto"/>
          <w:right w:val="none" w:sz="0" w:space="0" w:color="auto"/>
        </w:pBdr>
        <w:autoSpaceDE w:val="0"/>
        <w:autoSpaceDN w:val="0"/>
        <w:spacing w:line="360" w:lineRule="auto"/>
        <w:jc w:val="both"/>
        <w:rPr>
          <w:rFonts w:ascii="Verdana" w:hAnsi="Verdana"/>
          <w:b/>
          <w:bCs/>
          <w:sz w:val="22"/>
          <w:szCs w:val="22"/>
          <w:lang w:val="pl-PL"/>
        </w:rPr>
      </w:pPr>
      <w:bookmarkStart w:id="8" w:name="_Hlk115081195"/>
      <w:r w:rsidRPr="00B17D5C">
        <w:rPr>
          <w:rFonts w:ascii="Verdana" w:hAnsi="Verdana"/>
          <w:sz w:val="22"/>
          <w:szCs w:val="22"/>
          <w:lang w:val="pl-PL"/>
        </w:rPr>
        <w:t>Oświadczam, że nie jestem pomiotem wpisanym na listę, o której mowa w art. 2</w:t>
      </w:r>
      <w:r w:rsidRPr="00B17D5C">
        <w:rPr>
          <w:rFonts w:ascii="Verdana" w:hAnsi="Verdana"/>
          <w:color w:val="222222"/>
          <w:sz w:val="22"/>
          <w:szCs w:val="22"/>
          <w:lang w:val="pl-PL"/>
        </w:rPr>
        <w:t xml:space="preserve"> ustawy z dnia 13 kwietnia 2022 r.</w:t>
      </w:r>
      <w:r w:rsidRPr="00B17D5C">
        <w:rPr>
          <w:rFonts w:ascii="Verdana" w:hAnsi="Verdana"/>
          <w:i/>
          <w:iCs/>
          <w:color w:val="222222"/>
          <w:sz w:val="22"/>
          <w:szCs w:val="22"/>
          <w:lang w:val="pl-PL"/>
        </w:rPr>
        <w:t xml:space="preserve"> o szczególnych rozwiązaniach w zakresie przeciwdziałania wspieraniu agresji na Ukrainę oraz służących ochronie bezpieczeństwa narodowego </w:t>
      </w:r>
      <w:r w:rsidRPr="00B17D5C">
        <w:rPr>
          <w:rFonts w:ascii="Verdana" w:hAnsi="Verdana"/>
          <w:color w:val="222222"/>
          <w:sz w:val="22"/>
          <w:szCs w:val="22"/>
          <w:lang w:val="pl-PL"/>
        </w:rPr>
        <w:t>(Dz. U. poz. 835)</w:t>
      </w:r>
      <w:r w:rsidRPr="00B17D5C">
        <w:rPr>
          <w:rFonts w:ascii="Verdana" w:hAnsi="Verdana"/>
          <w:i/>
          <w:iCs/>
          <w:color w:val="222222"/>
          <w:sz w:val="22"/>
          <w:szCs w:val="22"/>
          <w:lang w:val="pl-PL"/>
        </w:rPr>
        <w:t>.</w:t>
      </w:r>
      <w:r w:rsidRPr="00B737E1">
        <w:rPr>
          <w:rFonts w:ascii="Verdana" w:hAnsi="Verdana"/>
          <w:color w:val="222222"/>
          <w:sz w:val="22"/>
          <w:szCs w:val="22"/>
          <w:vertAlign w:val="superscript"/>
        </w:rPr>
        <w:footnoteReference w:id="1"/>
      </w:r>
    </w:p>
    <w:bookmarkEnd w:id="8"/>
    <w:p w14:paraId="77F20404" w14:textId="77777777" w:rsidR="005C7AB2" w:rsidRPr="00B17D5C" w:rsidRDefault="005C7AB2" w:rsidP="003C7492">
      <w:pPr>
        <w:shd w:val="clear" w:color="auto" w:fill="BFBFBF"/>
        <w:spacing w:before="240" w:line="360" w:lineRule="auto"/>
        <w:jc w:val="both"/>
        <w:rPr>
          <w:rFonts w:ascii="Verdana" w:hAnsi="Verdana"/>
          <w:b/>
          <w:sz w:val="22"/>
          <w:szCs w:val="22"/>
          <w:lang w:val="pl-PL"/>
        </w:rPr>
      </w:pPr>
      <w:r w:rsidRPr="00B17D5C">
        <w:rPr>
          <w:rFonts w:ascii="Verdana" w:hAnsi="Verdana"/>
          <w:b/>
          <w:sz w:val="22"/>
          <w:szCs w:val="22"/>
          <w:lang w:val="pl-PL"/>
        </w:rPr>
        <w:t>OŚWIADCZENIE DOTYCZĄCE PODANYCH INFORMACJI:</w:t>
      </w:r>
    </w:p>
    <w:p w14:paraId="1A9115E6" w14:textId="77777777" w:rsidR="005C7AB2" w:rsidRPr="00B17D5C" w:rsidRDefault="005C7AB2" w:rsidP="003C7492">
      <w:pPr>
        <w:spacing w:line="360" w:lineRule="auto"/>
        <w:jc w:val="both"/>
        <w:rPr>
          <w:rFonts w:ascii="Verdana" w:hAnsi="Verdana"/>
          <w:sz w:val="22"/>
          <w:szCs w:val="22"/>
          <w:lang w:val="pl-PL"/>
        </w:rPr>
      </w:pPr>
      <w:r w:rsidRPr="00B17D5C">
        <w:rPr>
          <w:rFonts w:ascii="Verdana" w:hAnsi="Verdana"/>
          <w:sz w:val="22"/>
          <w:szCs w:val="22"/>
          <w:lang w:val="pl-PL"/>
        </w:rPr>
        <w:t xml:space="preserve">Oświadczam, że wszystkie informacje podane w powyższym oświadczeniu są aktualne </w:t>
      </w:r>
      <w:r w:rsidRPr="00B17D5C">
        <w:rPr>
          <w:rFonts w:ascii="Verdana" w:hAnsi="Verdana"/>
          <w:sz w:val="22"/>
          <w:szCs w:val="22"/>
          <w:lang w:val="pl-PL"/>
        </w:rPr>
        <w:br/>
        <w:t xml:space="preserve">i zgodne z prawdą oraz zostały przedstawione z pełną świadomością konsekwencji </w:t>
      </w:r>
      <w:r w:rsidRPr="00B17D5C">
        <w:rPr>
          <w:rFonts w:ascii="Verdana" w:hAnsi="Verdana"/>
          <w:sz w:val="22"/>
          <w:szCs w:val="22"/>
          <w:lang w:val="pl-PL"/>
        </w:rPr>
        <w:lastRenderedPageBreak/>
        <w:t>wprowadzenia zamawiającego w błąd przy przedstawianiu informacji.</w:t>
      </w:r>
    </w:p>
    <w:p w14:paraId="4B01E98D" w14:textId="77777777" w:rsidR="005C7AB2" w:rsidRPr="00B17D5C" w:rsidRDefault="005C7AB2" w:rsidP="003C7492">
      <w:pPr>
        <w:spacing w:line="360" w:lineRule="auto"/>
        <w:ind w:left="2" w:firstLine="1"/>
        <w:jc w:val="both"/>
        <w:rPr>
          <w:rFonts w:ascii="Verdana" w:hAnsi="Verdana"/>
          <w:sz w:val="22"/>
          <w:szCs w:val="22"/>
          <w:lang w:val="pl-PL"/>
        </w:rPr>
      </w:pPr>
      <w:r w:rsidRPr="00B17D5C">
        <w:rPr>
          <w:rFonts w:ascii="Verdana" w:hAnsi="Verdana"/>
          <w:sz w:val="22"/>
          <w:szCs w:val="22"/>
          <w:lang w:val="pl-PL"/>
        </w:rPr>
        <w:t xml:space="preserve">                                                                                        </w:t>
      </w:r>
    </w:p>
    <w:p w14:paraId="2369ADA0" w14:textId="77777777" w:rsidR="005C7AB2" w:rsidRPr="00B737E1" w:rsidRDefault="005C7AB2" w:rsidP="003C7492">
      <w:pPr>
        <w:spacing w:line="360" w:lineRule="auto"/>
        <w:ind w:left="2" w:firstLine="1"/>
        <w:jc w:val="both"/>
        <w:rPr>
          <w:rFonts w:ascii="Verdana" w:hAnsi="Verdana"/>
          <w:sz w:val="22"/>
          <w:szCs w:val="22"/>
        </w:rPr>
      </w:pPr>
      <w:r w:rsidRPr="00B737E1">
        <w:rPr>
          <w:rFonts w:ascii="Verdana" w:hAnsi="Verdana"/>
          <w:sz w:val="22"/>
          <w:szCs w:val="22"/>
        </w:rPr>
        <w:t>…………………………………….</w:t>
      </w:r>
    </w:p>
    <w:p w14:paraId="2836A014" w14:textId="77777777" w:rsidR="005C7AB2" w:rsidRPr="00B737E1" w:rsidRDefault="005C7AB2" w:rsidP="003C7492">
      <w:pPr>
        <w:spacing w:line="360" w:lineRule="auto"/>
        <w:jc w:val="both"/>
        <w:rPr>
          <w:rFonts w:ascii="Verdana" w:hAnsi="Verdana"/>
          <w:i/>
          <w:sz w:val="22"/>
          <w:szCs w:val="22"/>
        </w:rPr>
      </w:pPr>
      <w:r w:rsidRPr="00B737E1">
        <w:rPr>
          <w:rFonts w:ascii="Verdana" w:hAnsi="Verdana"/>
          <w:i/>
          <w:sz w:val="22"/>
          <w:szCs w:val="22"/>
        </w:rPr>
        <w:t xml:space="preserve">                                                                                                  Data; podpis</w:t>
      </w:r>
    </w:p>
    <w:p w14:paraId="52A7E7A5" w14:textId="77777777" w:rsidR="005C7AB2" w:rsidRPr="00B737E1" w:rsidRDefault="005C7AB2" w:rsidP="003C7492">
      <w:pPr>
        <w:spacing w:line="360" w:lineRule="auto"/>
        <w:jc w:val="both"/>
        <w:rPr>
          <w:rFonts w:ascii="Verdana" w:hAnsi="Verdana"/>
          <w:sz w:val="22"/>
          <w:szCs w:val="22"/>
        </w:rPr>
      </w:pPr>
    </w:p>
    <w:sectPr w:rsidR="005C7AB2" w:rsidRPr="00B737E1" w:rsidSect="00430320">
      <w:headerReference w:type="default" r:id="rId8"/>
      <w:footerReference w:type="default" r:id="rId9"/>
      <w:pgSz w:w="11906" w:h="16838"/>
      <w:pgMar w:top="0" w:right="1133" w:bottom="993" w:left="1418" w:header="357" w:footer="340"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460F" w14:textId="77777777" w:rsidR="00855E8F" w:rsidRDefault="00855E8F">
      <w:r>
        <w:separator/>
      </w:r>
    </w:p>
  </w:endnote>
  <w:endnote w:type="continuationSeparator" w:id="0">
    <w:p w14:paraId="550BDF0D" w14:textId="77777777" w:rsidR="00855E8F" w:rsidRDefault="0085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øw≥¸">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Narrow">
    <w:altName w:val="Arial"/>
    <w:charset w:val="00"/>
    <w:family w:val="auto"/>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Symbol">
    <w:charset w:val="EE"/>
    <w:family w:val="auto"/>
    <w:pitch w:val="variable"/>
  </w:font>
  <w:font w:name="Liberation Serif">
    <w:altName w:val="Times New Roman"/>
    <w:charset w:val="EE"/>
    <w:family w:val="roman"/>
    <w:pitch w:val="variable"/>
    <w:sig w:usb0="E0000AFF" w:usb1="500078FF" w:usb2="00000021" w:usb3="00000000" w:csb0="000001BF" w:csb1="00000000"/>
  </w:font>
  <w:font w:name="Helvetica Neue">
    <w:altName w:val="Sylfaen"/>
    <w:charset w:val="00"/>
    <w:family w:val="auto"/>
    <w:pitch w:val="variable"/>
    <w:sig w:usb0="E50002FF" w:usb1="500079DB" w:usb2="0000001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97C5" w14:textId="77777777" w:rsidR="00AE085F" w:rsidRPr="00DA6AFC" w:rsidRDefault="00934587">
    <w:pPr>
      <w:pStyle w:val="Stopka"/>
      <w:jc w:val="center"/>
      <w:rPr>
        <w:rFonts w:ascii="Arial" w:hAnsi="Arial" w:cs="Arial"/>
        <w:sz w:val="22"/>
        <w:szCs w:val="22"/>
        <w:lang w:val="pl-PL"/>
      </w:rPr>
    </w:pPr>
    <w:r w:rsidRPr="00DA6AFC">
      <w:rPr>
        <w:rFonts w:ascii="Arial" w:hAnsi="Arial" w:cs="Arial"/>
        <w:sz w:val="22"/>
        <w:szCs w:val="22"/>
        <w:lang w:val="pl-PL"/>
      </w:rPr>
      <w:fldChar w:fldCharType="begin"/>
    </w:r>
    <w:r w:rsidR="00AE085F" w:rsidRPr="00DA6AFC">
      <w:rPr>
        <w:rFonts w:ascii="Arial" w:hAnsi="Arial" w:cs="Arial"/>
        <w:sz w:val="22"/>
        <w:szCs w:val="22"/>
      </w:rPr>
      <w:instrText>PAGE</w:instrText>
    </w:r>
    <w:r w:rsidRPr="00DA6AFC">
      <w:rPr>
        <w:rFonts w:ascii="Arial" w:hAnsi="Arial" w:cs="Arial"/>
        <w:sz w:val="22"/>
        <w:szCs w:val="22"/>
      </w:rPr>
      <w:fldChar w:fldCharType="separate"/>
    </w:r>
    <w:r w:rsidR="00836004">
      <w:rPr>
        <w:rFonts w:ascii="Arial" w:hAnsi="Arial" w:cs="Arial"/>
        <w:noProof/>
        <w:sz w:val="22"/>
        <w:szCs w:val="22"/>
      </w:rPr>
      <w:t>25</w:t>
    </w:r>
    <w:r w:rsidRPr="00DA6AF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86427" w14:textId="77777777" w:rsidR="00855E8F" w:rsidRDefault="00855E8F">
      <w:r>
        <w:separator/>
      </w:r>
    </w:p>
  </w:footnote>
  <w:footnote w:type="continuationSeparator" w:id="0">
    <w:p w14:paraId="6836E5DB" w14:textId="77777777" w:rsidR="00855E8F" w:rsidRDefault="00855E8F">
      <w:r>
        <w:continuationSeparator/>
      </w:r>
    </w:p>
  </w:footnote>
  <w:footnote w:id="1">
    <w:p w14:paraId="03901BAD" w14:textId="77777777" w:rsidR="00AE085F" w:rsidRPr="00B17D5C" w:rsidRDefault="00AE085F" w:rsidP="005C7AB2">
      <w:pPr>
        <w:jc w:val="both"/>
        <w:rPr>
          <w:color w:val="222222"/>
          <w:sz w:val="16"/>
          <w:szCs w:val="16"/>
          <w:lang w:val="pl-PL"/>
        </w:rPr>
      </w:pPr>
      <w:r>
        <w:rPr>
          <w:rStyle w:val="Odwoanieprzypisudolnego"/>
          <w:sz w:val="16"/>
          <w:szCs w:val="16"/>
        </w:rPr>
        <w:footnoteRef/>
      </w:r>
      <w:r w:rsidRPr="00B17D5C">
        <w:rPr>
          <w:sz w:val="16"/>
          <w:szCs w:val="16"/>
          <w:lang w:val="pl-PL"/>
        </w:rPr>
        <w:t xml:space="preserve"> </w:t>
      </w:r>
      <w:r w:rsidRPr="00B17D5C">
        <w:rPr>
          <w:color w:val="222222"/>
          <w:sz w:val="16"/>
          <w:szCs w:val="16"/>
          <w:lang w:val="pl-PL"/>
        </w:rPr>
        <w:t>Zgodnie z treścią:</w:t>
      </w:r>
    </w:p>
    <w:p w14:paraId="4A82770A" w14:textId="77777777" w:rsidR="00AE085F" w:rsidRPr="00B17D5C" w:rsidRDefault="00AE085F" w:rsidP="005C7AB2">
      <w:pPr>
        <w:jc w:val="both"/>
        <w:rPr>
          <w:color w:val="222222"/>
          <w:sz w:val="16"/>
          <w:szCs w:val="16"/>
          <w:lang w:val="pl-PL"/>
        </w:rPr>
      </w:pPr>
      <w:r w:rsidRPr="00B17D5C">
        <w:rPr>
          <w:rStyle w:val="markedcontent"/>
          <w:sz w:val="16"/>
          <w:szCs w:val="16"/>
          <w:lang w:val="pl-PL"/>
        </w:rPr>
        <w:t>Art. 2. 1. Lista osób i podmiotów, wobec których są stosowane środki, o których mowa w art. 1, zwana dalej „listą”,</w:t>
      </w:r>
      <w:r w:rsidRPr="00B17D5C">
        <w:rPr>
          <w:sz w:val="16"/>
          <w:szCs w:val="16"/>
          <w:lang w:val="pl-PL"/>
        </w:rPr>
        <w:br/>
      </w:r>
      <w:r w:rsidRPr="00B17D5C">
        <w:rPr>
          <w:rStyle w:val="markedcontent"/>
          <w:sz w:val="16"/>
          <w:szCs w:val="16"/>
          <w:lang w:val="pl-PL"/>
        </w:rPr>
        <w:t>jest prowadzona przez ministra właściwego do spraw wewnętrznych. Lista jest publikowana w Biuletynie Informacji Pub-</w:t>
      </w:r>
      <w:r w:rsidRPr="00B17D5C">
        <w:rPr>
          <w:sz w:val="16"/>
          <w:szCs w:val="16"/>
          <w:lang w:val="pl-PL"/>
        </w:rPr>
        <w:br/>
      </w:r>
      <w:r w:rsidRPr="00B17D5C">
        <w:rPr>
          <w:rStyle w:val="markedcontent"/>
          <w:sz w:val="16"/>
          <w:szCs w:val="16"/>
          <w:lang w:val="pl-PL"/>
        </w:rPr>
        <w:t>licznej na stronie podmiotowej ministra właściwego do spraw wewnętrznych. Lista zawiera oznaczenie osoby lub podmiotu,</w:t>
      </w:r>
      <w:r w:rsidRPr="00B17D5C">
        <w:rPr>
          <w:sz w:val="16"/>
          <w:szCs w:val="16"/>
          <w:lang w:val="pl-PL"/>
        </w:rPr>
        <w:br/>
      </w:r>
      <w:r w:rsidRPr="00B17D5C">
        <w:rPr>
          <w:rStyle w:val="markedcontent"/>
          <w:sz w:val="16"/>
          <w:szCs w:val="16"/>
          <w:lang w:val="pl-PL"/>
        </w:rPr>
        <w:t>wobec których stosuje się środki, o których mowa w art. 1, wraz z rozstrzygnięciem, który z tych środków ma do nich za-</w:t>
      </w:r>
      <w:r w:rsidRPr="00B17D5C">
        <w:rPr>
          <w:sz w:val="16"/>
          <w:szCs w:val="16"/>
          <w:lang w:val="pl-PL"/>
        </w:rPr>
        <w:br/>
      </w:r>
      <w:r w:rsidRPr="00B17D5C">
        <w:rPr>
          <w:rStyle w:val="markedcontent"/>
          <w:sz w:val="16"/>
          <w:szCs w:val="16"/>
          <w:lang w:val="pl-PL"/>
        </w:rPr>
        <w:t>stosowanie.</w:t>
      </w:r>
      <w:r w:rsidRPr="00B17D5C">
        <w:rPr>
          <w:sz w:val="16"/>
          <w:szCs w:val="16"/>
          <w:lang w:val="pl-PL"/>
        </w:rPr>
        <w:br/>
      </w:r>
      <w:r w:rsidRPr="00B17D5C">
        <w:rPr>
          <w:rStyle w:val="markedcontent"/>
          <w:sz w:val="16"/>
          <w:szCs w:val="16"/>
          <w:lang w:val="pl-PL"/>
        </w:rPr>
        <w:t>2. Zakres środków, o których mowa w art. 1, stosowanych wobec osób i podmiotów wpisanych na listę nie może po-</w:t>
      </w:r>
      <w:r w:rsidRPr="00B17D5C">
        <w:rPr>
          <w:sz w:val="16"/>
          <w:szCs w:val="16"/>
          <w:lang w:val="pl-PL"/>
        </w:rPr>
        <w:br/>
      </w:r>
      <w:r w:rsidRPr="00B17D5C">
        <w:rPr>
          <w:rStyle w:val="markedcontent"/>
          <w:sz w:val="16"/>
          <w:szCs w:val="16"/>
          <w:lang w:val="pl-PL"/>
        </w:rPr>
        <w:t>wielać zakresu środków określonych względem tych osób i podmiotów w wykazach określonych w rozporządzeniu 765/2006</w:t>
      </w:r>
      <w:r w:rsidRPr="00B17D5C">
        <w:rPr>
          <w:sz w:val="16"/>
          <w:szCs w:val="16"/>
          <w:lang w:val="pl-PL"/>
        </w:rPr>
        <w:br/>
      </w:r>
      <w:r w:rsidRPr="00B17D5C">
        <w:rPr>
          <w:rStyle w:val="markedcontent"/>
          <w:sz w:val="16"/>
          <w:szCs w:val="16"/>
          <w:lang w:val="pl-PL"/>
        </w:rPr>
        <w:t>lub rozporządzeniu 269/2014</w:t>
      </w:r>
      <w:r w:rsidRPr="00B17D5C">
        <w:rPr>
          <w:color w:val="222222"/>
          <w:sz w:val="16"/>
          <w:szCs w:val="16"/>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157B" w14:textId="77777777" w:rsidR="00AE085F" w:rsidRPr="00141699" w:rsidRDefault="00AE085F" w:rsidP="00351EAB">
    <w:pPr>
      <w:pStyle w:val="Gwka"/>
      <w:jc w:val="center"/>
      <w:rPr>
        <w:rFonts w:ascii="Arial" w:eastAsia="Liberation Serif" w:hAnsi="Arial" w:cs="Arial"/>
        <w:bCs/>
        <w:sz w:val="18"/>
        <w:szCs w:val="18"/>
        <w:lang w:val="pl-PL" w:eastAsia="zh-CN" w:bidi="hi-IN"/>
      </w:rPr>
    </w:pPr>
    <w:r>
      <w:rPr>
        <w:rFonts w:ascii="Arial" w:eastAsia="Liberation Serif" w:hAnsi="Arial" w:cs="Arial"/>
        <w:bCs/>
        <w:sz w:val="18"/>
        <w:szCs w:val="18"/>
        <w:lang w:val="pl-PL" w:eastAsia="zh-CN" w:bidi="hi-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F240CAA"/>
    <w:name w:val="WW8Num2"/>
    <w:lvl w:ilvl="0">
      <w:start w:val="1"/>
      <w:numFmt w:val="decimal"/>
      <w:lvlText w:val="%1."/>
      <w:lvlJc w:val="left"/>
      <w:pPr>
        <w:tabs>
          <w:tab w:val="num" w:pos="720"/>
        </w:tabs>
        <w:ind w:left="720" w:hanging="360"/>
      </w:pPr>
      <w:rPr>
        <w:rFonts w:ascii="Arial" w:hAnsi="Arial" w:cs="Arial" w:hint="default"/>
        <w:bCs/>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785"/>
        </w:tabs>
        <w:ind w:left="785"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5"/>
    <w:multiLevelType w:val="multilevel"/>
    <w:tmpl w:val="FF84216A"/>
    <w:lvl w:ilvl="0">
      <w:start w:val="1"/>
      <w:numFmt w:val="decimal"/>
      <w:lvlText w:val="%1."/>
      <w:lvlJc w:val="left"/>
      <w:pPr>
        <w:tabs>
          <w:tab w:val="num" w:pos="720"/>
        </w:tabs>
        <w:ind w:left="720" w:hanging="360"/>
      </w:pPr>
      <w:rPr>
        <w:rFonts w:ascii="Arial" w:hAnsi="Arial" w:cs="Arial" w:hint="default"/>
        <w:b w:val="0"/>
        <w:bCs/>
        <w:sz w:val="22"/>
        <w:szCs w:val="22"/>
      </w:rPr>
    </w:lvl>
    <w:lvl w:ilvl="1">
      <w:start w:val="1"/>
      <w:numFmt w:val="decimal"/>
      <w:lvlText w:val="%2)"/>
      <w:lvlJc w:val="left"/>
      <w:pPr>
        <w:tabs>
          <w:tab w:val="num" w:pos="786"/>
        </w:tabs>
        <w:ind w:left="786" w:hanging="360"/>
      </w:pPr>
      <w:rPr>
        <w:rFonts w:ascii="Arial" w:hAnsi="Arial" w:cs="Arial"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8"/>
    <w:multiLevelType w:val="multilevel"/>
    <w:tmpl w:val="DDCEA714"/>
    <w:name w:val="WW8Num8"/>
    <w:lvl w:ilvl="0">
      <w:start w:val="1"/>
      <w:numFmt w:val="decimal"/>
      <w:lvlText w:val="%1."/>
      <w:lvlJc w:val="left"/>
      <w:pPr>
        <w:tabs>
          <w:tab w:val="num" w:pos="720"/>
        </w:tabs>
        <w:ind w:left="720" w:hanging="360"/>
      </w:pPr>
      <w:rPr>
        <w:rFonts w:ascii="Calibri" w:hAnsi="Calibri" w:cs="Calibri" w:hint="default"/>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B"/>
    <w:multiLevelType w:val="singleLevel"/>
    <w:tmpl w:val="0000000B"/>
    <w:name w:val="WW8Num11"/>
    <w:lvl w:ilvl="0">
      <w:start w:val="1"/>
      <w:numFmt w:val="lowerLetter"/>
      <w:lvlText w:val="%1)"/>
      <w:lvlJc w:val="left"/>
      <w:pPr>
        <w:tabs>
          <w:tab w:val="num" w:pos="0"/>
        </w:tabs>
        <w:ind w:left="720" w:hanging="360"/>
      </w:pPr>
    </w:lvl>
  </w:abstractNum>
  <w:abstractNum w:abstractNumId="4" w15:restartNumberingAfterBreak="0">
    <w:nsid w:val="0000000F"/>
    <w:multiLevelType w:val="multilevel"/>
    <w:tmpl w:val="7FD6D0FC"/>
    <w:name w:val="WW8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singleLevel"/>
    <w:tmpl w:val="00000013"/>
    <w:name w:val="WW8Num19"/>
    <w:lvl w:ilvl="0">
      <w:start w:val="1"/>
      <w:numFmt w:val="lowerLetter"/>
      <w:lvlText w:val="%1)"/>
      <w:lvlJc w:val="left"/>
      <w:pPr>
        <w:tabs>
          <w:tab w:val="num" w:pos="0"/>
        </w:tabs>
        <w:ind w:left="720" w:hanging="360"/>
      </w:pPr>
      <w:rPr>
        <w:rFonts w:ascii="Arial" w:hAnsi="Arial" w:cs="Arial"/>
        <w:sz w:val="22"/>
        <w:szCs w:val="22"/>
      </w:rPr>
    </w:lvl>
  </w:abstractNum>
  <w:abstractNum w:abstractNumId="6" w15:restartNumberingAfterBreak="0">
    <w:nsid w:val="00000015"/>
    <w:multiLevelType w:val="singleLevel"/>
    <w:tmpl w:val="ED5A1B58"/>
    <w:name w:val="WW8Num21"/>
    <w:lvl w:ilvl="0">
      <w:start w:val="1"/>
      <w:numFmt w:val="decimal"/>
      <w:lvlText w:val="%1."/>
      <w:lvlJc w:val="left"/>
      <w:pPr>
        <w:tabs>
          <w:tab w:val="num" w:pos="0"/>
        </w:tabs>
        <w:ind w:left="720" w:hanging="360"/>
      </w:pPr>
      <w:rPr>
        <w:rFonts w:ascii="Arial" w:eastAsia="Arial" w:hAnsi="Arial" w:cs="Arial"/>
        <w:color w:val="auto"/>
        <w:sz w:val="22"/>
        <w:szCs w:val="22"/>
        <w:lang w:eastAsia="ar-SA"/>
      </w:rPr>
    </w:lvl>
  </w:abstractNum>
  <w:abstractNum w:abstractNumId="7" w15:restartNumberingAfterBreak="0">
    <w:nsid w:val="00000016"/>
    <w:multiLevelType w:val="singleLevel"/>
    <w:tmpl w:val="623C2504"/>
    <w:name w:val="WW8Num22"/>
    <w:lvl w:ilvl="0">
      <w:start w:val="1"/>
      <w:numFmt w:val="lowerLetter"/>
      <w:lvlText w:val="%1)"/>
      <w:lvlJc w:val="left"/>
      <w:pPr>
        <w:tabs>
          <w:tab w:val="num" w:pos="0"/>
        </w:tabs>
        <w:ind w:left="720" w:hanging="360"/>
      </w:pPr>
      <w:rPr>
        <w:rFonts w:asciiTheme="minorHAnsi" w:hAnsiTheme="minorHAnsi" w:cstheme="minorHAnsi" w:hint="default"/>
        <w:sz w:val="22"/>
        <w:szCs w:val="22"/>
      </w:rPr>
    </w:lvl>
  </w:abstractNum>
  <w:abstractNum w:abstractNumId="8" w15:restartNumberingAfterBreak="0">
    <w:nsid w:val="00000017"/>
    <w:multiLevelType w:val="multilevel"/>
    <w:tmpl w:val="00000017"/>
    <w:name w:val="WW8Num2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2C"/>
    <w:multiLevelType w:val="singleLevel"/>
    <w:tmpl w:val="F14A5E54"/>
    <w:name w:val="WW8Num44"/>
    <w:lvl w:ilvl="0">
      <w:start w:val="1"/>
      <w:numFmt w:val="decimal"/>
      <w:lvlText w:val="%1."/>
      <w:lvlJc w:val="left"/>
      <w:pPr>
        <w:tabs>
          <w:tab w:val="num" w:pos="0"/>
        </w:tabs>
        <w:ind w:left="720" w:hanging="360"/>
      </w:pPr>
      <w:rPr>
        <w:rFonts w:ascii="Verdana" w:eastAsia="Calibri" w:hAnsi="Verdana" w:cs="Times New Roman" w:hint="default"/>
        <w:b w:val="0"/>
        <w:bCs/>
        <w:color w:val="000000"/>
        <w:sz w:val="22"/>
        <w:szCs w:val="22"/>
        <w:lang w:eastAsia="en-US"/>
      </w:rPr>
    </w:lvl>
  </w:abstractNum>
  <w:abstractNum w:abstractNumId="10" w15:restartNumberingAfterBreak="0">
    <w:nsid w:val="015D7419"/>
    <w:multiLevelType w:val="hybridMultilevel"/>
    <w:tmpl w:val="7E7E106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02E66F9A"/>
    <w:multiLevelType w:val="multilevel"/>
    <w:tmpl w:val="A4225102"/>
    <w:styleLink w:val="WWNum46"/>
    <w:lvl w:ilvl="0">
      <w:start w:val="1"/>
      <w:numFmt w:val="decimal"/>
      <w:lvlText w:val="%1."/>
      <w:lvlJc w:val="left"/>
      <w:pPr>
        <w:ind w:left="1440" w:hanging="360"/>
      </w:pPr>
      <w:rPr>
        <w:rFonts w:eastAsia="Calibri" w:cs="Cambria"/>
        <w:b/>
        <w:color w:val="000000"/>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81E23F9"/>
    <w:multiLevelType w:val="multilevel"/>
    <w:tmpl w:val="A552A67A"/>
    <w:lvl w:ilvl="0">
      <w:start w:val="3"/>
      <w:numFmt w:val="decimal"/>
      <w:lvlText w:val="%1."/>
      <w:lvlJc w:val="left"/>
      <w:pPr>
        <w:ind w:left="644" w:hanging="360"/>
      </w:pPr>
      <w:rPr>
        <w:rFonts w:hint="default"/>
        <w:b w:val="0"/>
        <w:bCs w:val="0"/>
      </w:rPr>
    </w:lvl>
    <w:lvl w:ilvl="1">
      <w:start w:val="1"/>
      <w:numFmt w:val="decimal"/>
      <w:lvlText w:val="%2."/>
      <w:lvlJc w:val="left"/>
      <w:pPr>
        <w:ind w:left="1146" w:hanging="360"/>
      </w:pPr>
      <w:rPr>
        <w:rFonts w:hint="default"/>
      </w:rPr>
    </w:lvl>
    <w:lvl w:ilvl="2">
      <w:start w:val="1"/>
      <w:numFmt w:val="decimal"/>
      <w:lvlText w:val="%3."/>
      <w:lvlJc w:val="left"/>
      <w:pPr>
        <w:ind w:left="1506" w:hanging="360"/>
      </w:pPr>
      <w:rPr>
        <w:rFonts w:hint="default"/>
      </w:rPr>
    </w:lvl>
    <w:lvl w:ilvl="3">
      <w:start w:val="1"/>
      <w:numFmt w:val="decimal"/>
      <w:lvlText w:val="%4."/>
      <w:lvlJc w:val="left"/>
      <w:pPr>
        <w:ind w:left="1866" w:hanging="360"/>
      </w:pPr>
      <w:rPr>
        <w:rFonts w:hint="default"/>
      </w:rPr>
    </w:lvl>
    <w:lvl w:ilvl="4">
      <w:start w:val="1"/>
      <w:numFmt w:val="decimal"/>
      <w:lvlText w:val="%5."/>
      <w:lvlJc w:val="left"/>
      <w:pPr>
        <w:ind w:left="2226" w:hanging="360"/>
      </w:pPr>
      <w:rPr>
        <w:rFonts w:hint="default"/>
      </w:rPr>
    </w:lvl>
    <w:lvl w:ilvl="5">
      <w:start w:val="1"/>
      <w:numFmt w:val="decimal"/>
      <w:lvlText w:val="%6."/>
      <w:lvlJc w:val="left"/>
      <w:pPr>
        <w:ind w:left="2586" w:hanging="360"/>
      </w:pPr>
      <w:rPr>
        <w:rFonts w:hint="default"/>
      </w:rPr>
    </w:lvl>
    <w:lvl w:ilvl="6">
      <w:start w:val="1"/>
      <w:numFmt w:val="decimal"/>
      <w:lvlText w:val="%7."/>
      <w:lvlJc w:val="left"/>
      <w:pPr>
        <w:ind w:left="2946" w:hanging="360"/>
      </w:pPr>
      <w:rPr>
        <w:rFonts w:hint="default"/>
      </w:rPr>
    </w:lvl>
    <w:lvl w:ilvl="7">
      <w:start w:val="1"/>
      <w:numFmt w:val="decimal"/>
      <w:lvlText w:val="%8."/>
      <w:lvlJc w:val="left"/>
      <w:pPr>
        <w:ind w:left="3306" w:hanging="360"/>
      </w:pPr>
      <w:rPr>
        <w:rFonts w:hint="default"/>
      </w:rPr>
    </w:lvl>
    <w:lvl w:ilvl="8">
      <w:start w:val="1"/>
      <w:numFmt w:val="decimal"/>
      <w:lvlText w:val="%9."/>
      <w:lvlJc w:val="left"/>
      <w:pPr>
        <w:ind w:left="3666" w:hanging="360"/>
      </w:pPr>
      <w:rPr>
        <w:rFonts w:hint="default"/>
      </w:rPr>
    </w:lvl>
  </w:abstractNum>
  <w:abstractNum w:abstractNumId="13" w15:restartNumberingAfterBreak="0">
    <w:nsid w:val="09652882"/>
    <w:multiLevelType w:val="multilevel"/>
    <w:tmpl w:val="113EBE46"/>
    <w:styleLink w:val="WWNum6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07800C8"/>
    <w:multiLevelType w:val="multilevel"/>
    <w:tmpl w:val="652E15BE"/>
    <w:styleLink w:val="WWNum15"/>
    <w:lvl w:ilvl="0">
      <w:start w:val="1"/>
      <w:numFmt w:val="decimal"/>
      <w:lvlText w:val="%1."/>
      <w:lvlJc w:val="left"/>
      <w:pPr>
        <w:ind w:left="657" w:hanging="5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2)%3."/>
      <w:lvlJc w:val="left"/>
      <w:pPr>
        <w:ind w:left="212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424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6372" w:hanging="2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0BC29C0"/>
    <w:multiLevelType w:val="hybridMultilevel"/>
    <w:tmpl w:val="41C48DB6"/>
    <w:lvl w:ilvl="0" w:tplc="0BF413B8">
      <w:start w:val="1"/>
      <w:numFmt w:val="decimal"/>
      <w:lvlText w:val="%1."/>
      <w:lvlJc w:val="left"/>
      <w:pPr>
        <w:ind w:left="720" w:hanging="360"/>
      </w:pPr>
      <w:rPr>
        <w:rFonts w:ascii="Verdana" w:eastAsia="Times New Roman" w:hAnsi="Verdana" w:cs="Times New Roman" w:hint="default"/>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404184A"/>
    <w:multiLevelType w:val="hybridMultilevel"/>
    <w:tmpl w:val="F2A2F68A"/>
    <w:styleLink w:val="Zaimportowanystyl10"/>
    <w:lvl w:ilvl="0" w:tplc="D500001E">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84E8E">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B4AB02">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E6BDAC">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E4C3B52">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3686FC">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8ABDF0">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3CAD44">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A6F47C">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780F3B"/>
    <w:multiLevelType w:val="multilevel"/>
    <w:tmpl w:val="220201B8"/>
    <w:styleLink w:val="WWNum48"/>
    <w:lvl w:ilvl="0">
      <w:start w:val="1"/>
      <w:numFmt w:val="decimal"/>
      <w:lvlText w:val="%1."/>
      <w:lvlJc w:val="left"/>
      <w:pPr>
        <w:ind w:left="720" w:hanging="360"/>
      </w:pPr>
      <w:rPr>
        <w:rFonts w:eastAsia="Calibri" w:cs="Cambria"/>
        <w:b/>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B501572"/>
    <w:multiLevelType w:val="hybridMultilevel"/>
    <w:tmpl w:val="47421C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1CD555E2"/>
    <w:multiLevelType w:val="multilevel"/>
    <w:tmpl w:val="78FA9B1C"/>
    <w:styleLink w:val="WWNum2"/>
    <w:lvl w:ilvl="0">
      <w:start w:val="1"/>
      <w:numFmt w:val="decimal"/>
      <w:lvlText w:val="%1)"/>
      <w:lvlJc w:val="left"/>
      <w:pPr>
        <w:ind w:left="720" w:hanging="360"/>
      </w:pPr>
      <w:rPr>
        <w:rFonts w:cs="†¯øw≥¸"/>
        <w:color w:val="00000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FF82AFB"/>
    <w:multiLevelType w:val="multilevel"/>
    <w:tmpl w:val="60D0717E"/>
    <w:lvl w:ilvl="0">
      <w:start w:val="1"/>
      <w:numFmt w:val="decimal"/>
      <w:lvlText w:val="%1."/>
      <w:lvlJc w:val="left"/>
      <w:pPr>
        <w:ind w:left="360" w:hanging="360"/>
      </w:pPr>
      <w:rPr>
        <w:rFonts w:hint="default"/>
        <w:b w:val="0"/>
        <w:sz w:val="22"/>
        <w:szCs w:val="22"/>
      </w:rPr>
    </w:lvl>
    <w:lvl w:ilvl="1">
      <w:start w:val="1"/>
      <w:numFmt w:val="decimal"/>
      <w:lvlText w:val="%1.%2."/>
      <w:lvlJc w:val="left"/>
      <w:pPr>
        <w:ind w:left="64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216B2C30"/>
    <w:multiLevelType w:val="multilevel"/>
    <w:tmpl w:val="F52675FA"/>
    <w:styleLink w:val="WWNum83"/>
    <w:lvl w:ilvl="0">
      <w:start w:val="1"/>
      <w:numFmt w:val="decimal"/>
      <w:lvlText w:val="%1)"/>
      <w:lvlJc w:val="left"/>
      <w:pPr>
        <w:ind w:left="-2193" w:hanging="360"/>
      </w:pPr>
    </w:lvl>
    <w:lvl w:ilvl="1">
      <w:start w:val="1"/>
      <w:numFmt w:val="lowerLetter"/>
      <w:lvlText w:val="%2."/>
      <w:lvlJc w:val="left"/>
      <w:pPr>
        <w:ind w:left="-1473" w:hanging="360"/>
      </w:pPr>
    </w:lvl>
    <w:lvl w:ilvl="2">
      <w:start w:val="1"/>
      <w:numFmt w:val="lowerRoman"/>
      <w:lvlText w:val="%1.%2.%3."/>
      <w:lvlJc w:val="right"/>
      <w:pPr>
        <w:ind w:left="-753" w:hanging="180"/>
      </w:pPr>
    </w:lvl>
    <w:lvl w:ilvl="3">
      <w:start w:val="1"/>
      <w:numFmt w:val="decimal"/>
      <w:lvlText w:val="%1.%2.%3.%4."/>
      <w:lvlJc w:val="left"/>
      <w:pPr>
        <w:ind w:left="-33" w:hanging="360"/>
      </w:pPr>
    </w:lvl>
    <w:lvl w:ilvl="4">
      <w:start w:val="1"/>
      <w:numFmt w:val="lowerLetter"/>
      <w:lvlText w:val="%1.%2.%3.%4.%5."/>
      <w:lvlJc w:val="left"/>
      <w:pPr>
        <w:ind w:left="687" w:hanging="360"/>
      </w:pPr>
    </w:lvl>
    <w:lvl w:ilvl="5">
      <w:start w:val="1"/>
      <w:numFmt w:val="lowerRoman"/>
      <w:lvlText w:val="%1.%2.%3.%4.%5.%6."/>
      <w:lvlJc w:val="right"/>
      <w:pPr>
        <w:ind w:left="1407" w:hanging="180"/>
      </w:pPr>
    </w:lvl>
    <w:lvl w:ilvl="6">
      <w:start w:val="1"/>
      <w:numFmt w:val="decimal"/>
      <w:lvlText w:val="%1.%2.%3.%4.%5.%6.%7."/>
      <w:lvlJc w:val="left"/>
      <w:pPr>
        <w:ind w:left="2127" w:hanging="360"/>
      </w:pPr>
    </w:lvl>
    <w:lvl w:ilvl="7">
      <w:start w:val="1"/>
      <w:numFmt w:val="lowerLetter"/>
      <w:lvlText w:val="%1.%2.%3.%4.%5.%6.%7.%8."/>
      <w:lvlJc w:val="left"/>
      <w:pPr>
        <w:ind w:left="2847" w:hanging="360"/>
      </w:pPr>
    </w:lvl>
    <w:lvl w:ilvl="8">
      <w:start w:val="1"/>
      <w:numFmt w:val="lowerRoman"/>
      <w:lvlText w:val="%1.%2.%3.%4.%5.%6.%7.%8.%9."/>
      <w:lvlJc w:val="right"/>
      <w:pPr>
        <w:ind w:left="3567" w:hanging="180"/>
      </w:pPr>
    </w:lvl>
  </w:abstractNum>
  <w:abstractNum w:abstractNumId="22" w15:restartNumberingAfterBreak="0">
    <w:nsid w:val="258216CA"/>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74F36B7"/>
    <w:multiLevelType w:val="multilevel"/>
    <w:tmpl w:val="568E197A"/>
    <w:lvl w:ilvl="0">
      <w:start w:val="3"/>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AA64D77"/>
    <w:multiLevelType w:val="hybridMultilevel"/>
    <w:tmpl w:val="7494B70A"/>
    <w:lvl w:ilvl="0" w:tplc="771CC95C">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110E2D"/>
    <w:multiLevelType w:val="multilevel"/>
    <w:tmpl w:val="AA169EA6"/>
    <w:styleLink w:val="WWNum84"/>
    <w:lvl w:ilvl="0">
      <w:start w:val="1"/>
      <w:numFmt w:val="decimal"/>
      <w:lvlText w:val="%1)"/>
      <w:lvlJc w:val="left"/>
      <w:pPr>
        <w:ind w:left="1287" w:hanging="360"/>
      </w:pPr>
    </w:lvl>
    <w:lvl w:ilvl="1">
      <w:start w:val="1"/>
      <w:numFmt w:val="lowerLetter"/>
      <w:lvlText w:val="%2)"/>
      <w:lvlJc w:val="left"/>
      <w:pPr>
        <w:ind w:left="2007" w:hanging="360"/>
      </w:pPr>
      <w:rPr>
        <w:rFonts w:eastAsia="Times New Roman"/>
        <w:color w:val="000000"/>
      </w:rPr>
    </w:lvl>
    <w:lvl w:ilvl="2">
      <w:start w:val="1"/>
      <w:numFmt w:val="decimal"/>
      <w:lvlText w:val="%3)"/>
      <w:lvlJc w:val="left"/>
      <w:pPr>
        <w:ind w:left="2880" w:hanging="360"/>
      </w:pPr>
      <w:rPr>
        <w:rFonts w:ascii="Cambria" w:eastAsia="Calibri" w:hAnsi="Cambria" w:cs="Calibri"/>
      </w:r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26" w15:restartNumberingAfterBreak="0">
    <w:nsid w:val="30D222EE"/>
    <w:multiLevelType w:val="hybridMultilevel"/>
    <w:tmpl w:val="593EF438"/>
    <w:styleLink w:val="Zaimportowanystyl4"/>
    <w:lvl w:ilvl="0" w:tplc="B9E63620">
      <w:start w:val="1"/>
      <w:numFmt w:val="decimal"/>
      <w:lvlText w:val="%1."/>
      <w:lvlJc w:val="left"/>
      <w:pPr>
        <w:tabs>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714" w:hanging="35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0E0EDBE">
      <w:start w:val="1"/>
      <w:numFmt w:val="lowerLetter"/>
      <w:lvlText w:val="%2."/>
      <w:lvlJc w:val="left"/>
      <w:pPr>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1434" w:hanging="5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34A7D0">
      <w:start w:val="1"/>
      <w:numFmt w:val="lowerRoman"/>
      <w:lvlText w:val="%3."/>
      <w:lvlJc w:val="left"/>
      <w:pPr>
        <w:tabs>
          <w:tab w:val="left" w:pos="916"/>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2154" w:hanging="6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40E6B22">
      <w:start w:val="1"/>
      <w:numFmt w:val="decimal"/>
      <w:lvlText w:val="%4."/>
      <w:lvlJc w:val="left"/>
      <w:pPr>
        <w:tabs>
          <w:tab w:val="left" w:pos="916"/>
          <w:tab w:val="left" w:pos="1832"/>
          <w:tab w:val="left" w:pos="2748"/>
          <w:tab w:val="num" w:pos="2950"/>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2748" w:hanging="2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E25DB0">
      <w:start w:val="1"/>
      <w:numFmt w:val="lowerLetter"/>
      <w:lvlText w:val="%5."/>
      <w:lvlJc w:val="left"/>
      <w:pPr>
        <w:tabs>
          <w:tab w:val="left" w:pos="916"/>
          <w:tab w:val="left" w:pos="1832"/>
          <w:tab w:val="left" w:pos="2748"/>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3594" w:hanging="2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B2902A">
      <w:start w:val="1"/>
      <w:numFmt w:val="lowerRoman"/>
      <w:lvlText w:val="%6."/>
      <w:lvlJc w:val="left"/>
      <w:pPr>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4314" w:hanging="35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44EDB2">
      <w:start w:val="1"/>
      <w:numFmt w:val="decimal"/>
      <w:lvlText w:val="%7."/>
      <w:lvlJc w:val="left"/>
      <w:pPr>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ind w:left="5034" w:hanging="61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086A7A">
      <w:start w:val="1"/>
      <w:numFmt w:val="lowerLetter"/>
      <w:lvlText w:val="%8."/>
      <w:lvlJc w:val="left"/>
      <w:pPr>
        <w:tabs>
          <w:tab w:val="left" w:pos="916"/>
          <w:tab w:val="left" w:pos="1832"/>
          <w:tab w:val="left" w:pos="2748"/>
          <w:tab w:val="left" w:pos="3664"/>
          <w:tab w:val="left" w:pos="4580"/>
          <w:tab w:val="left" w:pos="6412"/>
          <w:tab w:val="left" w:pos="7328"/>
          <w:tab w:val="left" w:pos="8244"/>
          <w:tab w:val="left" w:pos="8566"/>
          <w:tab w:val="left" w:pos="8566"/>
          <w:tab w:val="left" w:pos="8566"/>
          <w:tab w:val="left" w:pos="8566"/>
          <w:tab w:val="left" w:pos="8566"/>
          <w:tab w:val="left" w:pos="8566"/>
          <w:tab w:val="left" w:pos="8566"/>
        </w:tabs>
        <w:ind w:left="5754" w:hanging="81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CAE639E">
      <w:start w:val="1"/>
      <w:numFmt w:val="lowerRoman"/>
      <w:lvlText w:val="%9."/>
      <w:lvlJc w:val="left"/>
      <w:pPr>
        <w:tabs>
          <w:tab w:val="left" w:pos="916"/>
          <w:tab w:val="left" w:pos="1832"/>
          <w:tab w:val="left" w:pos="2748"/>
          <w:tab w:val="left" w:pos="3664"/>
          <w:tab w:val="left" w:pos="4580"/>
          <w:tab w:val="left" w:pos="5496"/>
          <w:tab w:val="left" w:pos="6412"/>
          <w:tab w:val="num" w:pos="6614"/>
          <w:tab w:val="left" w:pos="7328"/>
          <w:tab w:val="left" w:pos="8244"/>
          <w:tab w:val="left" w:pos="8566"/>
          <w:tab w:val="left" w:pos="8566"/>
          <w:tab w:val="left" w:pos="8566"/>
          <w:tab w:val="left" w:pos="8566"/>
          <w:tab w:val="left" w:pos="8566"/>
          <w:tab w:val="left" w:pos="8566"/>
          <w:tab w:val="left" w:pos="8566"/>
        </w:tabs>
        <w:ind w:left="6412" w:hanging="2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2384CDE"/>
    <w:multiLevelType w:val="hybridMultilevel"/>
    <w:tmpl w:val="0C7A1300"/>
    <w:numStyleLink w:val="Zaimportowanystyl7"/>
  </w:abstractNum>
  <w:abstractNum w:abstractNumId="28" w15:restartNumberingAfterBreak="0">
    <w:nsid w:val="32842BDC"/>
    <w:multiLevelType w:val="multilevel"/>
    <w:tmpl w:val="47588376"/>
    <w:styleLink w:val="WWNum42"/>
    <w:lvl w:ilvl="0">
      <w:start w:val="1"/>
      <w:numFmt w:val="decimal"/>
      <w:lvlText w:val="%1)"/>
      <w:lvlJc w:val="left"/>
      <w:pPr>
        <w:ind w:left="720" w:hanging="360"/>
      </w:pPr>
      <w:rPr>
        <w:rFonts w:eastAsia="Calibri" w:cs="Cambria"/>
        <w:sz w:val="22"/>
        <w:szCs w:val="22"/>
        <w:lang w:eastAsia="en-US"/>
      </w:rPr>
    </w:lvl>
    <w:lvl w:ilvl="1">
      <w:start w:val="1"/>
      <w:numFmt w:val="decimal"/>
      <w:lvlText w:val="%2."/>
      <w:lvlJc w:val="left"/>
      <w:pPr>
        <w:ind w:left="1440" w:hanging="360"/>
      </w:pPr>
      <w:rPr>
        <w:rFonts w:eastAsia="Calibri" w:cs="Cambria"/>
        <w:b/>
        <w:bCs/>
        <w:color w:val="000000"/>
        <w:sz w:val="22"/>
        <w:szCs w:val="22"/>
        <w:lang w:eastAsia="en-US"/>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6E06F93"/>
    <w:multiLevelType w:val="multilevel"/>
    <w:tmpl w:val="CB062E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7C06E15"/>
    <w:multiLevelType w:val="multilevel"/>
    <w:tmpl w:val="50AC3206"/>
    <w:styleLink w:val="WWNum35"/>
    <w:lvl w:ilvl="0">
      <w:start w:val="2"/>
      <w:numFmt w:val="decimal"/>
      <w:lvlText w:val="%1."/>
      <w:lvlJc w:val="left"/>
      <w:pPr>
        <w:ind w:left="720" w:hanging="360"/>
      </w:pPr>
      <w:rPr>
        <w:rFonts w:eastAsia="Calibri" w:cs="Cambria"/>
        <w:b/>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7DA6CC1"/>
    <w:multiLevelType w:val="multilevel"/>
    <w:tmpl w:val="87D22D1C"/>
    <w:lvl w:ilvl="0">
      <w:start w:val="3"/>
      <w:numFmt w:val="decimal"/>
      <w:lvlText w:val="%1."/>
      <w:lvlJc w:val="left"/>
      <w:pPr>
        <w:tabs>
          <w:tab w:val="num" w:pos="644"/>
        </w:tabs>
        <w:ind w:left="644" w:hanging="360"/>
      </w:pPr>
      <w:rPr>
        <w:rFonts w:ascii="Arial" w:hAnsi="Arial" w:cs="Arial" w:hint="default"/>
        <w:bCs/>
        <w:strike w:val="0"/>
        <w:sz w:val="22"/>
        <w:szCs w:val="22"/>
      </w:rPr>
    </w:lvl>
    <w:lvl w:ilvl="1">
      <w:start w:val="2"/>
      <w:numFmt w:val="lowerLetter"/>
      <w:lvlText w:val="%2)"/>
      <w:lvlJc w:val="left"/>
      <w:pPr>
        <w:tabs>
          <w:tab w:val="num" w:pos="1419"/>
        </w:tabs>
        <w:ind w:left="1419" w:hanging="360"/>
      </w:pPr>
      <w:rPr>
        <w:rFonts w:hint="default"/>
        <w:sz w:val="22"/>
        <w:szCs w:val="22"/>
      </w:rPr>
    </w:lvl>
    <w:lvl w:ilvl="2">
      <w:start w:val="1"/>
      <w:numFmt w:val="decimal"/>
      <w:lvlText w:val="%3."/>
      <w:lvlJc w:val="left"/>
      <w:pPr>
        <w:tabs>
          <w:tab w:val="num" w:pos="644"/>
        </w:tabs>
        <w:ind w:left="644" w:hanging="360"/>
      </w:pPr>
      <w:rPr>
        <w:rFonts w:ascii="Arial" w:hAnsi="Arial" w:cs="Arial" w:hint="default"/>
        <w:bCs/>
        <w:sz w:val="22"/>
        <w:szCs w:val="22"/>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32" w15:restartNumberingAfterBreak="0">
    <w:nsid w:val="3E365326"/>
    <w:multiLevelType w:val="hybridMultilevel"/>
    <w:tmpl w:val="31F2840C"/>
    <w:styleLink w:val="Zaimportowanystyl8"/>
    <w:lvl w:ilvl="0" w:tplc="5CACB278">
      <w:start w:val="1"/>
      <w:numFmt w:val="decimal"/>
      <w:lvlText w:val="%1)"/>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59" w:hanging="7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B89EFE">
      <w:start w:val="1"/>
      <w:numFmt w:val="lowerLetter"/>
      <w:lvlText w:val="%2."/>
      <w:lvlJc w:val="left"/>
      <w:pPr>
        <w:tabs>
          <w:tab w:val="left" w:pos="426"/>
          <w:tab w:val="left" w:pos="1416"/>
          <w:tab w:val="num" w:pos="1773"/>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16" w:firstLine="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C0D004">
      <w:start w:val="1"/>
      <w:numFmt w:val="lowerRoman"/>
      <w:lvlText w:val="%3."/>
      <w:lvlJc w:val="left"/>
      <w:pPr>
        <w:tabs>
          <w:tab w:val="left" w:pos="426"/>
          <w:tab w:val="left" w:pos="1416"/>
          <w:tab w:val="left" w:pos="2124"/>
          <w:tab w:val="num" w:pos="2481"/>
          <w:tab w:val="left" w:pos="2832"/>
          <w:tab w:val="left" w:pos="3540"/>
          <w:tab w:val="left" w:pos="4248"/>
          <w:tab w:val="left" w:pos="4956"/>
          <w:tab w:val="left" w:pos="5664"/>
          <w:tab w:val="left" w:pos="6372"/>
          <w:tab w:val="left" w:pos="7080"/>
          <w:tab w:val="left" w:pos="7788"/>
          <w:tab w:val="left" w:pos="8496"/>
          <w:tab w:val="left" w:pos="8566"/>
          <w:tab w:val="left" w:pos="8566"/>
        </w:tabs>
        <w:ind w:left="2124" w:firstLine="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22A87E">
      <w:start w:val="1"/>
      <w:numFmt w:val="decimal"/>
      <w:lvlText w:val="%4."/>
      <w:lvlJc w:val="left"/>
      <w:pPr>
        <w:tabs>
          <w:tab w:val="left" w:pos="426"/>
          <w:tab w:val="left" w:pos="1416"/>
          <w:tab w:val="left" w:pos="2124"/>
          <w:tab w:val="left" w:pos="2832"/>
          <w:tab w:val="num" w:pos="3189"/>
          <w:tab w:val="left" w:pos="3540"/>
          <w:tab w:val="left" w:pos="4248"/>
          <w:tab w:val="left" w:pos="4956"/>
          <w:tab w:val="left" w:pos="5664"/>
          <w:tab w:val="left" w:pos="6372"/>
          <w:tab w:val="left" w:pos="7080"/>
          <w:tab w:val="left" w:pos="7788"/>
          <w:tab w:val="left" w:pos="8496"/>
          <w:tab w:val="left" w:pos="8566"/>
          <w:tab w:val="left" w:pos="8566"/>
        </w:tabs>
        <w:ind w:left="2832" w:firstLine="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B02C9E2">
      <w:start w:val="1"/>
      <w:numFmt w:val="lowerLetter"/>
      <w:lvlText w:val="%5."/>
      <w:lvlJc w:val="left"/>
      <w:pPr>
        <w:tabs>
          <w:tab w:val="left" w:pos="426"/>
          <w:tab w:val="left" w:pos="1416"/>
          <w:tab w:val="left" w:pos="2124"/>
          <w:tab w:val="left" w:pos="2832"/>
          <w:tab w:val="left" w:pos="3540"/>
          <w:tab w:val="num" w:pos="3897"/>
          <w:tab w:val="left" w:pos="4248"/>
          <w:tab w:val="left" w:pos="4956"/>
          <w:tab w:val="left" w:pos="5664"/>
          <w:tab w:val="left" w:pos="6372"/>
          <w:tab w:val="left" w:pos="7080"/>
          <w:tab w:val="left" w:pos="7788"/>
          <w:tab w:val="left" w:pos="8496"/>
          <w:tab w:val="left" w:pos="8566"/>
          <w:tab w:val="left" w:pos="8566"/>
        </w:tabs>
        <w:ind w:left="3540"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982E52">
      <w:start w:val="1"/>
      <w:numFmt w:val="lowerRoman"/>
      <w:lvlText w:val="%6."/>
      <w:lvlJc w:val="left"/>
      <w:pPr>
        <w:tabs>
          <w:tab w:val="left" w:pos="426"/>
          <w:tab w:val="left" w:pos="1416"/>
          <w:tab w:val="left" w:pos="2124"/>
          <w:tab w:val="left" w:pos="2832"/>
          <w:tab w:val="left" w:pos="3540"/>
          <w:tab w:val="left" w:pos="4248"/>
          <w:tab w:val="num" w:pos="4605"/>
          <w:tab w:val="left" w:pos="4956"/>
          <w:tab w:val="left" w:pos="5664"/>
          <w:tab w:val="left" w:pos="6372"/>
          <w:tab w:val="left" w:pos="7080"/>
          <w:tab w:val="left" w:pos="7788"/>
          <w:tab w:val="left" w:pos="8496"/>
          <w:tab w:val="left" w:pos="8566"/>
          <w:tab w:val="left" w:pos="8566"/>
        </w:tabs>
        <w:ind w:left="4248" w:firstLine="1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1A6FBC">
      <w:start w:val="1"/>
      <w:numFmt w:val="decimal"/>
      <w:lvlText w:val="%7."/>
      <w:lvlJc w:val="left"/>
      <w:pPr>
        <w:tabs>
          <w:tab w:val="left" w:pos="426"/>
          <w:tab w:val="left" w:pos="1416"/>
          <w:tab w:val="left" w:pos="2124"/>
          <w:tab w:val="left" w:pos="2832"/>
          <w:tab w:val="left" w:pos="3540"/>
          <w:tab w:val="left" w:pos="4248"/>
          <w:tab w:val="left" w:pos="4956"/>
          <w:tab w:val="num" w:pos="5313"/>
          <w:tab w:val="left" w:pos="5664"/>
          <w:tab w:val="left" w:pos="6372"/>
          <w:tab w:val="left" w:pos="7080"/>
          <w:tab w:val="left" w:pos="7788"/>
          <w:tab w:val="left" w:pos="8496"/>
          <w:tab w:val="left" w:pos="8566"/>
          <w:tab w:val="left" w:pos="8566"/>
        </w:tabs>
        <w:ind w:left="4956" w:firstLine="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BADA28">
      <w:start w:val="1"/>
      <w:numFmt w:val="lowerLetter"/>
      <w:lvlText w:val="%8."/>
      <w:lvlJc w:val="left"/>
      <w:pPr>
        <w:tabs>
          <w:tab w:val="left" w:pos="426"/>
          <w:tab w:val="left" w:pos="1416"/>
          <w:tab w:val="left" w:pos="2124"/>
          <w:tab w:val="left" w:pos="2832"/>
          <w:tab w:val="left" w:pos="3540"/>
          <w:tab w:val="left" w:pos="4248"/>
          <w:tab w:val="left" w:pos="4956"/>
          <w:tab w:val="left" w:pos="5664"/>
          <w:tab w:val="num" w:pos="6021"/>
          <w:tab w:val="left" w:pos="6372"/>
          <w:tab w:val="left" w:pos="7080"/>
          <w:tab w:val="left" w:pos="7788"/>
          <w:tab w:val="left" w:pos="8496"/>
          <w:tab w:val="left" w:pos="8566"/>
          <w:tab w:val="left" w:pos="8566"/>
        </w:tabs>
        <w:ind w:left="566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641474">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num" w:pos="6729"/>
          <w:tab w:val="left" w:pos="7080"/>
          <w:tab w:val="left" w:pos="7788"/>
          <w:tab w:val="left" w:pos="8496"/>
          <w:tab w:val="left" w:pos="8566"/>
          <w:tab w:val="left" w:pos="8566"/>
        </w:tabs>
        <w:ind w:left="637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E562B74"/>
    <w:multiLevelType w:val="multilevel"/>
    <w:tmpl w:val="EE385A0E"/>
    <w:styleLink w:val="WWNum86"/>
    <w:lvl w:ilvl="0">
      <w:start w:val="2"/>
      <w:numFmt w:val="decimal"/>
      <w:lvlText w:val="%1."/>
      <w:lvlJc w:val="left"/>
      <w:pPr>
        <w:ind w:left="3589" w:hanging="360"/>
      </w:pPr>
      <w:rPr>
        <w:b/>
        <w:bCs/>
        <w:strike w:val="0"/>
        <w:dstrike w:val="0"/>
        <w:color w:val="000000"/>
        <w:u w:val="none"/>
        <w:effect w:val="none"/>
      </w:rPr>
    </w:lvl>
    <w:lvl w:ilvl="1">
      <w:start w:val="1"/>
      <w:numFmt w:val="lowerLetter"/>
      <w:lvlText w:val="%2."/>
      <w:lvlJc w:val="left"/>
      <w:pPr>
        <w:ind w:left="4309" w:hanging="360"/>
      </w:pPr>
    </w:lvl>
    <w:lvl w:ilvl="2">
      <w:start w:val="1"/>
      <w:numFmt w:val="lowerRoman"/>
      <w:lvlText w:val="%1.%2.%3."/>
      <w:lvlJc w:val="right"/>
      <w:pPr>
        <w:ind w:left="5029" w:hanging="180"/>
      </w:pPr>
    </w:lvl>
    <w:lvl w:ilvl="3">
      <w:start w:val="1"/>
      <w:numFmt w:val="decimal"/>
      <w:lvlText w:val="%1.%2.%3.%4."/>
      <w:lvlJc w:val="left"/>
      <w:pPr>
        <w:ind w:left="5749" w:hanging="360"/>
      </w:pPr>
    </w:lvl>
    <w:lvl w:ilvl="4">
      <w:start w:val="1"/>
      <w:numFmt w:val="lowerLetter"/>
      <w:lvlText w:val="%1.%2.%3.%4.%5."/>
      <w:lvlJc w:val="left"/>
      <w:pPr>
        <w:ind w:left="6469" w:hanging="360"/>
      </w:pPr>
    </w:lvl>
    <w:lvl w:ilvl="5">
      <w:start w:val="1"/>
      <w:numFmt w:val="lowerRoman"/>
      <w:lvlText w:val="%1.%2.%3.%4.%5.%6."/>
      <w:lvlJc w:val="right"/>
      <w:pPr>
        <w:ind w:left="7189" w:hanging="180"/>
      </w:pPr>
    </w:lvl>
    <w:lvl w:ilvl="6">
      <w:start w:val="1"/>
      <w:numFmt w:val="decimal"/>
      <w:lvlText w:val="%1.%2.%3.%4.%5.%6.%7."/>
      <w:lvlJc w:val="left"/>
      <w:pPr>
        <w:ind w:left="7909" w:hanging="360"/>
      </w:pPr>
    </w:lvl>
    <w:lvl w:ilvl="7">
      <w:start w:val="1"/>
      <w:numFmt w:val="lowerLetter"/>
      <w:lvlText w:val="%1.%2.%3.%4.%5.%6.%7.%8."/>
      <w:lvlJc w:val="left"/>
      <w:pPr>
        <w:ind w:left="8629" w:hanging="360"/>
      </w:pPr>
    </w:lvl>
    <w:lvl w:ilvl="8">
      <w:start w:val="1"/>
      <w:numFmt w:val="lowerRoman"/>
      <w:lvlText w:val="%1.%2.%3.%4.%5.%6.%7.%8.%9."/>
      <w:lvlJc w:val="right"/>
      <w:pPr>
        <w:ind w:left="9349" w:hanging="180"/>
      </w:pPr>
    </w:lvl>
  </w:abstractNum>
  <w:abstractNum w:abstractNumId="34" w15:restartNumberingAfterBreak="0">
    <w:nsid w:val="3F0F560B"/>
    <w:multiLevelType w:val="multilevel"/>
    <w:tmpl w:val="5E50BFC4"/>
    <w:lvl w:ilvl="0">
      <w:start w:val="1"/>
      <w:numFmt w:val="lowerLetter"/>
      <w:lvlText w:val="%1)"/>
      <w:lvlJc w:val="left"/>
      <w:pPr>
        <w:ind w:left="1778"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0FC4964"/>
    <w:multiLevelType w:val="multilevel"/>
    <w:tmpl w:val="58320DCC"/>
    <w:lvl w:ilvl="0">
      <w:start w:val="1"/>
      <w:numFmt w:val="lowerLetter"/>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43955FB1"/>
    <w:multiLevelType w:val="multilevel"/>
    <w:tmpl w:val="56F09A34"/>
    <w:lvl w:ilvl="0">
      <w:start w:val="1"/>
      <w:numFmt w:val="decimal"/>
      <w:lvlText w:val=" %1."/>
      <w:lvlJc w:val="left"/>
      <w:pPr>
        <w:tabs>
          <w:tab w:val="num" w:pos="786"/>
        </w:tabs>
        <w:ind w:left="786" w:hanging="360"/>
      </w:pPr>
      <w:rPr>
        <w:color w:val="auto"/>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Tahoma" w:hAnsi="Tahoma" w:cs="Tahoma" w:hint="default"/>
      </w:rPr>
    </w:lvl>
    <w:lvl w:ilvl="3">
      <w:start w:val="1"/>
      <w:numFmt w:val="bullet"/>
      <w:lvlText w:val="•"/>
      <w:lvlJc w:val="left"/>
      <w:pPr>
        <w:tabs>
          <w:tab w:val="num" w:pos="1800"/>
        </w:tabs>
        <w:ind w:left="1800" w:hanging="360"/>
      </w:pPr>
      <w:rPr>
        <w:rFonts w:ascii="Tahoma" w:hAnsi="Tahoma" w:cs="Tahoma" w:hint="default"/>
      </w:rPr>
    </w:lvl>
    <w:lvl w:ilvl="4">
      <w:start w:val="1"/>
      <w:numFmt w:val="bullet"/>
      <w:lvlText w:val="•"/>
      <w:lvlJc w:val="left"/>
      <w:pPr>
        <w:tabs>
          <w:tab w:val="num" w:pos="2160"/>
        </w:tabs>
        <w:ind w:left="2160" w:hanging="360"/>
      </w:pPr>
      <w:rPr>
        <w:rFonts w:ascii="Tahoma" w:hAnsi="Tahoma" w:cs="Tahoma" w:hint="default"/>
      </w:rPr>
    </w:lvl>
    <w:lvl w:ilvl="5">
      <w:start w:val="1"/>
      <w:numFmt w:val="bullet"/>
      <w:lvlText w:val="•"/>
      <w:lvlJc w:val="left"/>
      <w:pPr>
        <w:tabs>
          <w:tab w:val="num" w:pos="2520"/>
        </w:tabs>
        <w:ind w:left="2520" w:hanging="360"/>
      </w:pPr>
      <w:rPr>
        <w:rFonts w:ascii="Tahoma" w:hAnsi="Tahoma" w:cs="Tahoma" w:hint="default"/>
      </w:rPr>
    </w:lvl>
    <w:lvl w:ilvl="6">
      <w:start w:val="1"/>
      <w:numFmt w:val="bullet"/>
      <w:lvlText w:val="•"/>
      <w:lvlJc w:val="left"/>
      <w:pPr>
        <w:tabs>
          <w:tab w:val="num" w:pos="2880"/>
        </w:tabs>
        <w:ind w:left="2880" w:hanging="360"/>
      </w:pPr>
      <w:rPr>
        <w:rFonts w:ascii="Tahoma" w:hAnsi="Tahoma" w:cs="Tahoma" w:hint="default"/>
      </w:rPr>
    </w:lvl>
    <w:lvl w:ilvl="7">
      <w:start w:val="1"/>
      <w:numFmt w:val="bullet"/>
      <w:lvlText w:val="•"/>
      <w:lvlJc w:val="left"/>
      <w:pPr>
        <w:tabs>
          <w:tab w:val="num" w:pos="3240"/>
        </w:tabs>
        <w:ind w:left="3240" w:hanging="360"/>
      </w:pPr>
      <w:rPr>
        <w:rFonts w:ascii="Tahoma" w:hAnsi="Tahoma" w:cs="Tahoma" w:hint="default"/>
      </w:rPr>
    </w:lvl>
    <w:lvl w:ilvl="8">
      <w:start w:val="1"/>
      <w:numFmt w:val="bullet"/>
      <w:lvlText w:val="•"/>
      <w:lvlJc w:val="left"/>
      <w:pPr>
        <w:tabs>
          <w:tab w:val="num" w:pos="3600"/>
        </w:tabs>
        <w:ind w:left="3600" w:hanging="360"/>
      </w:pPr>
      <w:rPr>
        <w:rFonts w:ascii="Tahoma" w:hAnsi="Tahoma" w:cs="Tahoma" w:hint="default"/>
      </w:rPr>
    </w:lvl>
  </w:abstractNum>
  <w:abstractNum w:abstractNumId="37" w15:restartNumberingAfterBreak="0">
    <w:nsid w:val="49D82763"/>
    <w:multiLevelType w:val="hybridMultilevel"/>
    <w:tmpl w:val="F2A2F68A"/>
    <w:numStyleLink w:val="Zaimportowanystyl10"/>
  </w:abstractNum>
  <w:abstractNum w:abstractNumId="38" w15:restartNumberingAfterBreak="0">
    <w:nsid w:val="4AAA27CF"/>
    <w:multiLevelType w:val="multilevel"/>
    <w:tmpl w:val="A30A5FC6"/>
    <w:lvl w:ilvl="0">
      <w:start w:val="1"/>
      <w:numFmt w:val="decimal"/>
      <w:lvlText w:val="%1."/>
      <w:lvlJc w:val="left"/>
      <w:pPr>
        <w:ind w:left="720"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4D556B0F"/>
    <w:multiLevelType w:val="hybridMultilevel"/>
    <w:tmpl w:val="D402CA8C"/>
    <w:lvl w:ilvl="0" w:tplc="151E602A">
      <w:start w:val="1"/>
      <w:numFmt w:val="decimal"/>
      <w:lvlText w:val="%1."/>
      <w:lvlJc w:val="left"/>
      <w:pPr>
        <w:ind w:left="502" w:hanging="360"/>
      </w:pPr>
      <w:rPr>
        <w:strike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E177B5E"/>
    <w:multiLevelType w:val="multilevel"/>
    <w:tmpl w:val="27CC3358"/>
    <w:styleLink w:val="WWNum60"/>
    <w:lvl w:ilvl="0">
      <w:start w:val="1"/>
      <w:numFmt w:val="decimal"/>
      <w:lvlText w:val="%1)"/>
      <w:lvlJc w:val="left"/>
      <w:pPr>
        <w:ind w:left="1440" w:hanging="360"/>
      </w:pPr>
      <w:rPr>
        <w:sz w:val="24"/>
        <w:szCs w:val="24"/>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1" w15:restartNumberingAfterBreak="0">
    <w:nsid w:val="4F541570"/>
    <w:multiLevelType w:val="hybridMultilevel"/>
    <w:tmpl w:val="52BEAB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48E1F63"/>
    <w:multiLevelType w:val="multilevel"/>
    <w:tmpl w:val="BFAC991E"/>
    <w:styleLink w:val="WWNum26"/>
    <w:lvl w:ilvl="0">
      <w:start w:val="1"/>
      <w:numFmt w:val="decimal"/>
      <w:lvlText w:val="%1."/>
      <w:lvlJc w:val="left"/>
      <w:pPr>
        <w:ind w:left="720" w:hanging="360"/>
      </w:pPr>
      <w:rPr>
        <w:rFonts w:eastAsia="Calibri" w:cs="Calibri"/>
        <w:b/>
        <w:color w:val="000000"/>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573C6111"/>
    <w:multiLevelType w:val="multilevel"/>
    <w:tmpl w:val="6C94FA22"/>
    <w:styleLink w:val="WWNum25"/>
    <w:lvl w:ilvl="0">
      <w:start w:val="1"/>
      <w:numFmt w:val="decimal"/>
      <w:lvlText w:val="%1."/>
      <w:lvlJc w:val="left"/>
      <w:pPr>
        <w:ind w:left="720" w:hanging="360"/>
      </w:pPr>
      <w:rPr>
        <w:rFonts w:eastAsia="Calibri" w:cs="Cambria"/>
        <w:b/>
        <w:color w:val="000000"/>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58353BC1"/>
    <w:multiLevelType w:val="multilevel"/>
    <w:tmpl w:val="B33A6C8E"/>
    <w:lvl w:ilvl="0">
      <w:start w:val="2"/>
      <w:numFmt w:val="decimal"/>
      <w:lvlText w:val="%1."/>
      <w:lvlJc w:val="left"/>
      <w:pPr>
        <w:tabs>
          <w:tab w:val="num" w:pos="644"/>
        </w:tabs>
        <w:ind w:left="644" w:hanging="360"/>
      </w:pPr>
      <w:rPr>
        <w:rFonts w:ascii="Arial" w:hAnsi="Arial" w:cs="Arial" w:hint="default"/>
        <w:bCs/>
        <w:strike w:val="0"/>
        <w:sz w:val="22"/>
        <w:szCs w:val="22"/>
      </w:rPr>
    </w:lvl>
    <w:lvl w:ilvl="1">
      <w:start w:val="1"/>
      <w:numFmt w:val="lowerLetter"/>
      <w:lvlText w:val="%2)"/>
      <w:lvlJc w:val="left"/>
      <w:pPr>
        <w:tabs>
          <w:tab w:val="num" w:pos="1419"/>
        </w:tabs>
        <w:ind w:left="1419" w:hanging="360"/>
      </w:pPr>
      <w:rPr>
        <w:rFonts w:hint="default"/>
        <w:sz w:val="22"/>
        <w:szCs w:val="22"/>
      </w:rPr>
    </w:lvl>
    <w:lvl w:ilvl="2">
      <w:start w:val="1"/>
      <w:numFmt w:val="decimal"/>
      <w:lvlText w:val="%3."/>
      <w:lvlJc w:val="left"/>
      <w:pPr>
        <w:tabs>
          <w:tab w:val="num" w:pos="644"/>
        </w:tabs>
        <w:ind w:left="644" w:hanging="360"/>
      </w:pPr>
      <w:rPr>
        <w:rFonts w:ascii="Arial" w:hAnsi="Arial" w:cs="Arial" w:hint="default"/>
        <w:bCs/>
        <w:sz w:val="22"/>
        <w:szCs w:val="22"/>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45" w15:restartNumberingAfterBreak="0">
    <w:nsid w:val="584E61AD"/>
    <w:multiLevelType w:val="hybridMultilevel"/>
    <w:tmpl w:val="9F90F504"/>
    <w:lvl w:ilvl="0" w:tplc="3CC82172">
      <w:start w:val="5"/>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5A3B6268"/>
    <w:multiLevelType w:val="multilevel"/>
    <w:tmpl w:val="CE08B592"/>
    <w:lvl w:ilvl="0">
      <w:start w:val="1"/>
      <w:numFmt w:val="lowerLetter"/>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5E965D14"/>
    <w:multiLevelType w:val="multilevel"/>
    <w:tmpl w:val="1D98DB46"/>
    <w:styleLink w:val="WWNum361"/>
    <w:lvl w:ilvl="0">
      <w:start w:val="1"/>
      <w:numFmt w:val="decimal"/>
      <w:lvlText w:val="%1)"/>
      <w:lvlJc w:val="left"/>
      <w:pPr>
        <w:ind w:left="720" w:hanging="360"/>
      </w:pPr>
      <w:rPr>
        <w:rFonts w:eastAsia="Calibri" w:cs="Calibri"/>
        <w:strike w:val="0"/>
        <w:dstrike w:val="0"/>
        <w:color w:val="000000"/>
        <w:sz w:val="24"/>
        <w:szCs w:val="24"/>
        <w:lang w:val="pl-PL"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62702FF1"/>
    <w:multiLevelType w:val="multilevel"/>
    <w:tmpl w:val="F60241F6"/>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decimal"/>
      <w:lvlText w:val="%9."/>
      <w:lvlJc w:val="left"/>
      <w:pPr>
        <w:ind w:left="3240" w:hanging="360"/>
      </w:pPr>
      <w:rPr>
        <w:rFonts w:hint="default"/>
      </w:rPr>
    </w:lvl>
  </w:abstractNum>
  <w:abstractNum w:abstractNumId="49" w15:restartNumberingAfterBreak="0">
    <w:nsid w:val="62C319FF"/>
    <w:multiLevelType w:val="hybridMultilevel"/>
    <w:tmpl w:val="F784453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50" w15:restartNumberingAfterBreak="0">
    <w:nsid w:val="65CF014A"/>
    <w:multiLevelType w:val="singleLevel"/>
    <w:tmpl w:val="F2B0153E"/>
    <w:lvl w:ilvl="0">
      <w:start w:val="1"/>
      <w:numFmt w:val="lowerLetter"/>
      <w:lvlText w:val="%1)"/>
      <w:lvlJc w:val="left"/>
      <w:pPr>
        <w:tabs>
          <w:tab w:val="num" w:pos="709"/>
        </w:tabs>
        <w:ind w:left="1495" w:hanging="360"/>
      </w:pPr>
      <w:rPr>
        <w:rFonts w:cs="Times New Roman" w:hint="default"/>
        <w:strike w:val="0"/>
        <w:sz w:val="24"/>
        <w:szCs w:val="24"/>
      </w:rPr>
    </w:lvl>
  </w:abstractNum>
  <w:abstractNum w:abstractNumId="51" w15:restartNumberingAfterBreak="0">
    <w:nsid w:val="668A055D"/>
    <w:multiLevelType w:val="multilevel"/>
    <w:tmpl w:val="DC2C1020"/>
    <w:lvl w:ilvl="0">
      <w:start w:val="2"/>
      <w:numFmt w:val="decimal"/>
      <w:lvlText w:val="%1."/>
      <w:lvlJc w:val="left"/>
      <w:pPr>
        <w:ind w:left="502" w:hanging="360"/>
      </w:pPr>
      <w:rPr>
        <w:b w:val="0"/>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66F04DA0"/>
    <w:multiLevelType w:val="multilevel"/>
    <w:tmpl w:val="AE7C615C"/>
    <w:lvl w:ilvl="0">
      <w:start w:val="1"/>
      <w:numFmt w:val="decimal"/>
      <w:lvlText w:val="%1."/>
      <w:lvlJc w:val="left"/>
      <w:pPr>
        <w:ind w:left="720" w:hanging="360"/>
      </w:pPr>
      <w:rPr>
        <w:rFonts w:hint="default"/>
        <w:b w:val="0"/>
        <w:bCs w:val="0"/>
        <w:color w:val="auto"/>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3" w15:restartNumberingAfterBreak="0">
    <w:nsid w:val="6A45238F"/>
    <w:multiLevelType w:val="multilevel"/>
    <w:tmpl w:val="87D22D1C"/>
    <w:lvl w:ilvl="0">
      <w:start w:val="3"/>
      <w:numFmt w:val="decimal"/>
      <w:lvlText w:val="%1."/>
      <w:lvlJc w:val="left"/>
      <w:pPr>
        <w:tabs>
          <w:tab w:val="num" w:pos="644"/>
        </w:tabs>
        <w:ind w:left="644" w:hanging="360"/>
      </w:pPr>
      <w:rPr>
        <w:rFonts w:ascii="Arial" w:hAnsi="Arial" w:cs="Arial" w:hint="default"/>
        <w:bCs/>
        <w:strike w:val="0"/>
        <w:sz w:val="22"/>
        <w:szCs w:val="22"/>
      </w:rPr>
    </w:lvl>
    <w:lvl w:ilvl="1">
      <w:start w:val="2"/>
      <w:numFmt w:val="lowerLetter"/>
      <w:lvlText w:val="%2)"/>
      <w:lvlJc w:val="left"/>
      <w:pPr>
        <w:tabs>
          <w:tab w:val="num" w:pos="1419"/>
        </w:tabs>
        <w:ind w:left="1419" w:hanging="360"/>
      </w:pPr>
      <w:rPr>
        <w:rFonts w:hint="default"/>
        <w:sz w:val="22"/>
        <w:szCs w:val="22"/>
      </w:rPr>
    </w:lvl>
    <w:lvl w:ilvl="2">
      <w:start w:val="1"/>
      <w:numFmt w:val="decimal"/>
      <w:lvlText w:val="%3."/>
      <w:lvlJc w:val="left"/>
      <w:pPr>
        <w:tabs>
          <w:tab w:val="num" w:pos="644"/>
        </w:tabs>
        <w:ind w:left="644" w:hanging="360"/>
      </w:pPr>
      <w:rPr>
        <w:rFonts w:ascii="Arial" w:hAnsi="Arial" w:cs="Arial" w:hint="default"/>
        <w:bCs/>
        <w:sz w:val="22"/>
        <w:szCs w:val="22"/>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54" w15:restartNumberingAfterBreak="0">
    <w:nsid w:val="6AF34D9A"/>
    <w:multiLevelType w:val="multilevel"/>
    <w:tmpl w:val="2F6A3DB8"/>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440"/>
        </w:tabs>
        <w:ind w:left="1440" w:hanging="360"/>
      </w:pPr>
      <w:rPr>
        <w:rFonts w:asciiTheme="minorHAnsi" w:hAnsiTheme="minorHAnsi" w:cstheme="minorHAnsi"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AFC1F40"/>
    <w:multiLevelType w:val="hybridMultilevel"/>
    <w:tmpl w:val="0C7A1300"/>
    <w:styleLink w:val="Zaimportowanystyl7"/>
    <w:lvl w:ilvl="0" w:tplc="3DA8CD22">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30CDBC">
      <w:start w:val="1"/>
      <w:numFmt w:val="lowerLetter"/>
      <w:lvlText w:val="%2."/>
      <w:lvlJc w:val="left"/>
      <w:pPr>
        <w:tabs>
          <w:tab w:val="left" w:pos="284"/>
          <w:tab w:val="num" w:pos="1060"/>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116" w:hanging="75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A26744">
      <w:start w:val="1"/>
      <w:numFmt w:val="lowerRoman"/>
      <w:lvlText w:val="%3."/>
      <w:lvlJc w:val="left"/>
      <w:pPr>
        <w:tabs>
          <w:tab w:val="left" w:pos="284"/>
          <w:tab w:val="num" w:pos="1780"/>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836" w:hanging="67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727DF6">
      <w:start w:val="1"/>
      <w:numFmt w:val="decimal"/>
      <w:lvlText w:val="%4."/>
      <w:lvlJc w:val="left"/>
      <w:pPr>
        <w:tabs>
          <w:tab w:val="left" w:pos="284"/>
          <w:tab w:val="left" w:pos="1416"/>
          <w:tab w:val="num" w:pos="2500"/>
          <w:tab w:val="left" w:pos="2832"/>
          <w:tab w:val="left" w:pos="3540"/>
          <w:tab w:val="left" w:pos="4248"/>
          <w:tab w:val="left" w:pos="4956"/>
          <w:tab w:val="left" w:pos="5664"/>
          <w:tab w:val="left" w:pos="6372"/>
          <w:tab w:val="left" w:pos="7080"/>
          <w:tab w:val="left" w:pos="7788"/>
          <w:tab w:val="left" w:pos="8496"/>
          <w:tab w:val="left" w:pos="8566"/>
          <w:tab w:val="left" w:pos="8566"/>
        </w:tabs>
        <w:ind w:left="2556" w:hanging="72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FCF37A">
      <w:start w:val="1"/>
      <w:numFmt w:val="lowerLetter"/>
      <w:lvlText w:val="%5."/>
      <w:lvlJc w:val="left"/>
      <w:pPr>
        <w:tabs>
          <w:tab w:val="left" w:pos="284"/>
          <w:tab w:val="left" w:pos="1416"/>
          <w:tab w:val="left" w:pos="2124"/>
          <w:tab w:val="num" w:pos="3220"/>
          <w:tab w:val="left" w:pos="3540"/>
          <w:tab w:val="left" w:pos="4248"/>
          <w:tab w:val="left" w:pos="4956"/>
          <w:tab w:val="left" w:pos="5664"/>
          <w:tab w:val="left" w:pos="6372"/>
          <w:tab w:val="left" w:pos="7080"/>
          <w:tab w:val="left" w:pos="7788"/>
          <w:tab w:val="left" w:pos="8496"/>
          <w:tab w:val="left" w:pos="8566"/>
          <w:tab w:val="left" w:pos="8566"/>
        </w:tabs>
        <w:ind w:left="3276" w:hanging="71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BEBAA4">
      <w:start w:val="1"/>
      <w:numFmt w:val="lowerRoman"/>
      <w:lvlText w:val="%6."/>
      <w:lvlJc w:val="left"/>
      <w:pPr>
        <w:tabs>
          <w:tab w:val="left" w:pos="284"/>
          <w:tab w:val="left" w:pos="1416"/>
          <w:tab w:val="left" w:pos="2124"/>
          <w:tab w:val="left" w:pos="2832"/>
          <w:tab w:val="num" w:pos="3940"/>
          <w:tab w:val="left" w:pos="4248"/>
          <w:tab w:val="left" w:pos="4956"/>
          <w:tab w:val="left" w:pos="5664"/>
          <w:tab w:val="left" w:pos="6372"/>
          <w:tab w:val="left" w:pos="7080"/>
          <w:tab w:val="left" w:pos="7788"/>
          <w:tab w:val="left" w:pos="8496"/>
          <w:tab w:val="left" w:pos="8566"/>
          <w:tab w:val="left" w:pos="8566"/>
        </w:tabs>
        <w:ind w:left="3996" w:hanging="63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CFE0A">
      <w:start w:val="1"/>
      <w:numFmt w:val="decimal"/>
      <w:lvlText w:val="%7."/>
      <w:lvlJc w:val="left"/>
      <w:pPr>
        <w:tabs>
          <w:tab w:val="left" w:pos="284"/>
          <w:tab w:val="left" w:pos="1416"/>
          <w:tab w:val="left" w:pos="2124"/>
          <w:tab w:val="left" w:pos="2832"/>
          <w:tab w:val="left" w:pos="3540"/>
          <w:tab w:val="num" w:pos="4660"/>
          <w:tab w:val="left" w:pos="4956"/>
          <w:tab w:val="left" w:pos="5664"/>
          <w:tab w:val="left" w:pos="6372"/>
          <w:tab w:val="left" w:pos="7080"/>
          <w:tab w:val="left" w:pos="7788"/>
          <w:tab w:val="left" w:pos="8496"/>
          <w:tab w:val="left" w:pos="8566"/>
          <w:tab w:val="left" w:pos="8566"/>
        </w:tabs>
        <w:ind w:left="4716" w:hanging="69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CEF368">
      <w:start w:val="1"/>
      <w:numFmt w:val="lowerLetter"/>
      <w:lvlText w:val="%8."/>
      <w:lvlJc w:val="left"/>
      <w:pPr>
        <w:tabs>
          <w:tab w:val="left" w:pos="284"/>
          <w:tab w:val="left" w:pos="1416"/>
          <w:tab w:val="left" w:pos="2124"/>
          <w:tab w:val="left" w:pos="2832"/>
          <w:tab w:val="left" w:pos="3540"/>
          <w:tab w:val="left" w:pos="4248"/>
          <w:tab w:val="num" w:pos="5380"/>
          <w:tab w:val="left" w:pos="5664"/>
          <w:tab w:val="left" w:pos="6372"/>
          <w:tab w:val="left" w:pos="7080"/>
          <w:tab w:val="left" w:pos="7788"/>
          <w:tab w:val="left" w:pos="8496"/>
          <w:tab w:val="left" w:pos="8566"/>
          <w:tab w:val="left" w:pos="8566"/>
        </w:tabs>
        <w:ind w:left="5436" w:hanging="6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92D73E">
      <w:start w:val="1"/>
      <w:numFmt w:val="lowerRoman"/>
      <w:lvlText w:val="%9."/>
      <w:lvlJc w:val="left"/>
      <w:pPr>
        <w:tabs>
          <w:tab w:val="left" w:pos="284"/>
          <w:tab w:val="left" w:pos="1416"/>
          <w:tab w:val="left" w:pos="2124"/>
          <w:tab w:val="left" w:pos="2832"/>
          <w:tab w:val="left" w:pos="3540"/>
          <w:tab w:val="left" w:pos="4248"/>
          <w:tab w:val="left" w:pos="4956"/>
          <w:tab w:val="left" w:pos="5664"/>
          <w:tab w:val="num" w:pos="6100"/>
          <w:tab w:val="left" w:pos="6372"/>
          <w:tab w:val="left" w:pos="7080"/>
          <w:tab w:val="left" w:pos="7788"/>
          <w:tab w:val="left" w:pos="8496"/>
          <w:tab w:val="left" w:pos="8566"/>
          <w:tab w:val="left" w:pos="8566"/>
        </w:tabs>
        <w:ind w:left="6156" w:hanging="59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6EE17FE3"/>
    <w:multiLevelType w:val="hybridMultilevel"/>
    <w:tmpl w:val="5574B0B8"/>
    <w:lvl w:ilvl="0" w:tplc="04603114">
      <w:start w:val="1"/>
      <w:numFmt w:val="decimal"/>
      <w:lvlText w:val="%1."/>
      <w:lvlJc w:val="left"/>
      <w:pPr>
        <w:ind w:left="720" w:hanging="360"/>
      </w:pPr>
      <w:rPr>
        <w:rFonts w:hint="default"/>
        <w:b w:val="0"/>
        <w:i w:val="0"/>
      </w:rPr>
    </w:lvl>
    <w:lvl w:ilvl="1" w:tplc="BE8C9370">
      <w:start w:val="1"/>
      <w:numFmt w:val="decimal"/>
      <w:lvlText w:val="%2."/>
      <w:lvlJc w:val="left"/>
      <w:pPr>
        <w:ind w:left="1440" w:hanging="360"/>
      </w:pPr>
      <w:rPr>
        <w:b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8E4A29"/>
    <w:multiLevelType w:val="multilevel"/>
    <w:tmpl w:val="B5D082C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75800666"/>
    <w:multiLevelType w:val="hybridMultilevel"/>
    <w:tmpl w:val="31F2840C"/>
    <w:numStyleLink w:val="Zaimportowanystyl8"/>
  </w:abstractNum>
  <w:abstractNum w:abstractNumId="59" w15:restartNumberingAfterBreak="0">
    <w:nsid w:val="75B324A5"/>
    <w:multiLevelType w:val="multilevel"/>
    <w:tmpl w:val="AE440D82"/>
    <w:styleLink w:val="WWNum50"/>
    <w:lvl w:ilvl="0">
      <w:start w:val="1"/>
      <w:numFmt w:val="decimal"/>
      <w:lvlText w:val="%1."/>
      <w:lvlJc w:val="left"/>
      <w:pPr>
        <w:ind w:left="720" w:hanging="360"/>
      </w:pPr>
      <w:rPr>
        <w:rFonts w:eastAsia="Calibri" w:cs="Cambria"/>
        <w:b/>
        <w:sz w:val="22"/>
        <w:szCs w:val="22"/>
        <w:lang w:eastAsia="en-US"/>
      </w:rPr>
    </w:lvl>
    <w:lvl w:ilvl="1">
      <w:start w:val="1"/>
      <w:numFmt w:val="decimal"/>
      <w:lvlText w:val="%2)"/>
      <w:lvlJc w:val="left"/>
      <w:pPr>
        <w:ind w:left="644" w:hanging="360"/>
      </w:pPr>
      <w:rPr>
        <w:rFonts w:eastAsia="Calibri" w:cs="Calibri"/>
        <w:b w:val="0"/>
        <w:strike w:val="0"/>
        <w:dstrike w:val="0"/>
        <w:color w:val="000000"/>
        <w:sz w:val="22"/>
        <w:szCs w:val="22"/>
        <w:u w:val="none"/>
        <w:effect w:val="none"/>
        <w:lang w:val="pl-PL" w:eastAsia="en-US"/>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77530A03"/>
    <w:multiLevelType w:val="hybridMultilevel"/>
    <w:tmpl w:val="8B6C119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A061D9E"/>
    <w:multiLevelType w:val="multilevel"/>
    <w:tmpl w:val="7854C80A"/>
    <w:styleLink w:val="WWNum291"/>
    <w:lvl w:ilvl="0">
      <w:start w:val="1"/>
      <w:numFmt w:val="decimal"/>
      <w:lvlText w:val="%1."/>
      <w:lvlJc w:val="left"/>
      <w:pPr>
        <w:ind w:left="1364" w:hanging="360"/>
      </w:pPr>
      <w:rPr>
        <w:rFonts w:cs="Times New Roman"/>
        <w:b/>
        <w:bCs/>
        <w:i w:val="0"/>
        <w:iCs w:val="0"/>
        <w:color w:val="000000"/>
        <w:sz w:val="24"/>
        <w:szCs w:val="24"/>
      </w:rPr>
    </w:lvl>
    <w:lvl w:ilvl="1">
      <w:start w:val="1"/>
      <w:numFmt w:val="decimal"/>
      <w:lvlText w:val="%2)"/>
      <w:lvlJc w:val="left"/>
      <w:pPr>
        <w:ind w:left="1440" w:hanging="360"/>
      </w:pPr>
      <w:rPr>
        <w:rFonts w:eastAsia="Lucida Sans Unicode" w:cs="Cambria"/>
        <w:bCs/>
        <w:color w:val="000000"/>
        <w:sz w:val="24"/>
        <w:szCs w:val="24"/>
      </w:rPr>
    </w:lvl>
    <w:lvl w:ilvl="2">
      <w:start w:val="1"/>
      <w:numFmt w:val="decimal"/>
      <w:lvlText w:val="%1.%2.%3."/>
      <w:lvlJc w:val="left"/>
      <w:pPr>
        <w:ind w:left="2160" w:hanging="180"/>
      </w:pPr>
      <w:rPr>
        <w:rFonts w:cs="ArialNarrow"/>
        <w:b/>
        <w:bCs/>
        <w:i w:val="0"/>
        <w:color w:val="000000"/>
        <w:sz w:val="24"/>
        <w:szCs w:val="24"/>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CFF18F7"/>
    <w:multiLevelType w:val="multilevel"/>
    <w:tmpl w:val="D1508630"/>
    <w:styleLink w:val="WWNum53"/>
    <w:lvl w:ilvl="0">
      <w:start w:val="1"/>
      <w:numFmt w:val="decimal"/>
      <w:lvlText w:val="%1)"/>
      <w:lvlJc w:val="left"/>
      <w:pPr>
        <w:ind w:left="850" w:hanging="283"/>
      </w:pPr>
      <w:rPr>
        <w:rFonts w:cs="Cambria"/>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F0664A1"/>
    <w:multiLevelType w:val="multilevel"/>
    <w:tmpl w:val="327E71C6"/>
    <w:lvl w:ilvl="0">
      <w:start w:val="1"/>
      <w:numFmt w:val="decimal"/>
      <w:lvlText w:val="%1."/>
      <w:lvlJc w:val="left"/>
      <w:pPr>
        <w:ind w:left="720" w:hanging="360"/>
      </w:pPr>
      <w:rPr>
        <w:sz w:val="22"/>
        <w:szCs w:val="22"/>
      </w:rPr>
    </w:lvl>
    <w:lvl w:ilvl="1">
      <w:start w:val="1"/>
      <w:numFmt w:val="decimal"/>
      <w:lvlText w:val="%2)"/>
      <w:lvlJc w:val="left"/>
      <w:pPr>
        <w:ind w:left="1080" w:hanging="360"/>
      </w:pPr>
      <w:rPr>
        <w:rFonts w:ascii="Verdana" w:eastAsia="Segoe UI" w:hAnsi="Verdana"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571694663">
    <w:abstractNumId w:val="38"/>
  </w:num>
  <w:num w:numId="2" w16cid:durableId="1124930946">
    <w:abstractNumId w:val="36"/>
  </w:num>
  <w:num w:numId="3" w16cid:durableId="1753241203">
    <w:abstractNumId w:val="12"/>
  </w:num>
  <w:num w:numId="4" w16cid:durableId="198934317">
    <w:abstractNumId w:val="29"/>
  </w:num>
  <w:num w:numId="5" w16cid:durableId="926769725">
    <w:abstractNumId w:val="23"/>
  </w:num>
  <w:num w:numId="6" w16cid:durableId="15036876">
    <w:abstractNumId w:val="52"/>
  </w:num>
  <w:num w:numId="7" w16cid:durableId="164057818">
    <w:abstractNumId w:val="48"/>
  </w:num>
  <w:num w:numId="8" w16cid:durableId="1452241877">
    <w:abstractNumId w:val="57"/>
  </w:num>
  <w:num w:numId="9" w16cid:durableId="1096096779">
    <w:abstractNumId w:val="46"/>
  </w:num>
  <w:num w:numId="10" w16cid:durableId="1755935881">
    <w:abstractNumId w:val="51"/>
  </w:num>
  <w:num w:numId="11" w16cid:durableId="1076631062">
    <w:abstractNumId w:val="35"/>
  </w:num>
  <w:num w:numId="12" w16cid:durableId="2061247987">
    <w:abstractNumId w:val="63"/>
  </w:num>
  <w:num w:numId="13" w16cid:durableId="1193496368">
    <w:abstractNumId w:val="20"/>
  </w:num>
  <w:num w:numId="14" w16cid:durableId="790900965">
    <w:abstractNumId w:val="60"/>
  </w:num>
  <w:num w:numId="15" w16cid:durableId="230964724">
    <w:abstractNumId w:val="34"/>
  </w:num>
  <w:num w:numId="16" w16cid:durableId="1615939618">
    <w:abstractNumId w:val="39"/>
  </w:num>
  <w:num w:numId="17" w16cid:durableId="687559763">
    <w:abstractNumId w:val="41"/>
  </w:num>
  <w:num w:numId="18" w16cid:durableId="1363434515">
    <w:abstractNumId w:val="1"/>
  </w:num>
  <w:num w:numId="19" w16cid:durableId="183516718">
    <w:abstractNumId w:val="54"/>
  </w:num>
  <w:num w:numId="20" w16cid:durableId="1340544264">
    <w:abstractNumId w:val="6"/>
    <w:lvlOverride w:ilvl="0">
      <w:startOverride w:val="1"/>
    </w:lvlOverride>
  </w:num>
  <w:num w:numId="21" w16cid:durableId="1329595666">
    <w:abstractNumId w:val="3"/>
  </w:num>
  <w:num w:numId="22" w16cid:durableId="469052554">
    <w:abstractNumId w:val="50"/>
  </w:num>
  <w:num w:numId="23" w16cid:durableId="939096585">
    <w:abstractNumId w:val="53"/>
  </w:num>
  <w:num w:numId="24" w16cid:durableId="1549608326">
    <w:abstractNumId w:val="31"/>
  </w:num>
  <w:num w:numId="25" w16cid:durableId="204027459">
    <w:abstractNumId w:val="44"/>
  </w:num>
  <w:num w:numId="26" w16cid:durableId="1753969644">
    <w:abstractNumId w:val="61"/>
  </w:num>
  <w:num w:numId="27" w16cid:durableId="743837951">
    <w:abstractNumId w:val="17"/>
  </w:num>
  <w:num w:numId="28" w16cid:durableId="1698040106">
    <w:abstractNumId w:val="17"/>
    <w:lvlOverride w:ilvl="0">
      <w:startOverride w:val="1"/>
      <w:lvl w:ilvl="0">
        <w:start w:val="1"/>
        <w:numFmt w:val="decimal"/>
        <w:lvlText w:val="%1."/>
        <w:lvlJc w:val="left"/>
        <w:pPr>
          <w:ind w:left="720" w:hanging="360"/>
        </w:pPr>
        <w:rPr>
          <w:rFonts w:eastAsia="Calibri" w:cs="Cambria"/>
          <w:b w:val="0"/>
          <w:bCs/>
          <w:sz w:val="22"/>
          <w:szCs w:val="22"/>
          <w:lang w:eastAsia="en-U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519155247">
    <w:abstractNumId w:val="30"/>
  </w:num>
  <w:num w:numId="30" w16cid:durableId="5792193">
    <w:abstractNumId w:val="30"/>
    <w:lvlOverride w:ilvl="0">
      <w:startOverride w:val="2"/>
      <w:lvl w:ilvl="0">
        <w:start w:val="2"/>
        <w:numFmt w:val="decimal"/>
        <w:lvlText w:val="%1."/>
        <w:lvlJc w:val="left"/>
        <w:pPr>
          <w:ind w:left="720" w:hanging="360"/>
        </w:pPr>
        <w:rPr>
          <w:rFonts w:eastAsia="Calibri" w:cs="Cambria"/>
          <w:b w:val="0"/>
          <w:bCs/>
          <w:sz w:val="22"/>
          <w:szCs w:val="22"/>
          <w:lang w:eastAsia="en-U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1" w16cid:durableId="202980119">
    <w:abstractNumId w:val="28"/>
  </w:num>
  <w:num w:numId="32" w16cid:durableId="1746762407">
    <w:abstractNumId w:val="28"/>
    <w:lvlOverride w:ilvl="0">
      <w:startOverride w:val="1"/>
      <w:lvl w:ilvl="0">
        <w:start w:val="1"/>
        <w:numFmt w:val="decimal"/>
        <w:lvlText w:val="%1)"/>
        <w:lvlJc w:val="left"/>
        <w:pPr>
          <w:ind w:left="720" w:hanging="360"/>
        </w:pPr>
        <w:rPr>
          <w:rFonts w:eastAsia="Calibri" w:cs="Cambria"/>
          <w:strike w:val="0"/>
          <w:dstrike w:val="0"/>
          <w:color w:val="auto"/>
          <w:sz w:val="22"/>
          <w:szCs w:val="22"/>
          <w:u w:val="none"/>
          <w:effect w:val="none"/>
          <w:lang w:eastAsia="en-U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394084038">
    <w:abstractNumId w:val="40"/>
  </w:num>
  <w:num w:numId="34" w16cid:durableId="1588616045">
    <w:abstractNumId w:val="43"/>
  </w:num>
  <w:num w:numId="35" w16cid:durableId="2043748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1441888">
    <w:abstractNumId w:val="42"/>
  </w:num>
  <w:num w:numId="37" w16cid:durableId="1587766212">
    <w:abstractNumId w:val="42"/>
    <w:lvlOverride w:ilvl="0">
      <w:startOverride w:val="1"/>
      <w:lvl w:ilvl="0">
        <w:start w:val="1"/>
        <w:numFmt w:val="decimal"/>
        <w:lvlText w:val="%1."/>
        <w:lvlJc w:val="left"/>
        <w:pPr>
          <w:ind w:left="720" w:hanging="360"/>
        </w:pPr>
        <w:rPr>
          <w:rFonts w:eastAsia="Calibri" w:cs="Calibri"/>
          <w:b w:val="0"/>
          <w:bCs/>
          <w:color w:val="auto"/>
          <w:sz w:val="22"/>
          <w:szCs w:val="22"/>
          <w:lang w:eastAsia="en-U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8" w16cid:durableId="1958828227">
    <w:abstractNumId w:val="59"/>
  </w:num>
  <w:num w:numId="39" w16cid:durableId="752706978">
    <w:abstractNumId w:val="59"/>
    <w:lvlOverride w:ilvl="0">
      <w:startOverride w:val="1"/>
      <w:lvl w:ilvl="0">
        <w:start w:val="1"/>
        <w:numFmt w:val="decimal"/>
        <w:lvlText w:val="%1."/>
        <w:lvlJc w:val="left"/>
        <w:pPr>
          <w:ind w:left="720" w:hanging="360"/>
        </w:pPr>
        <w:rPr>
          <w:rFonts w:eastAsia="Calibri" w:cs="Cambria"/>
          <w:b w:val="0"/>
          <w:bCs/>
          <w:sz w:val="22"/>
          <w:szCs w:val="22"/>
          <w:lang w:eastAsia="en-US"/>
        </w:rPr>
      </w:lvl>
    </w:lvlOverride>
    <w:lvlOverride w:ilvl="1">
      <w:startOverride w:val="1"/>
      <w:lvl w:ilvl="1">
        <w:start w:val="1"/>
        <w:numFmt w:val="decimal"/>
        <w:lvlText w:val="%2)"/>
        <w:lvlJc w:val="left"/>
        <w:pPr>
          <w:ind w:left="644" w:hanging="360"/>
        </w:pPr>
        <w:rPr>
          <w:rFonts w:eastAsia="Calibri" w:cs="Calibri"/>
          <w:b w:val="0"/>
          <w:strike w:val="0"/>
          <w:dstrike w:val="0"/>
          <w:color w:val="000000"/>
          <w:sz w:val="22"/>
          <w:szCs w:val="22"/>
          <w:u w:val="none"/>
          <w:effect w:val="none"/>
          <w:lang w:val="pl-PL" w:eastAsia="en-US"/>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0" w16cid:durableId="2957661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6729150">
    <w:abstractNumId w:val="19"/>
  </w:num>
  <w:num w:numId="42" w16cid:durableId="2130003310">
    <w:abstractNumId w:val="19"/>
    <w:lvlOverride w:ilvl="0">
      <w:startOverride w:val="1"/>
      <w:lvl w:ilvl="0">
        <w:start w:val="1"/>
        <w:numFmt w:val="decimal"/>
        <w:lvlText w:val="%1)"/>
        <w:lvlJc w:val="left"/>
        <w:pPr>
          <w:ind w:left="720" w:hanging="360"/>
        </w:pPr>
        <w:rPr>
          <w:rFonts w:cs="†¯øw≥¸"/>
          <w:color w:val="000000"/>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3" w16cid:durableId="1056854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487553">
    <w:abstractNumId w:val="49"/>
  </w:num>
  <w:num w:numId="45" w16cid:durableId="551766875">
    <w:abstractNumId w:val="26"/>
  </w:num>
  <w:num w:numId="46" w16cid:durableId="38088108">
    <w:abstractNumId w:val="18"/>
  </w:num>
  <w:num w:numId="47" w16cid:durableId="1020156798">
    <w:abstractNumId w:val="55"/>
  </w:num>
  <w:num w:numId="48" w16cid:durableId="101607685">
    <w:abstractNumId w:val="27"/>
    <w:lvlOverride w:ilvl="0">
      <w:lvl w:ilvl="0" w:tplc="527E169C">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9" w16cid:durableId="1350836422">
    <w:abstractNumId w:val="27"/>
    <w:lvlOverride w:ilvl="0">
      <w:lvl w:ilvl="0" w:tplc="527E169C">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426" w:hanging="426"/>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1C0386A">
        <w:start w:val="1"/>
        <w:numFmt w:val="lowerLetter"/>
        <w:lvlText w:val="%2."/>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60" w:hanging="6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E40A7FE">
        <w:start w:val="1"/>
        <w:numFmt w:val="lowerRoman"/>
        <w:lvlText w:val="%3."/>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780"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04AE6A">
        <w:start w:val="1"/>
        <w:numFmt w:val="decimal"/>
        <w:lvlText w:val="%4."/>
        <w:lvlJc w:val="left"/>
        <w:pPr>
          <w:tabs>
            <w:tab w:val="left" w:pos="426"/>
            <w:tab w:val="left" w:pos="1416"/>
            <w:tab w:val="left" w:pos="2832"/>
            <w:tab w:val="left" w:pos="3540"/>
            <w:tab w:val="left" w:pos="4248"/>
            <w:tab w:val="left" w:pos="4956"/>
            <w:tab w:val="left" w:pos="5664"/>
            <w:tab w:val="left" w:pos="6372"/>
            <w:tab w:val="left" w:pos="7080"/>
            <w:tab w:val="left" w:pos="7788"/>
            <w:tab w:val="left" w:pos="8496"/>
            <w:tab w:val="left" w:pos="8566"/>
            <w:tab w:val="left" w:pos="8566"/>
          </w:tabs>
          <w:ind w:left="2500"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563AD6">
        <w:start w:val="1"/>
        <w:numFmt w:val="lowerLetter"/>
        <w:lvlText w:val="%5."/>
        <w:lvlJc w:val="left"/>
        <w:pPr>
          <w:tabs>
            <w:tab w:val="left" w:pos="426"/>
            <w:tab w:val="left" w:pos="1416"/>
            <w:tab w:val="left" w:pos="2124"/>
            <w:tab w:val="left" w:pos="3540"/>
            <w:tab w:val="left" w:pos="4248"/>
            <w:tab w:val="left" w:pos="4956"/>
            <w:tab w:val="left" w:pos="5664"/>
            <w:tab w:val="left" w:pos="6372"/>
            <w:tab w:val="left" w:pos="7080"/>
            <w:tab w:val="left" w:pos="7788"/>
            <w:tab w:val="left" w:pos="8496"/>
            <w:tab w:val="left" w:pos="8566"/>
            <w:tab w:val="left" w:pos="8566"/>
          </w:tabs>
          <w:ind w:left="3220" w:hanging="6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D80C170">
        <w:start w:val="1"/>
        <w:numFmt w:val="lowerRoman"/>
        <w:lvlText w:val="%6."/>
        <w:lvlJc w:val="left"/>
        <w:pPr>
          <w:tabs>
            <w:tab w:val="left" w:pos="426"/>
            <w:tab w:val="left" w:pos="1416"/>
            <w:tab w:val="left" w:pos="2124"/>
            <w:tab w:val="left" w:pos="2832"/>
            <w:tab w:val="left" w:pos="4248"/>
            <w:tab w:val="left" w:pos="4956"/>
            <w:tab w:val="left" w:pos="5664"/>
            <w:tab w:val="left" w:pos="6372"/>
            <w:tab w:val="left" w:pos="7080"/>
            <w:tab w:val="left" w:pos="7788"/>
            <w:tab w:val="left" w:pos="8496"/>
            <w:tab w:val="left" w:pos="8566"/>
            <w:tab w:val="left" w:pos="8566"/>
          </w:tabs>
          <w:ind w:left="3940" w:hanging="57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3EC76C0">
        <w:start w:val="1"/>
        <w:numFmt w:val="decimal"/>
        <w:lvlText w:val="%7."/>
        <w:lvlJc w:val="left"/>
        <w:pPr>
          <w:tabs>
            <w:tab w:val="left" w:pos="426"/>
            <w:tab w:val="left" w:pos="1416"/>
            <w:tab w:val="left" w:pos="2124"/>
            <w:tab w:val="left" w:pos="2832"/>
            <w:tab w:val="left" w:pos="3540"/>
            <w:tab w:val="left" w:pos="4956"/>
            <w:tab w:val="left" w:pos="5664"/>
            <w:tab w:val="left" w:pos="6372"/>
            <w:tab w:val="left" w:pos="7080"/>
            <w:tab w:val="left" w:pos="7788"/>
            <w:tab w:val="left" w:pos="8496"/>
            <w:tab w:val="left" w:pos="8566"/>
            <w:tab w:val="left" w:pos="8566"/>
          </w:tabs>
          <w:ind w:left="4660" w:hanging="6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8EC89D4">
        <w:start w:val="1"/>
        <w:numFmt w:val="lowerLetter"/>
        <w:lvlText w:val="%8."/>
        <w:lvlJc w:val="left"/>
        <w:pPr>
          <w:tabs>
            <w:tab w:val="left" w:pos="426"/>
            <w:tab w:val="left" w:pos="1416"/>
            <w:tab w:val="left" w:pos="2124"/>
            <w:tab w:val="left" w:pos="2832"/>
            <w:tab w:val="left" w:pos="3540"/>
            <w:tab w:val="left" w:pos="4248"/>
            <w:tab w:val="left" w:pos="5664"/>
            <w:tab w:val="left" w:pos="6372"/>
            <w:tab w:val="left" w:pos="7080"/>
            <w:tab w:val="left" w:pos="7788"/>
            <w:tab w:val="left" w:pos="8496"/>
            <w:tab w:val="left" w:pos="8566"/>
            <w:tab w:val="left" w:pos="8566"/>
          </w:tabs>
          <w:ind w:left="5380" w:hanging="6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D882B7E">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6100" w:hanging="54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16cid:durableId="980889126">
    <w:abstractNumId w:val="32"/>
  </w:num>
  <w:num w:numId="51" w16cid:durableId="1303077809">
    <w:abstractNumId w:val="58"/>
  </w:num>
  <w:num w:numId="52" w16cid:durableId="281806716">
    <w:abstractNumId w:val="58"/>
    <w:lvlOverride w:ilvl="0">
      <w:lvl w:ilvl="0" w:tplc="E1E25714">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0A00BDA">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FFCAF4C">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0D86A16">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CB6EA74">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7E8A1D8">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57AC0D6">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39C6046">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42A1046">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351343977">
    <w:abstractNumId w:val="16"/>
  </w:num>
  <w:num w:numId="54" w16cid:durableId="1703556705">
    <w:abstractNumId w:val="37"/>
  </w:num>
  <w:num w:numId="55" w16cid:durableId="444734221">
    <w:abstractNumId w:val="14"/>
  </w:num>
  <w:num w:numId="56" w16cid:durableId="457189284">
    <w:abstractNumId w:val="33"/>
  </w:num>
  <w:num w:numId="57" w16cid:durableId="805437687">
    <w:abstractNumId w:val="45"/>
  </w:num>
  <w:num w:numId="58" w16cid:durableId="877279389">
    <w:abstractNumId w:val="47"/>
  </w:num>
  <w:num w:numId="59" w16cid:durableId="1821312622">
    <w:abstractNumId w:val="11"/>
    <w:lvlOverride w:ilvl="0">
      <w:lvl w:ilvl="0">
        <w:start w:val="1"/>
        <w:numFmt w:val="decimal"/>
        <w:lvlText w:val="%1."/>
        <w:lvlJc w:val="left"/>
        <w:pPr>
          <w:ind w:left="1440" w:hanging="360"/>
        </w:pPr>
        <w:rPr>
          <w:rFonts w:eastAsia="Calibri" w:cs="Cambria"/>
          <w:b w:val="0"/>
          <w:bCs/>
          <w:color w:val="000000"/>
          <w:sz w:val="22"/>
          <w:szCs w:val="22"/>
          <w:lang w:eastAsia="en-US"/>
        </w:rPr>
      </w:lvl>
    </w:lvlOverride>
  </w:num>
  <w:num w:numId="60" w16cid:durableId="2028940534">
    <w:abstractNumId w:val="62"/>
  </w:num>
  <w:num w:numId="61" w16cid:durableId="666859416">
    <w:abstractNumId w:val="62"/>
    <w:lvlOverride w:ilvl="0">
      <w:startOverride w:val="1"/>
    </w:lvlOverride>
  </w:num>
  <w:num w:numId="62" w16cid:durableId="1544556107">
    <w:abstractNumId w:val="11"/>
  </w:num>
  <w:num w:numId="63" w16cid:durableId="671447479">
    <w:abstractNumId w:val="21"/>
  </w:num>
  <w:num w:numId="64" w16cid:durableId="72818550">
    <w:abstractNumId w:val="2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left"/>
        <w:pPr>
          <w:ind w:left="2880" w:hanging="360"/>
        </w:pPr>
        <w:rPr>
          <w:rFonts w:ascii="Verdana" w:eastAsia="Calibri" w:hAnsi="Verdana" w:cs="Times New Roman" w:hint="default"/>
        </w:rPr>
      </w:lvl>
    </w:lvlOverride>
  </w:num>
  <w:num w:numId="65" w16cid:durableId="86773874">
    <w:abstractNumId w:val="21"/>
    <w:lvlOverride w:ilvl="0">
      <w:startOverride w:val="1"/>
    </w:lvlOverride>
  </w:num>
  <w:num w:numId="66" w16cid:durableId="408230272">
    <w:abstractNumId w:val="25"/>
  </w:num>
  <w:num w:numId="67" w16cid:durableId="75136402">
    <w:abstractNumId w:val="13"/>
    <w:lvlOverride w:ilvl="0">
      <w:lvl w:ilvl="0">
        <w:start w:val="1"/>
        <w:numFmt w:val="decimal"/>
        <w:lvlText w:val="%1."/>
        <w:lvlJc w:val="left"/>
        <w:pPr>
          <w:ind w:left="720" w:hanging="360"/>
        </w:pPr>
        <w:rPr>
          <w:b w:val="0"/>
          <w:bCs/>
          <w:color w:val="auto"/>
        </w:rPr>
      </w:lvl>
    </w:lvlOverride>
  </w:num>
  <w:num w:numId="68" w16cid:durableId="648632094">
    <w:abstractNumId w:val="13"/>
  </w:num>
  <w:num w:numId="69" w16cid:durableId="1631547590">
    <w:abstractNumId w:val="9"/>
  </w:num>
  <w:num w:numId="70" w16cid:durableId="205073097">
    <w:abstractNumId w:val="24"/>
  </w:num>
  <w:num w:numId="71" w16cid:durableId="1515224920">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2C8"/>
    <w:rsid w:val="000032B5"/>
    <w:rsid w:val="00026834"/>
    <w:rsid w:val="000326B1"/>
    <w:rsid w:val="000342D2"/>
    <w:rsid w:val="00037121"/>
    <w:rsid w:val="000374EB"/>
    <w:rsid w:val="00043086"/>
    <w:rsid w:val="000468EA"/>
    <w:rsid w:val="000479EF"/>
    <w:rsid w:val="00047E7C"/>
    <w:rsid w:val="000645A0"/>
    <w:rsid w:val="00067CB9"/>
    <w:rsid w:val="000763FD"/>
    <w:rsid w:val="00076595"/>
    <w:rsid w:val="0007696C"/>
    <w:rsid w:val="00081133"/>
    <w:rsid w:val="00081EA4"/>
    <w:rsid w:val="0008692A"/>
    <w:rsid w:val="00087042"/>
    <w:rsid w:val="000929ED"/>
    <w:rsid w:val="00093B7C"/>
    <w:rsid w:val="00096313"/>
    <w:rsid w:val="000B372E"/>
    <w:rsid w:val="000C0017"/>
    <w:rsid w:val="000D286B"/>
    <w:rsid w:val="000D424B"/>
    <w:rsid w:val="000D47F4"/>
    <w:rsid w:val="000D4AB3"/>
    <w:rsid w:val="000E54AE"/>
    <w:rsid w:val="000F31CE"/>
    <w:rsid w:val="000F6933"/>
    <w:rsid w:val="001063FF"/>
    <w:rsid w:val="00114A6C"/>
    <w:rsid w:val="00117F04"/>
    <w:rsid w:val="001244E3"/>
    <w:rsid w:val="001339CA"/>
    <w:rsid w:val="001346FE"/>
    <w:rsid w:val="00140CD0"/>
    <w:rsid w:val="00141699"/>
    <w:rsid w:val="00152734"/>
    <w:rsid w:val="00152851"/>
    <w:rsid w:val="00166FEE"/>
    <w:rsid w:val="00173349"/>
    <w:rsid w:val="00174F7B"/>
    <w:rsid w:val="00185A14"/>
    <w:rsid w:val="001A0E02"/>
    <w:rsid w:val="001A51FA"/>
    <w:rsid w:val="001A6CEC"/>
    <w:rsid w:val="001C585F"/>
    <w:rsid w:val="001D0BD5"/>
    <w:rsid w:val="001D3F9B"/>
    <w:rsid w:val="001D72DC"/>
    <w:rsid w:val="001E3C00"/>
    <w:rsid w:val="001E7115"/>
    <w:rsid w:val="001F2728"/>
    <w:rsid w:val="001F34D9"/>
    <w:rsid w:val="00213740"/>
    <w:rsid w:val="0023102A"/>
    <w:rsid w:val="002467C5"/>
    <w:rsid w:val="002549F8"/>
    <w:rsid w:val="00254F17"/>
    <w:rsid w:val="00261624"/>
    <w:rsid w:val="00262532"/>
    <w:rsid w:val="0026698C"/>
    <w:rsid w:val="0026700C"/>
    <w:rsid w:val="002706E1"/>
    <w:rsid w:val="002715B7"/>
    <w:rsid w:val="00277F6D"/>
    <w:rsid w:val="002838BA"/>
    <w:rsid w:val="00283BA0"/>
    <w:rsid w:val="00286686"/>
    <w:rsid w:val="002906A3"/>
    <w:rsid w:val="002A561A"/>
    <w:rsid w:val="002B5BDB"/>
    <w:rsid w:val="002C692C"/>
    <w:rsid w:val="002D1155"/>
    <w:rsid w:val="002D5668"/>
    <w:rsid w:val="002E0885"/>
    <w:rsid w:val="002E2679"/>
    <w:rsid w:val="002F53A4"/>
    <w:rsid w:val="003026E3"/>
    <w:rsid w:val="003026E6"/>
    <w:rsid w:val="003043C3"/>
    <w:rsid w:val="003129D8"/>
    <w:rsid w:val="00327C56"/>
    <w:rsid w:val="00331F40"/>
    <w:rsid w:val="00333327"/>
    <w:rsid w:val="00351C6C"/>
    <w:rsid w:val="00351EAB"/>
    <w:rsid w:val="00352FE3"/>
    <w:rsid w:val="00356E72"/>
    <w:rsid w:val="00360DB2"/>
    <w:rsid w:val="0036632B"/>
    <w:rsid w:val="00367E49"/>
    <w:rsid w:val="00375F5E"/>
    <w:rsid w:val="00377364"/>
    <w:rsid w:val="003876F5"/>
    <w:rsid w:val="00391A34"/>
    <w:rsid w:val="003943A1"/>
    <w:rsid w:val="003A040F"/>
    <w:rsid w:val="003A4E1D"/>
    <w:rsid w:val="003A6BB0"/>
    <w:rsid w:val="003B2132"/>
    <w:rsid w:val="003B5AFE"/>
    <w:rsid w:val="003C4863"/>
    <w:rsid w:val="003C7492"/>
    <w:rsid w:val="003D4DD9"/>
    <w:rsid w:val="003E197B"/>
    <w:rsid w:val="003E4461"/>
    <w:rsid w:val="003F5E4B"/>
    <w:rsid w:val="004001DD"/>
    <w:rsid w:val="004075BB"/>
    <w:rsid w:val="004104EA"/>
    <w:rsid w:val="00413BAA"/>
    <w:rsid w:val="004221C0"/>
    <w:rsid w:val="004229B7"/>
    <w:rsid w:val="00430320"/>
    <w:rsid w:val="00434B0F"/>
    <w:rsid w:val="0043581C"/>
    <w:rsid w:val="00437771"/>
    <w:rsid w:val="00440EC8"/>
    <w:rsid w:val="004449B3"/>
    <w:rsid w:val="0044535B"/>
    <w:rsid w:val="00445BD4"/>
    <w:rsid w:val="004473E0"/>
    <w:rsid w:val="00455FBA"/>
    <w:rsid w:val="00465EC9"/>
    <w:rsid w:val="004701A8"/>
    <w:rsid w:val="00470378"/>
    <w:rsid w:val="00470AB9"/>
    <w:rsid w:val="00474D13"/>
    <w:rsid w:val="00475E41"/>
    <w:rsid w:val="00477A71"/>
    <w:rsid w:val="00481A6B"/>
    <w:rsid w:val="00485207"/>
    <w:rsid w:val="00485A49"/>
    <w:rsid w:val="0048602D"/>
    <w:rsid w:val="00487882"/>
    <w:rsid w:val="004879BC"/>
    <w:rsid w:val="004911DC"/>
    <w:rsid w:val="0049213F"/>
    <w:rsid w:val="00494109"/>
    <w:rsid w:val="00494D84"/>
    <w:rsid w:val="00497B1E"/>
    <w:rsid w:val="004A0FBC"/>
    <w:rsid w:val="004A4941"/>
    <w:rsid w:val="004B6763"/>
    <w:rsid w:val="004C4FFC"/>
    <w:rsid w:val="004D689F"/>
    <w:rsid w:val="004F2EAF"/>
    <w:rsid w:val="004F50B3"/>
    <w:rsid w:val="004F6A03"/>
    <w:rsid w:val="005010D7"/>
    <w:rsid w:val="00505DC8"/>
    <w:rsid w:val="0051038B"/>
    <w:rsid w:val="0051212A"/>
    <w:rsid w:val="00537EE0"/>
    <w:rsid w:val="005418A2"/>
    <w:rsid w:val="005418A6"/>
    <w:rsid w:val="00543522"/>
    <w:rsid w:val="005449DD"/>
    <w:rsid w:val="00551FA3"/>
    <w:rsid w:val="00552029"/>
    <w:rsid w:val="00560E11"/>
    <w:rsid w:val="00570DE5"/>
    <w:rsid w:val="00571BCA"/>
    <w:rsid w:val="00574263"/>
    <w:rsid w:val="0057461D"/>
    <w:rsid w:val="0057575C"/>
    <w:rsid w:val="0058410A"/>
    <w:rsid w:val="00584C3C"/>
    <w:rsid w:val="00586E03"/>
    <w:rsid w:val="00590912"/>
    <w:rsid w:val="005A0C0D"/>
    <w:rsid w:val="005A222C"/>
    <w:rsid w:val="005B2FF5"/>
    <w:rsid w:val="005B5980"/>
    <w:rsid w:val="005C7AB2"/>
    <w:rsid w:val="005E14A8"/>
    <w:rsid w:val="005E3087"/>
    <w:rsid w:val="005E6852"/>
    <w:rsid w:val="005F0BAC"/>
    <w:rsid w:val="005F394C"/>
    <w:rsid w:val="005F4492"/>
    <w:rsid w:val="005F64BD"/>
    <w:rsid w:val="00601171"/>
    <w:rsid w:val="00606111"/>
    <w:rsid w:val="00606E8D"/>
    <w:rsid w:val="006103D1"/>
    <w:rsid w:val="00622314"/>
    <w:rsid w:val="006266C7"/>
    <w:rsid w:val="006327F6"/>
    <w:rsid w:val="00632848"/>
    <w:rsid w:val="00637633"/>
    <w:rsid w:val="0064283E"/>
    <w:rsid w:val="006444FF"/>
    <w:rsid w:val="0064483B"/>
    <w:rsid w:val="00644AAA"/>
    <w:rsid w:val="00651260"/>
    <w:rsid w:val="006518B1"/>
    <w:rsid w:val="0065299C"/>
    <w:rsid w:val="0065774C"/>
    <w:rsid w:val="00662BEF"/>
    <w:rsid w:val="00663C6B"/>
    <w:rsid w:val="00667E4D"/>
    <w:rsid w:val="0067222A"/>
    <w:rsid w:val="00676064"/>
    <w:rsid w:val="00687927"/>
    <w:rsid w:val="006A7989"/>
    <w:rsid w:val="006B5C6C"/>
    <w:rsid w:val="006C4F65"/>
    <w:rsid w:val="006E084A"/>
    <w:rsid w:val="006E0F80"/>
    <w:rsid w:val="006E403C"/>
    <w:rsid w:val="006F0148"/>
    <w:rsid w:val="006F0B82"/>
    <w:rsid w:val="00706753"/>
    <w:rsid w:val="007079E0"/>
    <w:rsid w:val="00714A60"/>
    <w:rsid w:val="00716AEA"/>
    <w:rsid w:val="00721FE4"/>
    <w:rsid w:val="00722779"/>
    <w:rsid w:val="00724A17"/>
    <w:rsid w:val="007251F1"/>
    <w:rsid w:val="00726073"/>
    <w:rsid w:val="00727D91"/>
    <w:rsid w:val="007308B6"/>
    <w:rsid w:val="0073306F"/>
    <w:rsid w:val="00784F40"/>
    <w:rsid w:val="00786550"/>
    <w:rsid w:val="007A1E9E"/>
    <w:rsid w:val="007A248A"/>
    <w:rsid w:val="007A2BB9"/>
    <w:rsid w:val="007B0FCE"/>
    <w:rsid w:val="007C2B46"/>
    <w:rsid w:val="007C76F8"/>
    <w:rsid w:val="007D0311"/>
    <w:rsid w:val="007D1BC4"/>
    <w:rsid w:val="007D476D"/>
    <w:rsid w:val="007D531D"/>
    <w:rsid w:val="007D7C25"/>
    <w:rsid w:val="0080252C"/>
    <w:rsid w:val="00810742"/>
    <w:rsid w:val="00810B5E"/>
    <w:rsid w:val="0081559C"/>
    <w:rsid w:val="008165BA"/>
    <w:rsid w:val="00823A5A"/>
    <w:rsid w:val="00824095"/>
    <w:rsid w:val="00827D09"/>
    <w:rsid w:val="00831662"/>
    <w:rsid w:val="008340EE"/>
    <w:rsid w:val="00836004"/>
    <w:rsid w:val="00840AA8"/>
    <w:rsid w:val="008453E3"/>
    <w:rsid w:val="00846A39"/>
    <w:rsid w:val="00851176"/>
    <w:rsid w:val="00851E94"/>
    <w:rsid w:val="00852D68"/>
    <w:rsid w:val="00855E8F"/>
    <w:rsid w:val="00855FDC"/>
    <w:rsid w:val="00857D31"/>
    <w:rsid w:val="00867941"/>
    <w:rsid w:val="008829F4"/>
    <w:rsid w:val="008918B5"/>
    <w:rsid w:val="00892C44"/>
    <w:rsid w:val="008967CD"/>
    <w:rsid w:val="008A0FB6"/>
    <w:rsid w:val="008A2AF7"/>
    <w:rsid w:val="008A411D"/>
    <w:rsid w:val="008A6A83"/>
    <w:rsid w:val="008B2FC5"/>
    <w:rsid w:val="008B7DF5"/>
    <w:rsid w:val="008C3DD2"/>
    <w:rsid w:val="008D3276"/>
    <w:rsid w:val="008E46AA"/>
    <w:rsid w:val="008E67AC"/>
    <w:rsid w:val="008F1C50"/>
    <w:rsid w:val="008F2B68"/>
    <w:rsid w:val="008F2F36"/>
    <w:rsid w:val="008F4E16"/>
    <w:rsid w:val="0090777D"/>
    <w:rsid w:val="0091479F"/>
    <w:rsid w:val="00914EF9"/>
    <w:rsid w:val="0091742A"/>
    <w:rsid w:val="00921A03"/>
    <w:rsid w:val="00926668"/>
    <w:rsid w:val="00931421"/>
    <w:rsid w:val="009323B4"/>
    <w:rsid w:val="00934587"/>
    <w:rsid w:val="00934E5A"/>
    <w:rsid w:val="0093574B"/>
    <w:rsid w:val="009417FE"/>
    <w:rsid w:val="00942119"/>
    <w:rsid w:val="00945707"/>
    <w:rsid w:val="009461D2"/>
    <w:rsid w:val="009501F8"/>
    <w:rsid w:val="009529E9"/>
    <w:rsid w:val="00953CD5"/>
    <w:rsid w:val="00955C90"/>
    <w:rsid w:val="0096298C"/>
    <w:rsid w:val="00963104"/>
    <w:rsid w:val="00972FBD"/>
    <w:rsid w:val="0098033D"/>
    <w:rsid w:val="00984ADD"/>
    <w:rsid w:val="009861BE"/>
    <w:rsid w:val="0098656C"/>
    <w:rsid w:val="009872AD"/>
    <w:rsid w:val="00987659"/>
    <w:rsid w:val="00990094"/>
    <w:rsid w:val="00995CD5"/>
    <w:rsid w:val="009A12D4"/>
    <w:rsid w:val="009B151D"/>
    <w:rsid w:val="009B4622"/>
    <w:rsid w:val="009B5355"/>
    <w:rsid w:val="009C3C5A"/>
    <w:rsid w:val="009C5443"/>
    <w:rsid w:val="009D494F"/>
    <w:rsid w:val="009D59BD"/>
    <w:rsid w:val="009D6DC2"/>
    <w:rsid w:val="009D7C37"/>
    <w:rsid w:val="009E2583"/>
    <w:rsid w:val="009F3ADC"/>
    <w:rsid w:val="009F773B"/>
    <w:rsid w:val="00A044C2"/>
    <w:rsid w:val="00A070CC"/>
    <w:rsid w:val="00A136C7"/>
    <w:rsid w:val="00A24A28"/>
    <w:rsid w:val="00A26260"/>
    <w:rsid w:val="00A27305"/>
    <w:rsid w:val="00A303E6"/>
    <w:rsid w:val="00A40A0A"/>
    <w:rsid w:val="00A42F33"/>
    <w:rsid w:val="00A47B8A"/>
    <w:rsid w:val="00A52B46"/>
    <w:rsid w:val="00A558BE"/>
    <w:rsid w:val="00A60C7D"/>
    <w:rsid w:val="00A70FD4"/>
    <w:rsid w:val="00A80AFB"/>
    <w:rsid w:val="00A81330"/>
    <w:rsid w:val="00A83E1F"/>
    <w:rsid w:val="00A841BA"/>
    <w:rsid w:val="00A95ECE"/>
    <w:rsid w:val="00AA0E34"/>
    <w:rsid w:val="00AB2F49"/>
    <w:rsid w:val="00AC29F0"/>
    <w:rsid w:val="00AC2D8C"/>
    <w:rsid w:val="00AC4C81"/>
    <w:rsid w:val="00AC5284"/>
    <w:rsid w:val="00AC711C"/>
    <w:rsid w:val="00AD2C10"/>
    <w:rsid w:val="00AE085F"/>
    <w:rsid w:val="00AE4347"/>
    <w:rsid w:val="00AF0768"/>
    <w:rsid w:val="00AF1EAE"/>
    <w:rsid w:val="00AF3422"/>
    <w:rsid w:val="00AF57E5"/>
    <w:rsid w:val="00AF68FA"/>
    <w:rsid w:val="00B0320E"/>
    <w:rsid w:val="00B12142"/>
    <w:rsid w:val="00B17D5C"/>
    <w:rsid w:val="00B20C7D"/>
    <w:rsid w:val="00B26EA6"/>
    <w:rsid w:val="00B30AAE"/>
    <w:rsid w:val="00B40210"/>
    <w:rsid w:val="00B45FA4"/>
    <w:rsid w:val="00B514A2"/>
    <w:rsid w:val="00B556D9"/>
    <w:rsid w:val="00B60C53"/>
    <w:rsid w:val="00B65AEA"/>
    <w:rsid w:val="00B67D2B"/>
    <w:rsid w:val="00B737E1"/>
    <w:rsid w:val="00B806C5"/>
    <w:rsid w:val="00B8448D"/>
    <w:rsid w:val="00B92AE9"/>
    <w:rsid w:val="00B9356D"/>
    <w:rsid w:val="00B948AC"/>
    <w:rsid w:val="00B97E04"/>
    <w:rsid w:val="00BA556A"/>
    <w:rsid w:val="00BB3666"/>
    <w:rsid w:val="00BC63EC"/>
    <w:rsid w:val="00BD2095"/>
    <w:rsid w:val="00BE1CDD"/>
    <w:rsid w:val="00BE2BA1"/>
    <w:rsid w:val="00BE5C3A"/>
    <w:rsid w:val="00BF048A"/>
    <w:rsid w:val="00BF1859"/>
    <w:rsid w:val="00BF4879"/>
    <w:rsid w:val="00C04DC5"/>
    <w:rsid w:val="00C16C99"/>
    <w:rsid w:val="00C17D09"/>
    <w:rsid w:val="00C20C05"/>
    <w:rsid w:val="00C23139"/>
    <w:rsid w:val="00C23E98"/>
    <w:rsid w:val="00C34D63"/>
    <w:rsid w:val="00C53F29"/>
    <w:rsid w:val="00C62CCA"/>
    <w:rsid w:val="00C707BB"/>
    <w:rsid w:val="00C724ED"/>
    <w:rsid w:val="00C74EFA"/>
    <w:rsid w:val="00C7584E"/>
    <w:rsid w:val="00C76208"/>
    <w:rsid w:val="00C90A59"/>
    <w:rsid w:val="00CA14CE"/>
    <w:rsid w:val="00CA5774"/>
    <w:rsid w:val="00CA6E20"/>
    <w:rsid w:val="00CC4233"/>
    <w:rsid w:val="00CC7EA5"/>
    <w:rsid w:val="00CD7576"/>
    <w:rsid w:val="00CE12A7"/>
    <w:rsid w:val="00CF6C6F"/>
    <w:rsid w:val="00CF757D"/>
    <w:rsid w:val="00D071C6"/>
    <w:rsid w:val="00D120E6"/>
    <w:rsid w:val="00D14E4A"/>
    <w:rsid w:val="00D15617"/>
    <w:rsid w:val="00D21695"/>
    <w:rsid w:val="00D221E6"/>
    <w:rsid w:val="00D23914"/>
    <w:rsid w:val="00D2632F"/>
    <w:rsid w:val="00D27467"/>
    <w:rsid w:val="00D300E4"/>
    <w:rsid w:val="00D37504"/>
    <w:rsid w:val="00D43ABB"/>
    <w:rsid w:val="00D46623"/>
    <w:rsid w:val="00D47D70"/>
    <w:rsid w:val="00D5351C"/>
    <w:rsid w:val="00D55484"/>
    <w:rsid w:val="00D57D7B"/>
    <w:rsid w:val="00D63206"/>
    <w:rsid w:val="00D64EA0"/>
    <w:rsid w:val="00D714BC"/>
    <w:rsid w:val="00D77ED2"/>
    <w:rsid w:val="00D820F9"/>
    <w:rsid w:val="00D82A4D"/>
    <w:rsid w:val="00D87F60"/>
    <w:rsid w:val="00D93194"/>
    <w:rsid w:val="00DA6AFC"/>
    <w:rsid w:val="00DA6BC5"/>
    <w:rsid w:val="00DB05F3"/>
    <w:rsid w:val="00DB291D"/>
    <w:rsid w:val="00DB32C8"/>
    <w:rsid w:val="00DB5869"/>
    <w:rsid w:val="00DB755E"/>
    <w:rsid w:val="00DC37F1"/>
    <w:rsid w:val="00DC5DB2"/>
    <w:rsid w:val="00DC7DAE"/>
    <w:rsid w:val="00DD1B1F"/>
    <w:rsid w:val="00DD390A"/>
    <w:rsid w:val="00DD50B7"/>
    <w:rsid w:val="00DD5622"/>
    <w:rsid w:val="00DE3340"/>
    <w:rsid w:val="00DE3E93"/>
    <w:rsid w:val="00DE6C47"/>
    <w:rsid w:val="00DE7E24"/>
    <w:rsid w:val="00DF27F3"/>
    <w:rsid w:val="00DF35F2"/>
    <w:rsid w:val="00DF7017"/>
    <w:rsid w:val="00E02AEA"/>
    <w:rsid w:val="00E04011"/>
    <w:rsid w:val="00E05119"/>
    <w:rsid w:val="00E16597"/>
    <w:rsid w:val="00E21916"/>
    <w:rsid w:val="00E25FDA"/>
    <w:rsid w:val="00E367C7"/>
    <w:rsid w:val="00E36FCF"/>
    <w:rsid w:val="00E40EF9"/>
    <w:rsid w:val="00E50534"/>
    <w:rsid w:val="00E5163A"/>
    <w:rsid w:val="00E51ACF"/>
    <w:rsid w:val="00E51BF2"/>
    <w:rsid w:val="00E634E9"/>
    <w:rsid w:val="00E706ED"/>
    <w:rsid w:val="00E71A2C"/>
    <w:rsid w:val="00E771D4"/>
    <w:rsid w:val="00E773F4"/>
    <w:rsid w:val="00E823F6"/>
    <w:rsid w:val="00E91968"/>
    <w:rsid w:val="00EA3D53"/>
    <w:rsid w:val="00EA5272"/>
    <w:rsid w:val="00EA5926"/>
    <w:rsid w:val="00EA675E"/>
    <w:rsid w:val="00EB61CF"/>
    <w:rsid w:val="00EC00C1"/>
    <w:rsid w:val="00EC5411"/>
    <w:rsid w:val="00ED5629"/>
    <w:rsid w:val="00ED6E5E"/>
    <w:rsid w:val="00ED7CD7"/>
    <w:rsid w:val="00EE2B39"/>
    <w:rsid w:val="00EE3A82"/>
    <w:rsid w:val="00EE4C71"/>
    <w:rsid w:val="00EF0C32"/>
    <w:rsid w:val="00EF212E"/>
    <w:rsid w:val="00EF48CA"/>
    <w:rsid w:val="00F06652"/>
    <w:rsid w:val="00F13FB3"/>
    <w:rsid w:val="00F15D09"/>
    <w:rsid w:val="00F20416"/>
    <w:rsid w:val="00F33B78"/>
    <w:rsid w:val="00F345CB"/>
    <w:rsid w:val="00F403CE"/>
    <w:rsid w:val="00F43127"/>
    <w:rsid w:val="00F4526A"/>
    <w:rsid w:val="00F45431"/>
    <w:rsid w:val="00F46D32"/>
    <w:rsid w:val="00F501DE"/>
    <w:rsid w:val="00F55C97"/>
    <w:rsid w:val="00F566FA"/>
    <w:rsid w:val="00F6145A"/>
    <w:rsid w:val="00F64EC3"/>
    <w:rsid w:val="00F65C36"/>
    <w:rsid w:val="00F66559"/>
    <w:rsid w:val="00F747E0"/>
    <w:rsid w:val="00F76A88"/>
    <w:rsid w:val="00F80DF6"/>
    <w:rsid w:val="00F8492E"/>
    <w:rsid w:val="00F85894"/>
    <w:rsid w:val="00F927F0"/>
    <w:rsid w:val="00F9625C"/>
    <w:rsid w:val="00F97DD4"/>
    <w:rsid w:val="00FA014C"/>
    <w:rsid w:val="00FA0290"/>
    <w:rsid w:val="00FB164C"/>
    <w:rsid w:val="00FB2754"/>
    <w:rsid w:val="00FB3004"/>
    <w:rsid w:val="00FB4AB1"/>
    <w:rsid w:val="00FB6519"/>
    <w:rsid w:val="00FB6ADD"/>
    <w:rsid w:val="00FD2106"/>
    <w:rsid w:val="00FD6369"/>
    <w:rsid w:val="00FE278B"/>
    <w:rsid w:val="00FE3322"/>
    <w:rsid w:val="00FF0C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F851C"/>
  <w15:docId w15:val="{7B028ACF-9EF8-4D47-8BE6-A425A329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B32C8"/>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rsid w:val="00DB32C8"/>
    <w:rPr>
      <w:rFonts w:ascii="Arial" w:eastAsia="Arial" w:hAnsi="Arial" w:cs="Arial"/>
    </w:rPr>
  </w:style>
  <w:style w:type="character" w:customStyle="1" w:styleId="Znakiwypunktowania">
    <w:name w:val="Znaki wypunktowania"/>
    <w:rsid w:val="00DB32C8"/>
    <w:rPr>
      <w:rFonts w:ascii="OpenSymbol" w:eastAsia="OpenSymbol" w:hAnsi="OpenSymbol" w:cs="OpenSymbol"/>
    </w:rPr>
  </w:style>
  <w:style w:type="character" w:customStyle="1" w:styleId="czeinternetowe">
    <w:name w:val="Łącze internetowe"/>
    <w:rsid w:val="00DB32C8"/>
    <w:rPr>
      <w:color w:val="000080"/>
      <w:u w:val="single"/>
    </w:rPr>
  </w:style>
  <w:style w:type="character" w:customStyle="1" w:styleId="ListLabel12">
    <w:name w:val="ListLabel 12"/>
    <w:rsid w:val="00DB32C8"/>
    <w:rPr>
      <w:b w:val="0"/>
    </w:rPr>
  </w:style>
  <w:style w:type="character" w:customStyle="1" w:styleId="ListLabel15">
    <w:name w:val="ListLabel 15"/>
    <w:rsid w:val="00DB32C8"/>
    <w:rPr>
      <w:rFonts w:cs="Symbol"/>
    </w:rPr>
  </w:style>
  <w:style w:type="character" w:customStyle="1" w:styleId="ListLabel16">
    <w:name w:val="ListLabel 16"/>
    <w:rsid w:val="00DB32C8"/>
    <w:rPr>
      <w:rFonts w:cs="Courier New"/>
    </w:rPr>
  </w:style>
  <w:style w:type="character" w:customStyle="1" w:styleId="ListLabel17">
    <w:name w:val="ListLabel 17"/>
    <w:rsid w:val="00DB32C8"/>
    <w:rPr>
      <w:rFonts w:cs="Wingdings"/>
    </w:rPr>
  </w:style>
  <w:style w:type="character" w:customStyle="1" w:styleId="ListLabel11">
    <w:name w:val="ListLabel 11"/>
    <w:rsid w:val="00DB32C8"/>
    <w:rPr>
      <w:b w:val="0"/>
      <w:i w:val="0"/>
      <w:sz w:val="24"/>
      <w:szCs w:val="24"/>
    </w:rPr>
  </w:style>
  <w:style w:type="character" w:customStyle="1" w:styleId="ListLabel35">
    <w:name w:val="ListLabel 35"/>
    <w:rsid w:val="00DB32C8"/>
    <w:rPr>
      <w:rFonts w:ascii="Arial" w:eastAsia="Times New Roman" w:hAnsi="Arial" w:cs="Arial"/>
    </w:rPr>
  </w:style>
  <w:style w:type="character" w:customStyle="1" w:styleId="StopkaZnak">
    <w:name w:val="Stopka Znak"/>
    <w:basedOn w:val="Domylnaczcionkaakapitu"/>
    <w:rsid w:val="00DB32C8"/>
  </w:style>
  <w:style w:type="character" w:customStyle="1" w:styleId="WW8Num1z0">
    <w:name w:val="WW8Num1z0"/>
    <w:rsid w:val="00DB32C8"/>
    <w:rPr>
      <w:rFonts w:ascii="Arial" w:hAnsi="Arial" w:cs="Arial"/>
      <w:b w:val="0"/>
      <w:bCs w:val="0"/>
      <w:color w:val="000000"/>
      <w:sz w:val="20"/>
      <w:szCs w:val="20"/>
    </w:rPr>
  </w:style>
  <w:style w:type="character" w:customStyle="1" w:styleId="TekstdymkaZnak">
    <w:name w:val="Tekst dymka Znak"/>
    <w:basedOn w:val="Domylnaczcionkaakapitu"/>
    <w:rsid w:val="00DB32C8"/>
    <w:rPr>
      <w:rFonts w:ascii="Segoe UI" w:hAnsi="Segoe UI" w:cs="Segoe UI"/>
      <w:sz w:val="18"/>
      <w:szCs w:val="18"/>
    </w:rPr>
  </w:style>
  <w:style w:type="character" w:customStyle="1" w:styleId="WWCharLFO2LVL1">
    <w:name w:val="WW_CharLFO2LVL1"/>
    <w:rsid w:val="00DB32C8"/>
    <w:rPr>
      <w:b w:val="0"/>
    </w:rPr>
  </w:style>
  <w:style w:type="character" w:customStyle="1" w:styleId="WWCharLFO9LVL1">
    <w:name w:val="WW_CharLFO9LVL1"/>
    <w:rsid w:val="00DB32C8"/>
    <w:rPr>
      <w:rFonts w:ascii="Times New Roman" w:hAnsi="Times New Roman" w:cs="Symbol"/>
    </w:rPr>
  </w:style>
  <w:style w:type="character" w:customStyle="1" w:styleId="WWCharLFO9LVL2">
    <w:name w:val="WW_CharLFO9LVL2"/>
    <w:rsid w:val="00DB32C8"/>
    <w:rPr>
      <w:rFonts w:ascii="Times New Roman" w:hAnsi="Times New Roman" w:cs="Courier New"/>
    </w:rPr>
  </w:style>
  <w:style w:type="character" w:customStyle="1" w:styleId="WWCharLFO9LVL3">
    <w:name w:val="WW_CharLFO9LVL3"/>
    <w:rsid w:val="00DB32C8"/>
    <w:rPr>
      <w:rFonts w:ascii="Times New Roman" w:hAnsi="Times New Roman" w:cs="Wingdings"/>
    </w:rPr>
  </w:style>
  <w:style w:type="character" w:customStyle="1" w:styleId="WWCharLFO9LVL4">
    <w:name w:val="WW_CharLFO9LVL4"/>
    <w:rsid w:val="00DB32C8"/>
    <w:rPr>
      <w:rFonts w:ascii="Times New Roman" w:hAnsi="Times New Roman" w:cs="Symbol"/>
    </w:rPr>
  </w:style>
  <w:style w:type="character" w:customStyle="1" w:styleId="WWCharLFO9LVL5">
    <w:name w:val="WW_CharLFO9LVL5"/>
    <w:rsid w:val="00DB32C8"/>
    <w:rPr>
      <w:rFonts w:ascii="Times New Roman" w:hAnsi="Times New Roman" w:cs="Courier New"/>
    </w:rPr>
  </w:style>
  <w:style w:type="character" w:customStyle="1" w:styleId="WWCharLFO9LVL6">
    <w:name w:val="WW_CharLFO9LVL6"/>
    <w:rsid w:val="00DB32C8"/>
    <w:rPr>
      <w:rFonts w:ascii="Times New Roman" w:hAnsi="Times New Roman" w:cs="Wingdings"/>
    </w:rPr>
  </w:style>
  <w:style w:type="character" w:customStyle="1" w:styleId="WWCharLFO9LVL7">
    <w:name w:val="WW_CharLFO9LVL7"/>
    <w:rsid w:val="00DB32C8"/>
    <w:rPr>
      <w:rFonts w:ascii="Times New Roman" w:hAnsi="Times New Roman" w:cs="Symbol"/>
    </w:rPr>
  </w:style>
  <w:style w:type="character" w:customStyle="1" w:styleId="WWCharLFO9LVL8">
    <w:name w:val="WW_CharLFO9LVL8"/>
    <w:rsid w:val="00DB32C8"/>
    <w:rPr>
      <w:rFonts w:ascii="Times New Roman" w:hAnsi="Times New Roman" w:cs="Courier New"/>
    </w:rPr>
  </w:style>
  <w:style w:type="character" w:customStyle="1" w:styleId="WWCharLFO9LVL9">
    <w:name w:val="WW_CharLFO9LVL9"/>
    <w:rsid w:val="00DB32C8"/>
    <w:rPr>
      <w:rFonts w:ascii="Times New Roman" w:hAnsi="Times New Roman" w:cs="Wingdings"/>
    </w:rPr>
  </w:style>
  <w:style w:type="character" w:customStyle="1" w:styleId="WWCharLFO10LVL1">
    <w:name w:val="WW_CharLFO10LVL1"/>
    <w:rsid w:val="00DB32C8"/>
    <w:rPr>
      <w:b w:val="0"/>
      <w:i w:val="0"/>
      <w:sz w:val="24"/>
      <w:szCs w:val="24"/>
    </w:rPr>
  </w:style>
  <w:style w:type="character" w:customStyle="1" w:styleId="WWCharLFO11LVL1">
    <w:name w:val="WW_CharLFO11LVL1"/>
    <w:rsid w:val="00DB32C8"/>
    <w:rPr>
      <w:rFonts w:ascii="Times New Roman" w:hAnsi="Times New Roman" w:cs="Symbol"/>
    </w:rPr>
  </w:style>
  <w:style w:type="character" w:customStyle="1" w:styleId="WWCharLFO11LVL2">
    <w:name w:val="WW_CharLFO11LVL2"/>
    <w:rsid w:val="00DB32C8"/>
    <w:rPr>
      <w:rFonts w:ascii="Times New Roman" w:hAnsi="Times New Roman" w:cs="Courier New"/>
    </w:rPr>
  </w:style>
  <w:style w:type="character" w:customStyle="1" w:styleId="WWCharLFO11LVL3">
    <w:name w:val="WW_CharLFO11LVL3"/>
    <w:rsid w:val="00DB32C8"/>
    <w:rPr>
      <w:rFonts w:ascii="Times New Roman" w:hAnsi="Times New Roman" w:cs="Wingdings"/>
    </w:rPr>
  </w:style>
  <w:style w:type="character" w:customStyle="1" w:styleId="WWCharLFO11LVL4">
    <w:name w:val="WW_CharLFO11LVL4"/>
    <w:rsid w:val="00DB32C8"/>
    <w:rPr>
      <w:rFonts w:ascii="Times New Roman" w:hAnsi="Times New Roman" w:cs="Symbol"/>
    </w:rPr>
  </w:style>
  <w:style w:type="character" w:customStyle="1" w:styleId="WWCharLFO11LVL5">
    <w:name w:val="WW_CharLFO11LVL5"/>
    <w:rsid w:val="00DB32C8"/>
    <w:rPr>
      <w:rFonts w:ascii="Times New Roman" w:hAnsi="Times New Roman" w:cs="Courier New"/>
    </w:rPr>
  </w:style>
  <w:style w:type="character" w:customStyle="1" w:styleId="WWCharLFO11LVL6">
    <w:name w:val="WW_CharLFO11LVL6"/>
    <w:rsid w:val="00DB32C8"/>
    <w:rPr>
      <w:rFonts w:ascii="Times New Roman" w:hAnsi="Times New Roman" w:cs="Wingdings"/>
    </w:rPr>
  </w:style>
  <w:style w:type="character" w:customStyle="1" w:styleId="WWCharLFO11LVL7">
    <w:name w:val="WW_CharLFO11LVL7"/>
    <w:rsid w:val="00DB32C8"/>
    <w:rPr>
      <w:rFonts w:ascii="Times New Roman" w:hAnsi="Times New Roman" w:cs="Symbol"/>
    </w:rPr>
  </w:style>
  <w:style w:type="character" w:customStyle="1" w:styleId="WWCharLFO11LVL8">
    <w:name w:val="WW_CharLFO11LVL8"/>
    <w:rsid w:val="00DB32C8"/>
    <w:rPr>
      <w:rFonts w:ascii="Times New Roman" w:hAnsi="Times New Roman" w:cs="Courier New"/>
    </w:rPr>
  </w:style>
  <w:style w:type="character" w:customStyle="1" w:styleId="WWCharLFO11LVL9">
    <w:name w:val="WW_CharLFO11LVL9"/>
    <w:rsid w:val="00DB32C8"/>
    <w:rPr>
      <w:rFonts w:ascii="Times New Roman" w:hAnsi="Times New Roman" w:cs="Wingdings"/>
    </w:rPr>
  </w:style>
  <w:style w:type="character" w:customStyle="1" w:styleId="WWCharLFO12LVL1">
    <w:name w:val="WW_CharLFO12LVL1"/>
    <w:rsid w:val="00DB32C8"/>
    <w:rPr>
      <w:rFonts w:ascii="Arial" w:eastAsia="Times New Roman" w:hAnsi="Arial"/>
    </w:rPr>
  </w:style>
  <w:style w:type="character" w:customStyle="1" w:styleId="WWCharLFO12LVL2">
    <w:name w:val="WW_CharLFO12LVL2"/>
    <w:rsid w:val="00DB32C8"/>
    <w:rPr>
      <w:rFonts w:ascii="Arial" w:eastAsia="Times New Roman" w:hAnsi="Arial"/>
    </w:rPr>
  </w:style>
  <w:style w:type="character" w:customStyle="1" w:styleId="WWCharLFO12LVL3">
    <w:name w:val="WW_CharLFO12LVL3"/>
    <w:rsid w:val="00DB32C8"/>
    <w:rPr>
      <w:rFonts w:ascii="Arial" w:eastAsia="Times New Roman" w:hAnsi="Arial"/>
    </w:rPr>
  </w:style>
  <w:style w:type="character" w:customStyle="1" w:styleId="WWCharLFO12LVL4">
    <w:name w:val="WW_CharLFO12LVL4"/>
    <w:rsid w:val="00DB32C8"/>
    <w:rPr>
      <w:rFonts w:ascii="Arial" w:eastAsia="Times New Roman" w:hAnsi="Arial"/>
    </w:rPr>
  </w:style>
  <w:style w:type="character" w:customStyle="1" w:styleId="WWCharLFO12LVL5">
    <w:name w:val="WW_CharLFO12LVL5"/>
    <w:rsid w:val="00DB32C8"/>
    <w:rPr>
      <w:rFonts w:ascii="Arial" w:eastAsia="Times New Roman" w:hAnsi="Arial"/>
    </w:rPr>
  </w:style>
  <w:style w:type="character" w:customStyle="1" w:styleId="WWCharLFO12LVL6">
    <w:name w:val="WW_CharLFO12LVL6"/>
    <w:rsid w:val="00DB32C8"/>
    <w:rPr>
      <w:rFonts w:ascii="Arial" w:eastAsia="Times New Roman" w:hAnsi="Arial"/>
    </w:rPr>
  </w:style>
  <w:style w:type="character" w:customStyle="1" w:styleId="WWCharLFO12LVL7">
    <w:name w:val="WW_CharLFO12LVL7"/>
    <w:rsid w:val="00DB32C8"/>
    <w:rPr>
      <w:rFonts w:ascii="Arial" w:eastAsia="Times New Roman" w:hAnsi="Arial"/>
    </w:rPr>
  </w:style>
  <w:style w:type="character" w:customStyle="1" w:styleId="WWCharLFO12LVL8">
    <w:name w:val="WW_CharLFO12LVL8"/>
    <w:rsid w:val="00DB32C8"/>
    <w:rPr>
      <w:rFonts w:ascii="Arial" w:eastAsia="Times New Roman" w:hAnsi="Arial"/>
    </w:rPr>
  </w:style>
  <w:style w:type="character" w:customStyle="1" w:styleId="WWCharLFO12LVL9">
    <w:name w:val="WW_CharLFO12LVL9"/>
    <w:rsid w:val="00DB32C8"/>
    <w:rPr>
      <w:rFonts w:ascii="Arial" w:eastAsia="Times New Roman" w:hAnsi="Arial"/>
    </w:rPr>
  </w:style>
  <w:style w:type="character" w:customStyle="1" w:styleId="WWCharLFO13LVL1">
    <w:name w:val="WW_CharLFO13LVL1"/>
    <w:rsid w:val="00DB32C8"/>
    <w:rPr>
      <w:rFonts w:ascii="Arial" w:hAnsi="Arial"/>
    </w:rPr>
  </w:style>
  <w:style w:type="character" w:customStyle="1" w:styleId="WWCharLFO13LVL2">
    <w:name w:val="WW_CharLFO13LVL2"/>
    <w:rsid w:val="00DB32C8"/>
    <w:rPr>
      <w:rFonts w:ascii="Arial" w:hAnsi="Arial"/>
    </w:rPr>
  </w:style>
  <w:style w:type="character" w:customStyle="1" w:styleId="WWCharLFO13LVL3">
    <w:name w:val="WW_CharLFO13LVL3"/>
    <w:rsid w:val="00DB32C8"/>
    <w:rPr>
      <w:rFonts w:ascii="Arial" w:hAnsi="Arial"/>
    </w:rPr>
  </w:style>
  <w:style w:type="character" w:customStyle="1" w:styleId="WWCharLFO13LVL4">
    <w:name w:val="WW_CharLFO13LVL4"/>
    <w:rsid w:val="00DB32C8"/>
    <w:rPr>
      <w:rFonts w:ascii="Arial" w:hAnsi="Arial"/>
    </w:rPr>
  </w:style>
  <w:style w:type="character" w:customStyle="1" w:styleId="WWCharLFO13LVL5">
    <w:name w:val="WW_CharLFO13LVL5"/>
    <w:rsid w:val="00DB32C8"/>
    <w:rPr>
      <w:rFonts w:ascii="Arial" w:hAnsi="Arial"/>
    </w:rPr>
  </w:style>
  <w:style w:type="character" w:customStyle="1" w:styleId="WWCharLFO13LVL6">
    <w:name w:val="WW_CharLFO13LVL6"/>
    <w:rsid w:val="00DB32C8"/>
    <w:rPr>
      <w:rFonts w:ascii="Arial" w:hAnsi="Arial"/>
    </w:rPr>
  </w:style>
  <w:style w:type="character" w:customStyle="1" w:styleId="WWCharLFO13LVL7">
    <w:name w:val="WW_CharLFO13LVL7"/>
    <w:rsid w:val="00DB32C8"/>
    <w:rPr>
      <w:rFonts w:ascii="Arial" w:hAnsi="Arial"/>
    </w:rPr>
  </w:style>
  <w:style w:type="character" w:customStyle="1" w:styleId="WWCharLFO13LVL8">
    <w:name w:val="WW_CharLFO13LVL8"/>
    <w:rsid w:val="00DB32C8"/>
    <w:rPr>
      <w:rFonts w:ascii="Arial" w:hAnsi="Arial"/>
    </w:rPr>
  </w:style>
  <w:style w:type="character" w:customStyle="1" w:styleId="WWCharLFO13LVL9">
    <w:name w:val="WW_CharLFO13LVL9"/>
    <w:rsid w:val="00DB32C8"/>
    <w:rPr>
      <w:rFonts w:ascii="Arial" w:hAnsi="Arial"/>
    </w:rPr>
  </w:style>
  <w:style w:type="character" w:customStyle="1" w:styleId="WWCharLFO14LVL2">
    <w:name w:val="WW_CharLFO14LVL2"/>
    <w:rsid w:val="00DB32C8"/>
    <w:rPr>
      <w:rFonts w:ascii="Arial" w:hAnsi="Arial"/>
    </w:rPr>
  </w:style>
  <w:style w:type="character" w:customStyle="1" w:styleId="WWCharLFO14LVL3">
    <w:name w:val="WW_CharLFO14LVL3"/>
    <w:rsid w:val="00DB32C8"/>
    <w:rPr>
      <w:rFonts w:ascii="Arial" w:hAnsi="Arial"/>
    </w:rPr>
  </w:style>
  <w:style w:type="character" w:customStyle="1" w:styleId="WWCharLFO14LVL4">
    <w:name w:val="WW_CharLFO14LVL4"/>
    <w:rsid w:val="00DB32C8"/>
    <w:rPr>
      <w:rFonts w:ascii="Arial" w:hAnsi="Arial"/>
    </w:rPr>
  </w:style>
  <w:style w:type="character" w:customStyle="1" w:styleId="WWCharLFO14LVL5">
    <w:name w:val="WW_CharLFO14LVL5"/>
    <w:rsid w:val="00DB32C8"/>
    <w:rPr>
      <w:rFonts w:ascii="Arial" w:hAnsi="Arial"/>
    </w:rPr>
  </w:style>
  <w:style w:type="character" w:customStyle="1" w:styleId="WWCharLFO14LVL6">
    <w:name w:val="WW_CharLFO14LVL6"/>
    <w:rsid w:val="00DB32C8"/>
    <w:rPr>
      <w:rFonts w:ascii="Arial" w:hAnsi="Arial"/>
    </w:rPr>
  </w:style>
  <w:style w:type="character" w:customStyle="1" w:styleId="WWCharLFO14LVL7">
    <w:name w:val="WW_CharLFO14LVL7"/>
    <w:rsid w:val="00DB32C8"/>
    <w:rPr>
      <w:rFonts w:ascii="Arial" w:hAnsi="Arial"/>
    </w:rPr>
  </w:style>
  <w:style w:type="character" w:customStyle="1" w:styleId="WWCharLFO14LVL8">
    <w:name w:val="WW_CharLFO14LVL8"/>
    <w:rsid w:val="00DB32C8"/>
    <w:rPr>
      <w:rFonts w:ascii="Arial" w:hAnsi="Arial"/>
    </w:rPr>
  </w:style>
  <w:style w:type="character" w:customStyle="1" w:styleId="WWCharLFO14LVL9">
    <w:name w:val="WW_CharLFO14LVL9"/>
    <w:rsid w:val="00DB32C8"/>
    <w:rPr>
      <w:rFonts w:ascii="Arial" w:hAnsi="Arial"/>
    </w:rPr>
  </w:style>
  <w:style w:type="character" w:customStyle="1" w:styleId="WWCharLFO15LVL1">
    <w:name w:val="WW_CharLFO15LVL1"/>
    <w:rsid w:val="00DB32C8"/>
    <w:rPr>
      <w:rFonts w:ascii="Arial" w:hAnsi="Arial"/>
    </w:rPr>
  </w:style>
  <w:style w:type="character" w:customStyle="1" w:styleId="WWCharLFO15LVL2">
    <w:name w:val="WW_CharLFO15LVL2"/>
    <w:rsid w:val="00DB32C8"/>
    <w:rPr>
      <w:rFonts w:ascii="Arial" w:hAnsi="Arial"/>
    </w:rPr>
  </w:style>
  <w:style w:type="character" w:customStyle="1" w:styleId="WWCharLFO15LVL3">
    <w:name w:val="WW_CharLFO15LVL3"/>
    <w:rsid w:val="00DB32C8"/>
    <w:rPr>
      <w:rFonts w:ascii="Arial" w:hAnsi="Arial"/>
    </w:rPr>
  </w:style>
  <w:style w:type="character" w:customStyle="1" w:styleId="WWCharLFO15LVL4">
    <w:name w:val="WW_CharLFO15LVL4"/>
    <w:rsid w:val="00DB32C8"/>
    <w:rPr>
      <w:rFonts w:ascii="Arial" w:hAnsi="Arial"/>
    </w:rPr>
  </w:style>
  <w:style w:type="character" w:customStyle="1" w:styleId="WWCharLFO15LVL5">
    <w:name w:val="WW_CharLFO15LVL5"/>
    <w:rsid w:val="00DB32C8"/>
    <w:rPr>
      <w:rFonts w:ascii="Arial" w:hAnsi="Arial"/>
    </w:rPr>
  </w:style>
  <w:style w:type="character" w:customStyle="1" w:styleId="WWCharLFO15LVL6">
    <w:name w:val="WW_CharLFO15LVL6"/>
    <w:rsid w:val="00DB32C8"/>
    <w:rPr>
      <w:rFonts w:ascii="Arial" w:hAnsi="Arial"/>
    </w:rPr>
  </w:style>
  <w:style w:type="character" w:customStyle="1" w:styleId="WWCharLFO15LVL7">
    <w:name w:val="WW_CharLFO15LVL7"/>
    <w:rsid w:val="00DB32C8"/>
    <w:rPr>
      <w:rFonts w:ascii="Arial" w:hAnsi="Arial"/>
    </w:rPr>
  </w:style>
  <w:style w:type="character" w:customStyle="1" w:styleId="WWCharLFO15LVL8">
    <w:name w:val="WW_CharLFO15LVL8"/>
    <w:rsid w:val="00DB32C8"/>
    <w:rPr>
      <w:rFonts w:ascii="Arial" w:hAnsi="Arial"/>
    </w:rPr>
  </w:style>
  <w:style w:type="character" w:customStyle="1" w:styleId="WWCharLFO15LVL9">
    <w:name w:val="WW_CharLFO15LVL9"/>
    <w:rsid w:val="00DB32C8"/>
    <w:rPr>
      <w:rFonts w:ascii="Arial" w:hAnsi="Arial"/>
    </w:rPr>
  </w:style>
  <w:style w:type="character" w:customStyle="1" w:styleId="WWCharLFO16LVL2">
    <w:name w:val="WW_CharLFO16LVL2"/>
    <w:rsid w:val="00DB32C8"/>
    <w:rPr>
      <w:rFonts w:ascii="Arial" w:hAnsi="Arial"/>
    </w:rPr>
  </w:style>
  <w:style w:type="character" w:customStyle="1" w:styleId="WWCharLFO16LVL3">
    <w:name w:val="WW_CharLFO16LVL3"/>
    <w:rsid w:val="00DB32C8"/>
    <w:rPr>
      <w:rFonts w:ascii="Arial" w:hAnsi="Arial"/>
    </w:rPr>
  </w:style>
  <w:style w:type="character" w:customStyle="1" w:styleId="WWCharLFO16LVL4">
    <w:name w:val="WW_CharLFO16LVL4"/>
    <w:rsid w:val="00DB32C8"/>
    <w:rPr>
      <w:rFonts w:ascii="Arial" w:hAnsi="Arial"/>
    </w:rPr>
  </w:style>
  <w:style w:type="character" w:customStyle="1" w:styleId="WWCharLFO16LVL5">
    <w:name w:val="WW_CharLFO16LVL5"/>
    <w:rsid w:val="00DB32C8"/>
    <w:rPr>
      <w:rFonts w:ascii="Arial" w:hAnsi="Arial"/>
    </w:rPr>
  </w:style>
  <w:style w:type="character" w:customStyle="1" w:styleId="WWCharLFO16LVL6">
    <w:name w:val="WW_CharLFO16LVL6"/>
    <w:rsid w:val="00DB32C8"/>
    <w:rPr>
      <w:rFonts w:ascii="Arial" w:hAnsi="Arial"/>
    </w:rPr>
  </w:style>
  <w:style w:type="character" w:customStyle="1" w:styleId="WWCharLFO16LVL7">
    <w:name w:val="WW_CharLFO16LVL7"/>
    <w:rsid w:val="00DB32C8"/>
    <w:rPr>
      <w:rFonts w:ascii="Arial" w:hAnsi="Arial"/>
    </w:rPr>
  </w:style>
  <w:style w:type="character" w:customStyle="1" w:styleId="WWCharLFO16LVL8">
    <w:name w:val="WW_CharLFO16LVL8"/>
    <w:rsid w:val="00DB32C8"/>
    <w:rPr>
      <w:rFonts w:ascii="Arial" w:hAnsi="Arial"/>
    </w:rPr>
  </w:style>
  <w:style w:type="character" w:customStyle="1" w:styleId="WWCharLFO16LVL9">
    <w:name w:val="WW_CharLFO16LVL9"/>
    <w:rsid w:val="00DB32C8"/>
    <w:rPr>
      <w:rFonts w:ascii="Arial" w:hAnsi="Arial"/>
    </w:rPr>
  </w:style>
  <w:style w:type="character" w:customStyle="1" w:styleId="WWCharLFO18LVL2">
    <w:name w:val="WW_CharLFO18LVL2"/>
    <w:rsid w:val="00DB32C8"/>
    <w:rPr>
      <w:rFonts w:ascii="Arial" w:hAnsi="Arial"/>
    </w:rPr>
  </w:style>
  <w:style w:type="character" w:customStyle="1" w:styleId="WWCharLFO18LVL3">
    <w:name w:val="WW_CharLFO18LVL3"/>
    <w:rsid w:val="00DB32C8"/>
    <w:rPr>
      <w:rFonts w:ascii="Arial" w:hAnsi="Arial"/>
    </w:rPr>
  </w:style>
  <w:style w:type="character" w:customStyle="1" w:styleId="WWCharLFO18LVL4">
    <w:name w:val="WW_CharLFO18LVL4"/>
    <w:rsid w:val="00DB32C8"/>
    <w:rPr>
      <w:rFonts w:ascii="Arial" w:hAnsi="Arial"/>
    </w:rPr>
  </w:style>
  <w:style w:type="character" w:customStyle="1" w:styleId="WWCharLFO18LVL5">
    <w:name w:val="WW_CharLFO18LVL5"/>
    <w:rsid w:val="00DB32C8"/>
    <w:rPr>
      <w:rFonts w:ascii="Arial" w:hAnsi="Arial"/>
    </w:rPr>
  </w:style>
  <w:style w:type="character" w:customStyle="1" w:styleId="WWCharLFO18LVL6">
    <w:name w:val="WW_CharLFO18LVL6"/>
    <w:rsid w:val="00DB32C8"/>
    <w:rPr>
      <w:rFonts w:ascii="Arial" w:hAnsi="Arial"/>
    </w:rPr>
  </w:style>
  <w:style w:type="character" w:customStyle="1" w:styleId="WWCharLFO18LVL7">
    <w:name w:val="WW_CharLFO18LVL7"/>
    <w:rsid w:val="00DB32C8"/>
    <w:rPr>
      <w:rFonts w:ascii="Arial" w:hAnsi="Arial"/>
    </w:rPr>
  </w:style>
  <w:style w:type="character" w:customStyle="1" w:styleId="WWCharLFO18LVL8">
    <w:name w:val="WW_CharLFO18LVL8"/>
    <w:rsid w:val="00DB32C8"/>
    <w:rPr>
      <w:rFonts w:ascii="Arial" w:hAnsi="Arial"/>
    </w:rPr>
  </w:style>
  <w:style w:type="character" w:customStyle="1" w:styleId="WWCharLFO18LVL9">
    <w:name w:val="WW_CharLFO18LVL9"/>
    <w:rsid w:val="00DB32C8"/>
    <w:rPr>
      <w:rFonts w:ascii="Arial" w:hAnsi="Arial"/>
    </w:rPr>
  </w:style>
  <w:style w:type="character" w:customStyle="1" w:styleId="WWCharLFO19LVL2">
    <w:name w:val="WW_CharLFO19LVL2"/>
    <w:rsid w:val="00DB32C8"/>
    <w:rPr>
      <w:rFonts w:ascii="Arial" w:hAnsi="Arial"/>
    </w:rPr>
  </w:style>
  <w:style w:type="character" w:customStyle="1" w:styleId="WWCharLFO19LVL3">
    <w:name w:val="WW_CharLFO19LVL3"/>
    <w:rsid w:val="00DB32C8"/>
    <w:rPr>
      <w:rFonts w:ascii="Arial" w:hAnsi="Arial"/>
    </w:rPr>
  </w:style>
  <w:style w:type="character" w:customStyle="1" w:styleId="WWCharLFO19LVL4">
    <w:name w:val="WW_CharLFO19LVL4"/>
    <w:rsid w:val="00DB32C8"/>
    <w:rPr>
      <w:rFonts w:ascii="Arial" w:hAnsi="Arial"/>
    </w:rPr>
  </w:style>
  <w:style w:type="character" w:customStyle="1" w:styleId="WWCharLFO19LVL5">
    <w:name w:val="WW_CharLFO19LVL5"/>
    <w:rsid w:val="00DB32C8"/>
    <w:rPr>
      <w:rFonts w:ascii="Arial" w:hAnsi="Arial"/>
    </w:rPr>
  </w:style>
  <w:style w:type="character" w:customStyle="1" w:styleId="WWCharLFO19LVL6">
    <w:name w:val="WW_CharLFO19LVL6"/>
    <w:rsid w:val="00DB32C8"/>
    <w:rPr>
      <w:rFonts w:ascii="Arial" w:hAnsi="Arial"/>
    </w:rPr>
  </w:style>
  <w:style w:type="character" w:customStyle="1" w:styleId="WWCharLFO19LVL7">
    <w:name w:val="WW_CharLFO19LVL7"/>
    <w:rsid w:val="00DB32C8"/>
    <w:rPr>
      <w:rFonts w:ascii="Arial" w:hAnsi="Arial"/>
    </w:rPr>
  </w:style>
  <w:style w:type="character" w:customStyle="1" w:styleId="WWCharLFO19LVL8">
    <w:name w:val="WW_CharLFO19LVL8"/>
    <w:rsid w:val="00DB32C8"/>
    <w:rPr>
      <w:rFonts w:ascii="Arial" w:hAnsi="Arial"/>
    </w:rPr>
  </w:style>
  <w:style w:type="character" w:customStyle="1" w:styleId="WWCharLFO19LVL9">
    <w:name w:val="WW_CharLFO19LVL9"/>
    <w:rsid w:val="00DB32C8"/>
    <w:rPr>
      <w:rFonts w:ascii="Arial" w:hAnsi="Arial"/>
    </w:rPr>
  </w:style>
  <w:style w:type="character" w:customStyle="1" w:styleId="WWCharLFO20LVL2">
    <w:name w:val="WW_CharLFO20LVL2"/>
    <w:rsid w:val="00DB32C8"/>
    <w:rPr>
      <w:rFonts w:ascii="Arial" w:hAnsi="Arial"/>
    </w:rPr>
  </w:style>
  <w:style w:type="character" w:customStyle="1" w:styleId="WWCharLFO20LVL3">
    <w:name w:val="WW_CharLFO20LVL3"/>
    <w:rsid w:val="00DB32C8"/>
    <w:rPr>
      <w:rFonts w:ascii="Arial" w:hAnsi="Arial"/>
    </w:rPr>
  </w:style>
  <w:style w:type="character" w:customStyle="1" w:styleId="WWCharLFO20LVL4">
    <w:name w:val="WW_CharLFO20LVL4"/>
    <w:rsid w:val="00DB32C8"/>
    <w:rPr>
      <w:rFonts w:ascii="Arial" w:hAnsi="Arial"/>
    </w:rPr>
  </w:style>
  <w:style w:type="character" w:customStyle="1" w:styleId="WWCharLFO20LVL5">
    <w:name w:val="WW_CharLFO20LVL5"/>
    <w:rsid w:val="00DB32C8"/>
    <w:rPr>
      <w:rFonts w:ascii="Arial" w:hAnsi="Arial"/>
    </w:rPr>
  </w:style>
  <w:style w:type="character" w:customStyle="1" w:styleId="WWCharLFO20LVL6">
    <w:name w:val="WW_CharLFO20LVL6"/>
    <w:rsid w:val="00DB32C8"/>
    <w:rPr>
      <w:rFonts w:ascii="Arial" w:hAnsi="Arial"/>
    </w:rPr>
  </w:style>
  <w:style w:type="character" w:customStyle="1" w:styleId="WWCharLFO20LVL7">
    <w:name w:val="WW_CharLFO20LVL7"/>
    <w:rsid w:val="00DB32C8"/>
    <w:rPr>
      <w:rFonts w:ascii="Arial" w:hAnsi="Arial"/>
    </w:rPr>
  </w:style>
  <w:style w:type="character" w:customStyle="1" w:styleId="WWCharLFO20LVL8">
    <w:name w:val="WW_CharLFO20LVL8"/>
    <w:rsid w:val="00DB32C8"/>
    <w:rPr>
      <w:rFonts w:ascii="Arial" w:hAnsi="Arial"/>
    </w:rPr>
  </w:style>
  <w:style w:type="character" w:customStyle="1" w:styleId="WWCharLFO20LVL9">
    <w:name w:val="WW_CharLFO20LVL9"/>
    <w:rsid w:val="00DB32C8"/>
    <w:rPr>
      <w:rFonts w:ascii="Arial" w:hAnsi="Arial"/>
    </w:rPr>
  </w:style>
  <w:style w:type="character" w:customStyle="1" w:styleId="WWCharLFO21LVL1">
    <w:name w:val="WW_CharLFO21LVL1"/>
    <w:rsid w:val="00DB32C8"/>
    <w:rPr>
      <w:rFonts w:ascii="Arial" w:hAnsi="Arial"/>
      <w:b w:val="0"/>
      <w:bCs w:val="0"/>
    </w:rPr>
  </w:style>
  <w:style w:type="character" w:customStyle="1" w:styleId="WWCharLFO21LVL2">
    <w:name w:val="WW_CharLFO21LVL2"/>
    <w:rsid w:val="00DB32C8"/>
    <w:rPr>
      <w:rFonts w:ascii="Arial" w:hAnsi="Arial"/>
    </w:rPr>
  </w:style>
  <w:style w:type="character" w:customStyle="1" w:styleId="WWCharLFO21LVL3">
    <w:name w:val="WW_CharLFO21LVL3"/>
    <w:rsid w:val="00DB32C8"/>
    <w:rPr>
      <w:rFonts w:ascii="Arial" w:hAnsi="Arial"/>
    </w:rPr>
  </w:style>
  <w:style w:type="character" w:customStyle="1" w:styleId="WWCharLFO21LVL4">
    <w:name w:val="WW_CharLFO21LVL4"/>
    <w:rsid w:val="00DB32C8"/>
    <w:rPr>
      <w:rFonts w:ascii="Arial" w:hAnsi="Arial"/>
    </w:rPr>
  </w:style>
  <w:style w:type="character" w:customStyle="1" w:styleId="WWCharLFO21LVL5">
    <w:name w:val="WW_CharLFO21LVL5"/>
    <w:rsid w:val="00DB32C8"/>
    <w:rPr>
      <w:rFonts w:ascii="Arial" w:hAnsi="Arial"/>
    </w:rPr>
  </w:style>
  <w:style w:type="character" w:customStyle="1" w:styleId="WWCharLFO21LVL6">
    <w:name w:val="WW_CharLFO21LVL6"/>
    <w:rsid w:val="00DB32C8"/>
    <w:rPr>
      <w:rFonts w:ascii="Arial" w:hAnsi="Arial"/>
    </w:rPr>
  </w:style>
  <w:style w:type="character" w:customStyle="1" w:styleId="WWCharLFO21LVL7">
    <w:name w:val="WW_CharLFO21LVL7"/>
    <w:rsid w:val="00DB32C8"/>
    <w:rPr>
      <w:rFonts w:ascii="Arial" w:hAnsi="Arial"/>
    </w:rPr>
  </w:style>
  <w:style w:type="character" w:customStyle="1" w:styleId="WWCharLFO21LVL8">
    <w:name w:val="WW_CharLFO21LVL8"/>
    <w:rsid w:val="00DB32C8"/>
    <w:rPr>
      <w:rFonts w:ascii="Arial" w:hAnsi="Arial"/>
    </w:rPr>
  </w:style>
  <w:style w:type="character" w:customStyle="1" w:styleId="WWCharLFO21LVL9">
    <w:name w:val="WW_CharLFO21LVL9"/>
    <w:rsid w:val="00DB32C8"/>
    <w:rPr>
      <w:rFonts w:ascii="Arial" w:hAnsi="Arial"/>
    </w:rPr>
  </w:style>
  <w:style w:type="character" w:customStyle="1" w:styleId="WWCharLFO22LVL2">
    <w:name w:val="WW_CharLFO22LVL2"/>
    <w:rsid w:val="00DB32C8"/>
    <w:rPr>
      <w:rFonts w:ascii="Arial" w:hAnsi="Arial"/>
    </w:rPr>
  </w:style>
  <w:style w:type="character" w:customStyle="1" w:styleId="WWCharLFO22LVL3">
    <w:name w:val="WW_CharLFO22LVL3"/>
    <w:rsid w:val="00DB32C8"/>
    <w:rPr>
      <w:rFonts w:ascii="Arial" w:hAnsi="Arial"/>
    </w:rPr>
  </w:style>
  <w:style w:type="character" w:customStyle="1" w:styleId="WWCharLFO22LVL4">
    <w:name w:val="WW_CharLFO22LVL4"/>
    <w:rsid w:val="00DB32C8"/>
    <w:rPr>
      <w:rFonts w:ascii="Arial" w:hAnsi="Arial"/>
    </w:rPr>
  </w:style>
  <w:style w:type="character" w:customStyle="1" w:styleId="WWCharLFO22LVL5">
    <w:name w:val="WW_CharLFO22LVL5"/>
    <w:rsid w:val="00DB32C8"/>
    <w:rPr>
      <w:rFonts w:ascii="Arial" w:hAnsi="Arial"/>
    </w:rPr>
  </w:style>
  <w:style w:type="character" w:customStyle="1" w:styleId="WWCharLFO22LVL6">
    <w:name w:val="WW_CharLFO22LVL6"/>
    <w:rsid w:val="00DB32C8"/>
    <w:rPr>
      <w:rFonts w:ascii="Arial" w:hAnsi="Arial"/>
    </w:rPr>
  </w:style>
  <w:style w:type="character" w:customStyle="1" w:styleId="WWCharLFO22LVL7">
    <w:name w:val="WW_CharLFO22LVL7"/>
    <w:rsid w:val="00DB32C8"/>
    <w:rPr>
      <w:rFonts w:ascii="Arial" w:hAnsi="Arial"/>
    </w:rPr>
  </w:style>
  <w:style w:type="character" w:customStyle="1" w:styleId="WWCharLFO22LVL8">
    <w:name w:val="WW_CharLFO22LVL8"/>
    <w:rsid w:val="00DB32C8"/>
    <w:rPr>
      <w:rFonts w:ascii="Arial" w:hAnsi="Arial"/>
    </w:rPr>
  </w:style>
  <w:style w:type="character" w:customStyle="1" w:styleId="WWCharLFO22LVL9">
    <w:name w:val="WW_CharLFO22LVL9"/>
    <w:rsid w:val="00DB32C8"/>
    <w:rPr>
      <w:rFonts w:ascii="Arial" w:hAnsi="Arial"/>
    </w:rPr>
  </w:style>
  <w:style w:type="character" w:customStyle="1" w:styleId="WWCharLFO23LVL2">
    <w:name w:val="WW_CharLFO23LVL2"/>
    <w:rsid w:val="00DB32C8"/>
    <w:rPr>
      <w:rFonts w:ascii="Arial" w:hAnsi="Arial"/>
    </w:rPr>
  </w:style>
  <w:style w:type="character" w:customStyle="1" w:styleId="WWCharLFO23LVL3">
    <w:name w:val="WW_CharLFO23LVL3"/>
    <w:rsid w:val="00DB32C8"/>
    <w:rPr>
      <w:rFonts w:ascii="Arial" w:hAnsi="Arial"/>
    </w:rPr>
  </w:style>
  <w:style w:type="character" w:customStyle="1" w:styleId="WWCharLFO23LVL4">
    <w:name w:val="WW_CharLFO23LVL4"/>
    <w:rsid w:val="00DB32C8"/>
    <w:rPr>
      <w:rFonts w:ascii="Arial" w:hAnsi="Arial"/>
    </w:rPr>
  </w:style>
  <w:style w:type="character" w:customStyle="1" w:styleId="WWCharLFO23LVL5">
    <w:name w:val="WW_CharLFO23LVL5"/>
    <w:rsid w:val="00DB32C8"/>
    <w:rPr>
      <w:rFonts w:ascii="Arial" w:hAnsi="Arial"/>
    </w:rPr>
  </w:style>
  <w:style w:type="character" w:customStyle="1" w:styleId="WWCharLFO23LVL6">
    <w:name w:val="WW_CharLFO23LVL6"/>
    <w:rsid w:val="00DB32C8"/>
    <w:rPr>
      <w:rFonts w:ascii="Arial" w:hAnsi="Arial"/>
    </w:rPr>
  </w:style>
  <w:style w:type="character" w:customStyle="1" w:styleId="WWCharLFO23LVL7">
    <w:name w:val="WW_CharLFO23LVL7"/>
    <w:rsid w:val="00DB32C8"/>
    <w:rPr>
      <w:rFonts w:ascii="Arial" w:hAnsi="Arial"/>
    </w:rPr>
  </w:style>
  <w:style w:type="character" w:customStyle="1" w:styleId="WWCharLFO23LVL8">
    <w:name w:val="WW_CharLFO23LVL8"/>
    <w:rsid w:val="00DB32C8"/>
    <w:rPr>
      <w:rFonts w:ascii="Arial" w:hAnsi="Arial"/>
    </w:rPr>
  </w:style>
  <w:style w:type="character" w:customStyle="1" w:styleId="WWCharLFO23LVL9">
    <w:name w:val="WW_CharLFO23LVL9"/>
    <w:rsid w:val="00DB32C8"/>
    <w:rPr>
      <w:rFonts w:ascii="Arial" w:hAnsi="Arial"/>
    </w:rPr>
  </w:style>
  <w:style w:type="character" w:customStyle="1" w:styleId="WWCharLFO24LVL1">
    <w:name w:val="WW_CharLFO24LVL1"/>
    <w:rsid w:val="00DB32C8"/>
    <w:rPr>
      <w:rFonts w:ascii="Arial" w:hAnsi="Arial"/>
    </w:rPr>
  </w:style>
  <w:style w:type="character" w:customStyle="1" w:styleId="WWCharLFO24LVL2">
    <w:name w:val="WW_CharLFO24LVL2"/>
    <w:rsid w:val="00DB32C8"/>
    <w:rPr>
      <w:rFonts w:ascii="Arial" w:hAnsi="Arial"/>
    </w:rPr>
  </w:style>
  <w:style w:type="character" w:customStyle="1" w:styleId="WWCharLFO24LVL3">
    <w:name w:val="WW_CharLFO24LVL3"/>
    <w:rsid w:val="00DB32C8"/>
    <w:rPr>
      <w:rFonts w:ascii="Arial" w:hAnsi="Arial"/>
    </w:rPr>
  </w:style>
  <w:style w:type="character" w:customStyle="1" w:styleId="WWCharLFO24LVL4">
    <w:name w:val="WW_CharLFO24LVL4"/>
    <w:rsid w:val="00DB32C8"/>
    <w:rPr>
      <w:rFonts w:ascii="Arial" w:hAnsi="Arial"/>
    </w:rPr>
  </w:style>
  <w:style w:type="character" w:customStyle="1" w:styleId="WWCharLFO24LVL5">
    <w:name w:val="WW_CharLFO24LVL5"/>
    <w:rsid w:val="00DB32C8"/>
    <w:rPr>
      <w:rFonts w:ascii="Arial" w:hAnsi="Arial"/>
    </w:rPr>
  </w:style>
  <w:style w:type="character" w:customStyle="1" w:styleId="WWCharLFO24LVL6">
    <w:name w:val="WW_CharLFO24LVL6"/>
    <w:rsid w:val="00DB32C8"/>
    <w:rPr>
      <w:rFonts w:ascii="Arial" w:hAnsi="Arial"/>
    </w:rPr>
  </w:style>
  <w:style w:type="character" w:customStyle="1" w:styleId="WWCharLFO24LVL7">
    <w:name w:val="WW_CharLFO24LVL7"/>
    <w:rsid w:val="00DB32C8"/>
    <w:rPr>
      <w:rFonts w:ascii="Arial" w:hAnsi="Arial"/>
    </w:rPr>
  </w:style>
  <w:style w:type="character" w:customStyle="1" w:styleId="WWCharLFO24LVL8">
    <w:name w:val="WW_CharLFO24LVL8"/>
    <w:rsid w:val="00DB32C8"/>
    <w:rPr>
      <w:rFonts w:ascii="Arial" w:hAnsi="Arial"/>
    </w:rPr>
  </w:style>
  <w:style w:type="character" w:customStyle="1" w:styleId="WWCharLFO24LVL9">
    <w:name w:val="WW_CharLFO24LVL9"/>
    <w:rsid w:val="00DB32C8"/>
    <w:rPr>
      <w:rFonts w:ascii="Arial" w:hAnsi="Arial"/>
    </w:rPr>
  </w:style>
  <w:style w:type="character" w:customStyle="1" w:styleId="WWCharLFO25LVL2">
    <w:name w:val="WW_CharLFO25LVL2"/>
    <w:rsid w:val="00DB32C8"/>
    <w:rPr>
      <w:rFonts w:ascii="Arial" w:hAnsi="Arial"/>
    </w:rPr>
  </w:style>
  <w:style w:type="character" w:customStyle="1" w:styleId="WWCharLFO25LVL3">
    <w:name w:val="WW_CharLFO25LVL3"/>
    <w:rsid w:val="00DB32C8"/>
    <w:rPr>
      <w:rFonts w:ascii="Arial" w:hAnsi="Arial"/>
    </w:rPr>
  </w:style>
  <w:style w:type="character" w:customStyle="1" w:styleId="WWCharLFO25LVL4">
    <w:name w:val="WW_CharLFO25LVL4"/>
    <w:rsid w:val="00DB32C8"/>
    <w:rPr>
      <w:rFonts w:ascii="Arial" w:hAnsi="Arial"/>
    </w:rPr>
  </w:style>
  <w:style w:type="character" w:customStyle="1" w:styleId="WWCharLFO25LVL5">
    <w:name w:val="WW_CharLFO25LVL5"/>
    <w:rsid w:val="00DB32C8"/>
    <w:rPr>
      <w:rFonts w:ascii="Arial" w:hAnsi="Arial"/>
    </w:rPr>
  </w:style>
  <w:style w:type="character" w:customStyle="1" w:styleId="WWCharLFO25LVL6">
    <w:name w:val="WW_CharLFO25LVL6"/>
    <w:rsid w:val="00DB32C8"/>
    <w:rPr>
      <w:rFonts w:ascii="Arial" w:hAnsi="Arial"/>
    </w:rPr>
  </w:style>
  <w:style w:type="character" w:customStyle="1" w:styleId="WWCharLFO25LVL7">
    <w:name w:val="WW_CharLFO25LVL7"/>
    <w:rsid w:val="00DB32C8"/>
    <w:rPr>
      <w:rFonts w:ascii="Arial" w:hAnsi="Arial"/>
    </w:rPr>
  </w:style>
  <w:style w:type="character" w:customStyle="1" w:styleId="WWCharLFO25LVL8">
    <w:name w:val="WW_CharLFO25LVL8"/>
    <w:rsid w:val="00DB32C8"/>
    <w:rPr>
      <w:rFonts w:ascii="Arial" w:hAnsi="Arial"/>
    </w:rPr>
  </w:style>
  <w:style w:type="character" w:customStyle="1" w:styleId="WWCharLFO25LVL9">
    <w:name w:val="WW_CharLFO25LVL9"/>
    <w:rsid w:val="00DB32C8"/>
    <w:rPr>
      <w:rFonts w:ascii="Arial" w:hAnsi="Arial"/>
    </w:rPr>
  </w:style>
  <w:style w:type="character" w:customStyle="1" w:styleId="WWCharLFO26LVL1">
    <w:name w:val="WW_CharLFO26LVL1"/>
    <w:rsid w:val="00DB32C8"/>
    <w:rPr>
      <w:rFonts w:ascii="Arial" w:hAnsi="Arial"/>
    </w:rPr>
  </w:style>
  <w:style w:type="character" w:customStyle="1" w:styleId="WWCharLFO26LVL2">
    <w:name w:val="WW_CharLFO26LVL2"/>
    <w:rsid w:val="00DB32C8"/>
    <w:rPr>
      <w:rFonts w:ascii="Arial" w:hAnsi="Arial"/>
    </w:rPr>
  </w:style>
  <w:style w:type="character" w:customStyle="1" w:styleId="WWCharLFO26LVL3">
    <w:name w:val="WW_CharLFO26LVL3"/>
    <w:rsid w:val="00DB32C8"/>
    <w:rPr>
      <w:rFonts w:ascii="Arial" w:hAnsi="Arial"/>
    </w:rPr>
  </w:style>
  <w:style w:type="character" w:customStyle="1" w:styleId="WWCharLFO26LVL4">
    <w:name w:val="WW_CharLFO26LVL4"/>
    <w:rsid w:val="00DB32C8"/>
    <w:rPr>
      <w:rFonts w:ascii="Arial" w:hAnsi="Arial"/>
    </w:rPr>
  </w:style>
  <w:style w:type="character" w:customStyle="1" w:styleId="WWCharLFO26LVL5">
    <w:name w:val="WW_CharLFO26LVL5"/>
    <w:rsid w:val="00DB32C8"/>
    <w:rPr>
      <w:rFonts w:ascii="Arial" w:hAnsi="Arial"/>
    </w:rPr>
  </w:style>
  <w:style w:type="character" w:customStyle="1" w:styleId="WWCharLFO26LVL6">
    <w:name w:val="WW_CharLFO26LVL6"/>
    <w:rsid w:val="00DB32C8"/>
    <w:rPr>
      <w:rFonts w:ascii="Arial" w:hAnsi="Arial"/>
    </w:rPr>
  </w:style>
  <w:style w:type="character" w:customStyle="1" w:styleId="WWCharLFO26LVL7">
    <w:name w:val="WW_CharLFO26LVL7"/>
    <w:rsid w:val="00DB32C8"/>
    <w:rPr>
      <w:rFonts w:ascii="Arial" w:hAnsi="Arial"/>
    </w:rPr>
  </w:style>
  <w:style w:type="character" w:customStyle="1" w:styleId="WWCharLFO26LVL8">
    <w:name w:val="WW_CharLFO26LVL8"/>
    <w:rsid w:val="00DB32C8"/>
    <w:rPr>
      <w:rFonts w:ascii="Arial" w:hAnsi="Arial"/>
    </w:rPr>
  </w:style>
  <w:style w:type="character" w:customStyle="1" w:styleId="WWCharLFO26LVL9">
    <w:name w:val="WW_CharLFO26LVL9"/>
    <w:rsid w:val="00DB32C8"/>
    <w:rPr>
      <w:rFonts w:ascii="Arial" w:hAnsi="Arial"/>
    </w:rPr>
  </w:style>
  <w:style w:type="character" w:customStyle="1" w:styleId="WWCharLFO27LVL1">
    <w:name w:val="WW_CharLFO27LVL1"/>
    <w:rsid w:val="00DB32C8"/>
    <w:rPr>
      <w:rFonts w:ascii="OpenSymbol" w:eastAsia="OpenSymbol" w:hAnsi="OpenSymbol" w:cs="OpenSymbol"/>
    </w:rPr>
  </w:style>
  <w:style w:type="character" w:customStyle="1" w:styleId="WWCharLFO27LVL2">
    <w:name w:val="WW_CharLFO27LVL2"/>
    <w:rsid w:val="00DB32C8"/>
    <w:rPr>
      <w:rFonts w:ascii="OpenSymbol" w:eastAsia="OpenSymbol" w:hAnsi="OpenSymbol" w:cs="OpenSymbol"/>
    </w:rPr>
  </w:style>
  <w:style w:type="character" w:customStyle="1" w:styleId="WWCharLFO27LVL3">
    <w:name w:val="WW_CharLFO27LVL3"/>
    <w:rsid w:val="00DB32C8"/>
    <w:rPr>
      <w:rFonts w:ascii="OpenSymbol" w:eastAsia="OpenSymbol" w:hAnsi="OpenSymbol" w:cs="OpenSymbol"/>
    </w:rPr>
  </w:style>
  <w:style w:type="character" w:customStyle="1" w:styleId="WWCharLFO27LVL4">
    <w:name w:val="WW_CharLFO27LVL4"/>
    <w:rsid w:val="00DB32C8"/>
    <w:rPr>
      <w:rFonts w:ascii="OpenSymbol" w:eastAsia="OpenSymbol" w:hAnsi="OpenSymbol" w:cs="OpenSymbol"/>
    </w:rPr>
  </w:style>
  <w:style w:type="character" w:customStyle="1" w:styleId="WWCharLFO27LVL5">
    <w:name w:val="WW_CharLFO27LVL5"/>
    <w:rsid w:val="00DB32C8"/>
    <w:rPr>
      <w:rFonts w:ascii="OpenSymbol" w:eastAsia="OpenSymbol" w:hAnsi="OpenSymbol" w:cs="OpenSymbol"/>
    </w:rPr>
  </w:style>
  <w:style w:type="character" w:customStyle="1" w:styleId="WWCharLFO27LVL6">
    <w:name w:val="WW_CharLFO27LVL6"/>
    <w:rsid w:val="00DB32C8"/>
    <w:rPr>
      <w:rFonts w:ascii="OpenSymbol" w:eastAsia="OpenSymbol" w:hAnsi="OpenSymbol" w:cs="OpenSymbol"/>
    </w:rPr>
  </w:style>
  <w:style w:type="character" w:customStyle="1" w:styleId="WWCharLFO27LVL7">
    <w:name w:val="WW_CharLFO27LVL7"/>
    <w:rsid w:val="00DB32C8"/>
    <w:rPr>
      <w:rFonts w:ascii="OpenSymbol" w:eastAsia="OpenSymbol" w:hAnsi="OpenSymbol" w:cs="OpenSymbol"/>
    </w:rPr>
  </w:style>
  <w:style w:type="character" w:customStyle="1" w:styleId="WWCharLFO27LVL8">
    <w:name w:val="WW_CharLFO27LVL8"/>
    <w:rsid w:val="00DB32C8"/>
    <w:rPr>
      <w:rFonts w:ascii="OpenSymbol" w:eastAsia="OpenSymbol" w:hAnsi="OpenSymbol" w:cs="OpenSymbol"/>
    </w:rPr>
  </w:style>
  <w:style w:type="character" w:customStyle="1" w:styleId="WWCharLFO27LVL9">
    <w:name w:val="WW_CharLFO27LVL9"/>
    <w:rsid w:val="00DB32C8"/>
    <w:rPr>
      <w:rFonts w:ascii="OpenSymbol" w:eastAsia="OpenSymbol" w:hAnsi="OpenSymbol" w:cs="OpenSymbol"/>
    </w:rPr>
  </w:style>
  <w:style w:type="character" w:customStyle="1" w:styleId="WWCharLFO28LVL2">
    <w:name w:val="WW_CharLFO28LVL2"/>
    <w:rsid w:val="00DB32C8"/>
    <w:rPr>
      <w:rFonts w:ascii="Arial" w:hAnsi="Arial"/>
    </w:rPr>
  </w:style>
  <w:style w:type="character" w:customStyle="1" w:styleId="WWCharLFO28LVL3">
    <w:name w:val="WW_CharLFO28LVL3"/>
    <w:rsid w:val="00DB32C8"/>
    <w:rPr>
      <w:rFonts w:ascii="Arial" w:hAnsi="Arial"/>
    </w:rPr>
  </w:style>
  <w:style w:type="character" w:customStyle="1" w:styleId="WWCharLFO28LVL4">
    <w:name w:val="WW_CharLFO28LVL4"/>
    <w:rsid w:val="00DB32C8"/>
    <w:rPr>
      <w:rFonts w:ascii="Arial" w:hAnsi="Arial"/>
    </w:rPr>
  </w:style>
  <w:style w:type="character" w:customStyle="1" w:styleId="WWCharLFO28LVL5">
    <w:name w:val="WW_CharLFO28LVL5"/>
    <w:rsid w:val="00DB32C8"/>
    <w:rPr>
      <w:rFonts w:ascii="Arial" w:hAnsi="Arial"/>
    </w:rPr>
  </w:style>
  <w:style w:type="character" w:customStyle="1" w:styleId="WWCharLFO28LVL6">
    <w:name w:val="WW_CharLFO28LVL6"/>
    <w:rsid w:val="00DB32C8"/>
    <w:rPr>
      <w:rFonts w:ascii="Arial" w:hAnsi="Arial"/>
    </w:rPr>
  </w:style>
  <w:style w:type="character" w:customStyle="1" w:styleId="WWCharLFO28LVL7">
    <w:name w:val="WW_CharLFO28LVL7"/>
    <w:rsid w:val="00DB32C8"/>
    <w:rPr>
      <w:rFonts w:ascii="Arial" w:hAnsi="Arial"/>
    </w:rPr>
  </w:style>
  <w:style w:type="character" w:customStyle="1" w:styleId="WWCharLFO28LVL8">
    <w:name w:val="WW_CharLFO28LVL8"/>
    <w:rsid w:val="00DB32C8"/>
    <w:rPr>
      <w:rFonts w:ascii="Arial" w:hAnsi="Arial"/>
    </w:rPr>
  </w:style>
  <w:style w:type="character" w:customStyle="1" w:styleId="WWCharLFO28LVL9">
    <w:name w:val="WW_CharLFO28LVL9"/>
    <w:rsid w:val="00DB32C8"/>
    <w:rPr>
      <w:rFonts w:ascii="Arial" w:hAnsi="Arial"/>
    </w:rPr>
  </w:style>
  <w:style w:type="character" w:customStyle="1" w:styleId="WWCharLFO29LVL1">
    <w:name w:val="WW_CharLFO29LVL1"/>
    <w:rsid w:val="00DB32C8"/>
    <w:rPr>
      <w:rFonts w:ascii="OpenSymbol" w:eastAsia="OpenSymbol" w:hAnsi="OpenSymbol" w:cs="OpenSymbol"/>
    </w:rPr>
  </w:style>
  <w:style w:type="character" w:customStyle="1" w:styleId="WWCharLFO29LVL2">
    <w:name w:val="WW_CharLFO29LVL2"/>
    <w:rsid w:val="00DB32C8"/>
    <w:rPr>
      <w:rFonts w:ascii="OpenSymbol" w:eastAsia="OpenSymbol" w:hAnsi="OpenSymbol" w:cs="OpenSymbol"/>
    </w:rPr>
  </w:style>
  <w:style w:type="character" w:customStyle="1" w:styleId="WWCharLFO29LVL3">
    <w:name w:val="WW_CharLFO29LVL3"/>
    <w:rsid w:val="00DB32C8"/>
    <w:rPr>
      <w:rFonts w:ascii="OpenSymbol" w:eastAsia="OpenSymbol" w:hAnsi="OpenSymbol" w:cs="OpenSymbol"/>
    </w:rPr>
  </w:style>
  <w:style w:type="character" w:customStyle="1" w:styleId="WWCharLFO29LVL4">
    <w:name w:val="WW_CharLFO29LVL4"/>
    <w:rsid w:val="00DB32C8"/>
    <w:rPr>
      <w:rFonts w:ascii="OpenSymbol" w:eastAsia="OpenSymbol" w:hAnsi="OpenSymbol" w:cs="OpenSymbol"/>
    </w:rPr>
  </w:style>
  <w:style w:type="character" w:customStyle="1" w:styleId="WWCharLFO29LVL5">
    <w:name w:val="WW_CharLFO29LVL5"/>
    <w:rsid w:val="00DB32C8"/>
    <w:rPr>
      <w:rFonts w:ascii="OpenSymbol" w:eastAsia="OpenSymbol" w:hAnsi="OpenSymbol" w:cs="OpenSymbol"/>
    </w:rPr>
  </w:style>
  <w:style w:type="character" w:customStyle="1" w:styleId="WWCharLFO29LVL6">
    <w:name w:val="WW_CharLFO29LVL6"/>
    <w:rsid w:val="00DB32C8"/>
    <w:rPr>
      <w:rFonts w:ascii="OpenSymbol" w:eastAsia="OpenSymbol" w:hAnsi="OpenSymbol" w:cs="OpenSymbol"/>
    </w:rPr>
  </w:style>
  <w:style w:type="character" w:customStyle="1" w:styleId="WWCharLFO29LVL7">
    <w:name w:val="WW_CharLFO29LVL7"/>
    <w:rsid w:val="00DB32C8"/>
    <w:rPr>
      <w:rFonts w:ascii="OpenSymbol" w:eastAsia="OpenSymbol" w:hAnsi="OpenSymbol" w:cs="OpenSymbol"/>
    </w:rPr>
  </w:style>
  <w:style w:type="character" w:customStyle="1" w:styleId="WWCharLFO29LVL8">
    <w:name w:val="WW_CharLFO29LVL8"/>
    <w:rsid w:val="00DB32C8"/>
    <w:rPr>
      <w:rFonts w:ascii="OpenSymbol" w:eastAsia="OpenSymbol" w:hAnsi="OpenSymbol" w:cs="OpenSymbol"/>
    </w:rPr>
  </w:style>
  <w:style w:type="character" w:customStyle="1" w:styleId="WWCharLFO29LVL9">
    <w:name w:val="WW_CharLFO29LVL9"/>
    <w:rsid w:val="00DB32C8"/>
    <w:rPr>
      <w:rFonts w:ascii="OpenSymbol" w:eastAsia="OpenSymbol" w:hAnsi="OpenSymbol" w:cs="OpenSymbol"/>
    </w:rPr>
  </w:style>
  <w:style w:type="character" w:customStyle="1" w:styleId="WWCharLFO30LVL1">
    <w:name w:val="WW_CharLFO30LVL1"/>
    <w:rsid w:val="00DB32C8"/>
    <w:rPr>
      <w:rFonts w:ascii="Arial" w:hAnsi="Arial"/>
    </w:rPr>
  </w:style>
  <w:style w:type="character" w:customStyle="1" w:styleId="WWCharLFO30LVL2">
    <w:name w:val="WW_CharLFO30LVL2"/>
    <w:rsid w:val="00DB32C8"/>
    <w:rPr>
      <w:rFonts w:ascii="Arial" w:hAnsi="Arial"/>
    </w:rPr>
  </w:style>
  <w:style w:type="character" w:customStyle="1" w:styleId="WWCharLFO30LVL3">
    <w:name w:val="WW_CharLFO30LVL3"/>
    <w:rsid w:val="00DB32C8"/>
    <w:rPr>
      <w:rFonts w:ascii="Arial" w:hAnsi="Arial"/>
    </w:rPr>
  </w:style>
  <w:style w:type="character" w:customStyle="1" w:styleId="WWCharLFO30LVL4">
    <w:name w:val="WW_CharLFO30LVL4"/>
    <w:rsid w:val="00DB32C8"/>
    <w:rPr>
      <w:rFonts w:ascii="Arial" w:hAnsi="Arial"/>
    </w:rPr>
  </w:style>
  <w:style w:type="character" w:customStyle="1" w:styleId="WWCharLFO30LVL5">
    <w:name w:val="WW_CharLFO30LVL5"/>
    <w:rsid w:val="00DB32C8"/>
    <w:rPr>
      <w:rFonts w:ascii="Arial" w:hAnsi="Arial"/>
    </w:rPr>
  </w:style>
  <w:style w:type="character" w:customStyle="1" w:styleId="WWCharLFO30LVL6">
    <w:name w:val="WW_CharLFO30LVL6"/>
    <w:rsid w:val="00DB32C8"/>
    <w:rPr>
      <w:rFonts w:ascii="Arial" w:hAnsi="Arial"/>
    </w:rPr>
  </w:style>
  <w:style w:type="character" w:customStyle="1" w:styleId="WWCharLFO30LVL7">
    <w:name w:val="WW_CharLFO30LVL7"/>
    <w:rsid w:val="00DB32C8"/>
    <w:rPr>
      <w:rFonts w:ascii="Arial" w:hAnsi="Arial"/>
    </w:rPr>
  </w:style>
  <w:style w:type="character" w:customStyle="1" w:styleId="WWCharLFO30LVL8">
    <w:name w:val="WW_CharLFO30LVL8"/>
    <w:rsid w:val="00DB32C8"/>
    <w:rPr>
      <w:rFonts w:ascii="Arial" w:hAnsi="Arial"/>
    </w:rPr>
  </w:style>
  <w:style w:type="character" w:customStyle="1" w:styleId="WWCharLFO30LVL9">
    <w:name w:val="WW_CharLFO30LVL9"/>
    <w:rsid w:val="00DB32C8"/>
    <w:rPr>
      <w:rFonts w:ascii="Arial" w:hAnsi="Arial"/>
    </w:rPr>
  </w:style>
  <w:style w:type="character" w:customStyle="1" w:styleId="WWCharLFO31LVL1">
    <w:name w:val="WW_CharLFO31LVL1"/>
    <w:rsid w:val="00DB32C8"/>
    <w:rPr>
      <w:rFonts w:ascii="Arial" w:hAnsi="Arial"/>
      <w:b w:val="0"/>
      <w:bCs w:val="0"/>
    </w:rPr>
  </w:style>
  <w:style w:type="character" w:customStyle="1" w:styleId="WWCharLFO31LVL2">
    <w:name w:val="WW_CharLFO31LVL2"/>
    <w:rsid w:val="00DB32C8"/>
    <w:rPr>
      <w:rFonts w:ascii="Arial" w:hAnsi="Arial"/>
    </w:rPr>
  </w:style>
  <w:style w:type="character" w:customStyle="1" w:styleId="WWCharLFO31LVL3">
    <w:name w:val="WW_CharLFO31LVL3"/>
    <w:rsid w:val="00DB32C8"/>
    <w:rPr>
      <w:rFonts w:ascii="Arial" w:hAnsi="Arial"/>
    </w:rPr>
  </w:style>
  <w:style w:type="character" w:customStyle="1" w:styleId="WWCharLFO31LVL4">
    <w:name w:val="WW_CharLFO31LVL4"/>
    <w:rsid w:val="00DB32C8"/>
    <w:rPr>
      <w:rFonts w:ascii="Arial" w:hAnsi="Arial"/>
    </w:rPr>
  </w:style>
  <w:style w:type="character" w:customStyle="1" w:styleId="WWCharLFO31LVL5">
    <w:name w:val="WW_CharLFO31LVL5"/>
    <w:rsid w:val="00DB32C8"/>
    <w:rPr>
      <w:rFonts w:ascii="Arial" w:hAnsi="Arial"/>
    </w:rPr>
  </w:style>
  <w:style w:type="character" w:customStyle="1" w:styleId="WWCharLFO31LVL6">
    <w:name w:val="WW_CharLFO31LVL6"/>
    <w:rsid w:val="00DB32C8"/>
    <w:rPr>
      <w:rFonts w:ascii="Arial" w:hAnsi="Arial"/>
    </w:rPr>
  </w:style>
  <w:style w:type="character" w:customStyle="1" w:styleId="WWCharLFO31LVL7">
    <w:name w:val="WW_CharLFO31LVL7"/>
    <w:rsid w:val="00DB32C8"/>
    <w:rPr>
      <w:rFonts w:ascii="Arial" w:hAnsi="Arial"/>
    </w:rPr>
  </w:style>
  <w:style w:type="character" w:customStyle="1" w:styleId="WWCharLFO31LVL8">
    <w:name w:val="WW_CharLFO31LVL8"/>
    <w:rsid w:val="00DB32C8"/>
    <w:rPr>
      <w:rFonts w:ascii="Arial" w:hAnsi="Arial"/>
    </w:rPr>
  </w:style>
  <w:style w:type="character" w:customStyle="1" w:styleId="WWCharLFO31LVL9">
    <w:name w:val="WW_CharLFO31LVL9"/>
    <w:rsid w:val="00DB32C8"/>
    <w:rPr>
      <w:rFonts w:ascii="Arial" w:hAnsi="Arial"/>
    </w:rPr>
  </w:style>
  <w:style w:type="character" w:customStyle="1" w:styleId="WWCharLFO32LVL1">
    <w:name w:val="WW_CharLFO32LVL1"/>
    <w:rsid w:val="00DB32C8"/>
    <w:rPr>
      <w:rFonts w:ascii="Arial" w:hAnsi="Arial"/>
    </w:rPr>
  </w:style>
  <w:style w:type="character" w:customStyle="1" w:styleId="WWCharLFO32LVL2">
    <w:name w:val="WW_CharLFO32LVL2"/>
    <w:rsid w:val="00DB32C8"/>
    <w:rPr>
      <w:rFonts w:ascii="Arial" w:hAnsi="Arial"/>
    </w:rPr>
  </w:style>
  <w:style w:type="character" w:customStyle="1" w:styleId="WWCharLFO32LVL3">
    <w:name w:val="WW_CharLFO32LVL3"/>
    <w:rsid w:val="00DB32C8"/>
    <w:rPr>
      <w:rFonts w:ascii="Arial" w:hAnsi="Arial"/>
    </w:rPr>
  </w:style>
  <w:style w:type="character" w:customStyle="1" w:styleId="WWCharLFO32LVL4">
    <w:name w:val="WW_CharLFO32LVL4"/>
    <w:rsid w:val="00DB32C8"/>
    <w:rPr>
      <w:rFonts w:ascii="Arial" w:hAnsi="Arial"/>
    </w:rPr>
  </w:style>
  <w:style w:type="character" w:customStyle="1" w:styleId="WWCharLFO32LVL5">
    <w:name w:val="WW_CharLFO32LVL5"/>
    <w:rsid w:val="00DB32C8"/>
    <w:rPr>
      <w:rFonts w:ascii="Arial" w:hAnsi="Arial"/>
    </w:rPr>
  </w:style>
  <w:style w:type="character" w:customStyle="1" w:styleId="WWCharLFO32LVL6">
    <w:name w:val="WW_CharLFO32LVL6"/>
    <w:rsid w:val="00DB32C8"/>
    <w:rPr>
      <w:rFonts w:ascii="Arial" w:hAnsi="Arial"/>
    </w:rPr>
  </w:style>
  <w:style w:type="character" w:customStyle="1" w:styleId="WWCharLFO32LVL7">
    <w:name w:val="WW_CharLFO32LVL7"/>
    <w:rsid w:val="00DB32C8"/>
    <w:rPr>
      <w:rFonts w:ascii="Arial" w:hAnsi="Arial"/>
    </w:rPr>
  </w:style>
  <w:style w:type="character" w:customStyle="1" w:styleId="WWCharLFO32LVL8">
    <w:name w:val="WW_CharLFO32LVL8"/>
    <w:rsid w:val="00DB32C8"/>
    <w:rPr>
      <w:rFonts w:ascii="Arial" w:hAnsi="Arial"/>
    </w:rPr>
  </w:style>
  <w:style w:type="character" w:customStyle="1" w:styleId="WWCharLFO32LVL9">
    <w:name w:val="WW_CharLFO32LVL9"/>
    <w:rsid w:val="00DB32C8"/>
    <w:rPr>
      <w:rFonts w:ascii="Arial" w:hAnsi="Arial"/>
    </w:rPr>
  </w:style>
  <w:style w:type="character" w:customStyle="1" w:styleId="WWCharLFO33LVL2">
    <w:name w:val="WW_CharLFO33LVL2"/>
    <w:rsid w:val="00DB32C8"/>
    <w:rPr>
      <w:rFonts w:ascii="Arial" w:hAnsi="Arial"/>
    </w:rPr>
  </w:style>
  <w:style w:type="character" w:customStyle="1" w:styleId="WWCharLFO33LVL3">
    <w:name w:val="WW_CharLFO33LVL3"/>
    <w:rsid w:val="00DB32C8"/>
    <w:rPr>
      <w:rFonts w:ascii="Arial" w:hAnsi="Arial"/>
    </w:rPr>
  </w:style>
  <w:style w:type="character" w:customStyle="1" w:styleId="WWCharLFO33LVL4">
    <w:name w:val="WW_CharLFO33LVL4"/>
    <w:rsid w:val="00DB32C8"/>
    <w:rPr>
      <w:rFonts w:ascii="Arial" w:hAnsi="Arial"/>
    </w:rPr>
  </w:style>
  <w:style w:type="character" w:customStyle="1" w:styleId="WWCharLFO33LVL5">
    <w:name w:val="WW_CharLFO33LVL5"/>
    <w:rsid w:val="00DB32C8"/>
    <w:rPr>
      <w:rFonts w:ascii="Arial" w:hAnsi="Arial"/>
    </w:rPr>
  </w:style>
  <w:style w:type="character" w:customStyle="1" w:styleId="WWCharLFO33LVL6">
    <w:name w:val="WW_CharLFO33LVL6"/>
    <w:rsid w:val="00DB32C8"/>
    <w:rPr>
      <w:rFonts w:ascii="Arial" w:hAnsi="Arial"/>
    </w:rPr>
  </w:style>
  <w:style w:type="character" w:customStyle="1" w:styleId="WWCharLFO33LVL7">
    <w:name w:val="WW_CharLFO33LVL7"/>
    <w:rsid w:val="00DB32C8"/>
    <w:rPr>
      <w:rFonts w:ascii="Arial" w:hAnsi="Arial"/>
    </w:rPr>
  </w:style>
  <w:style w:type="character" w:customStyle="1" w:styleId="WWCharLFO33LVL8">
    <w:name w:val="WW_CharLFO33LVL8"/>
    <w:rsid w:val="00DB32C8"/>
    <w:rPr>
      <w:rFonts w:ascii="Arial" w:hAnsi="Arial"/>
    </w:rPr>
  </w:style>
  <w:style w:type="character" w:customStyle="1" w:styleId="WWCharLFO33LVL9">
    <w:name w:val="WW_CharLFO33LVL9"/>
    <w:rsid w:val="00DB32C8"/>
    <w:rPr>
      <w:rFonts w:ascii="Arial" w:hAnsi="Arial"/>
    </w:rPr>
  </w:style>
  <w:style w:type="character" w:customStyle="1" w:styleId="WWCharLFO34LVL1">
    <w:name w:val="WW_CharLFO34LVL1"/>
    <w:rsid w:val="00DB32C8"/>
    <w:rPr>
      <w:rFonts w:ascii="OpenSymbol" w:eastAsia="OpenSymbol" w:hAnsi="OpenSymbol" w:cs="OpenSymbol"/>
    </w:rPr>
  </w:style>
  <w:style w:type="character" w:customStyle="1" w:styleId="WWCharLFO34LVL2">
    <w:name w:val="WW_CharLFO34LVL2"/>
    <w:rsid w:val="00DB32C8"/>
    <w:rPr>
      <w:rFonts w:ascii="OpenSymbol" w:eastAsia="OpenSymbol" w:hAnsi="OpenSymbol" w:cs="OpenSymbol"/>
    </w:rPr>
  </w:style>
  <w:style w:type="character" w:customStyle="1" w:styleId="WWCharLFO34LVL3">
    <w:name w:val="WW_CharLFO34LVL3"/>
    <w:rsid w:val="00DB32C8"/>
    <w:rPr>
      <w:rFonts w:ascii="OpenSymbol" w:eastAsia="OpenSymbol" w:hAnsi="OpenSymbol" w:cs="OpenSymbol"/>
    </w:rPr>
  </w:style>
  <w:style w:type="character" w:customStyle="1" w:styleId="WWCharLFO34LVL4">
    <w:name w:val="WW_CharLFO34LVL4"/>
    <w:rsid w:val="00DB32C8"/>
    <w:rPr>
      <w:rFonts w:ascii="OpenSymbol" w:eastAsia="OpenSymbol" w:hAnsi="OpenSymbol" w:cs="OpenSymbol"/>
    </w:rPr>
  </w:style>
  <w:style w:type="character" w:customStyle="1" w:styleId="WWCharLFO34LVL5">
    <w:name w:val="WW_CharLFO34LVL5"/>
    <w:rsid w:val="00DB32C8"/>
    <w:rPr>
      <w:rFonts w:ascii="OpenSymbol" w:eastAsia="OpenSymbol" w:hAnsi="OpenSymbol" w:cs="OpenSymbol"/>
    </w:rPr>
  </w:style>
  <w:style w:type="character" w:customStyle="1" w:styleId="WWCharLFO34LVL6">
    <w:name w:val="WW_CharLFO34LVL6"/>
    <w:rsid w:val="00DB32C8"/>
    <w:rPr>
      <w:rFonts w:ascii="OpenSymbol" w:eastAsia="OpenSymbol" w:hAnsi="OpenSymbol" w:cs="OpenSymbol"/>
    </w:rPr>
  </w:style>
  <w:style w:type="character" w:customStyle="1" w:styleId="WWCharLFO34LVL7">
    <w:name w:val="WW_CharLFO34LVL7"/>
    <w:rsid w:val="00DB32C8"/>
    <w:rPr>
      <w:rFonts w:ascii="OpenSymbol" w:eastAsia="OpenSymbol" w:hAnsi="OpenSymbol" w:cs="OpenSymbol"/>
    </w:rPr>
  </w:style>
  <w:style w:type="character" w:customStyle="1" w:styleId="WWCharLFO34LVL8">
    <w:name w:val="WW_CharLFO34LVL8"/>
    <w:rsid w:val="00DB32C8"/>
    <w:rPr>
      <w:rFonts w:ascii="OpenSymbol" w:eastAsia="OpenSymbol" w:hAnsi="OpenSymbol" w:cs="OpenSymbol"/>
    </w:rPr>
  </w:style>
  <w:style w:type="character" w:customStyle="1" w:styleId="WWCharLFO34LVL9">
    <w:name w:val="WW_CharLFO34LVL9"/>
    <w:rsid w:val="00DB32C8"/>
    <w:rPr>
      <w:rFonts w:ascii="OpenSymbol" w:eastAsia="OpenSymbol" w:hAnsi="OpenSymbol" w:cs="OpenSymbol"/>
    </w:rPr>
  </w:style>
  <w:style w:type="character" w:customStyle="1" w:styleId="WWCharLFO35LVL1">
    <w:name w:val="WW_CharLFO35LVL1"/>
    <w:rsid w:val="00DB32C8"/>
    <w:rPr>
      <w:rFonts w:ascii="OpenSymbol" w:eastAsia="OpenSymbol" w:hAnsi="OpenSymbol" w:cs="OpenSymbol"/>
    </w:rPr>
  </w:style>
  <w:style w:type="character" w:customStyle="1" w:styleId="WWCharLFO35LVL2">
    <w:name w:val="WW_CharLFO35LVL2"/>
    <w:rsid w:val="00DB32C8"/>
    <w:rPr>
      <w:rFonts w:ascii="OpenSymbol" w:eastAsia="OpenSymbol" w:hAnsi="OpenSymbol" w:cs="OpenSymbol"/>
    </w:rPr>
  </w:style>
  <w:style w:type="character" w:customStyle="1" w:styleId="WWCharLFO35LVL3">
    <w:name w:val="WW_CharLFO35LVL3"/>
    <w:rsid w:val="00DB32C8"/>
    <w:rPr>
      <w:rFonts w:ascii="OpenSymbol" w:eastAsia="OpenSymbol" w:hAnsi="OpenSymbol" w:cs="OpenSymbol"/>
    </w:rPr>
  </w:style>
  <w:style w:type="character" w:customStyle="1" w:styleId="WWCharLFO35LVL4">
    <w:name w:val="WW_CharLFO35LVL4"/>
    <w:rsid w:val="00DB32C8"/>
    <w:rPr>
      <w:rFonts w:ascii="OpenSymbol" w:eastAsia="OpenSymbol" w:hAnsi="OpenSymbol" w:cs="OpenSymbol"/>
    </w:rPr>
  </w:style>
  <w:style w:type="character" w:customStyle="1" w:styleId="WWCharLFO35LVL5">
    <w:name w:val="WW_CharLFO35LVL5"/>
    <w:rsid w:val="00DB32C8"/>
    <w:rPr>
      <w:rFonts w:ascii="OpenSymbol" w:eastAsia="OpenSymbol" w:hAnsi="OpenSymbol" w:cs="OpenSymbol"/>
    </w:rPr>
  </w:style>
  <w:style w:type="character" w:customStyle="1" w:styleId="WWCharLFO35LVL6">
    <w:name w:val="WW_CharLFO35LVL6"/>
    <w:rsid w:val="00DB32C8"/>
    <w:rPr>
      <w:rFonts w:ascii="OpenSymbol" w:eastAsia="OpenSymbol" w:hAnsi="OpenSymbol" w:cs="OpenSymbol"/>
    </w:rPr>
  </w:style>
  <w:style w:type="character" w:customStyle="1" w:styleId="WWCharLFO35LVL7">
    <w:name w:val="WW_CharLFO35LVL7"/>
    <w:rsid w:val="00DB32C8"/>
    <w:rPr>
      <w:rFonts w:ascii="OpenSymbol" w:eastAsia="OpenSymbol" w:hAnsi="OpenSymbol" w:cs="OpenSymbol"/>
    </w:rPr>
  </w:style>
  <w:style w:type="character" w:customStyle="1" w:styleId="WWCharLFO35LVL8">
    <w:name w:val="WW_CharLFO35LVL8"/>
    <w:rsid w:val="00DB32C8"/>
    <w:rPr>
      <w:rFonts w:ascii="OpenSymbol" w:eastAsia="OpenSymbol" w:hAnsi="OpenSymbol" w:cs="OpenSymbol"/>
    </w:rPr>
  </w:style>
  <w:style w:type="character" w:customStyle="1" w:styleId="WWCharLFO35LVL9">
    <w:name w:val="WW_CharLFO35LVL9"/>
    <w:rsid w:val="00DB32C8"/>
    <w:rPr>
      <w:rFonts w:ascii="OpenSymbol" w:eastAsia="OpenSymbol" w:hAnsi="OpenSymbol" w:cs="OpenSymbol"/>
    </w:rPr>
  </w:style>
  <w:style w:type="character" w:customStyle="1" w:styleId="WWCharLFO36LVL2">
    <w:name w:val="WW_CharLFO36LVL2"/>
    <w:rsid w:val="00DB32C8"/>
    <w:rPr>
      <w:rFonts w:ascii="Arial" w:hAnsi="Arial"/>
    </w:rPr>
  </w:style>
  <w:style w:type="character" w:customStyle="1" w:styleId="WWCharLFO36LVL3">
    <w:name w:val="WW_CharLFO36LVL3"/>
    <w:rsid w:val="00DB32C8"/>
    <w:rPr>
      <w:rFonts w:ascii="Arial" w:hAnsi="Arial"/>
    </w:rPr>
  </w:style>
  <w:style w:type="character" w:customStyle="1" w:styleId="WWCharLFO36LVL4">
    <w:name w:val="WW_CharLFO36LVL4"/>
    <w:rsid w:val="00DB32C8"/>
    <w:rPr>
      <w:rFonts w:ascii="Arial" w:hAnsi="Arial"/>
    </w:rPr>
  </w:style>
  <w:style w:type="character" w:customStyle="1" w:styleId="WWCharLFO36LVL5">
    <w:name w:val="WW_CharLFO36LVL5"/>
    <w:rsid w:val="00DB32C8"/>
    <w:rPr>
      <w:rFonts w:ascii="Arial" w:hAnsi="Arial"/>
    </w:rPr>
  </w:style>
  <w:style w:type="character" w:customStyle="1" w:styleId="WWCharLFO36LVL6">
    <w:name w:val="WW_CharLFO36LVL6"/>
    <w:rsid w:val="00DB32C8"/>
    <w:rPr>
      <w:rFonts w:ascii="Arial" w:hAnsi="Arial"/>
    </w:rPr>
  </w:style>
  <w:style w:type="character" w:customStyle="1" w:styleId="WWCharLFO36LVL7">
    <w:name w:val="WW_CharLFO36LVL7"/>
    <w:rsid w:val="00DB32C8"/>
    <w:rPr>
      <w:rFonts w:ascii="Arial" w:hAnsi="Arial"/>
    </w:rPr>
  </w:style>
  <w:style w:type="character" w:customStyle="1" w:styleId="WWCharLFO36LVL8">
    <w:name w:val="WW_CharLFO36LVL8"/>
    <w:rsid w:val="00DB32C8"/>
    <w:rPr>
      <w:rFonts w:ascii="Arial" w:hAnsi="Arial"/>
    </w:rPr>
  </w:style>
  <w:style w:type="character" w:customStyle="1" w:styleId="WWCharLFO36LVL9">
    <w:name w:val="WW_CharLFO36LVL9"/>
    <w:rsid w:val="00DB32C8"/>
    <w:rPr>
      <w:rFonts w:ascii="Arial" w:hAnsi="Arial"/>
    </w:rPr>
  </w:style>
  <w:style w:type="character" w:customStyle="1" w:styleId="WWCharLFO37LVL2">
    <w:name w:val="WW_CharLFO37LVL2"/>
    <w:rsid w:val="00DB32C8"/>
    <w:rPr>
      <w:rFonts w:ascii="Arial" w:hAnsi="Arial"/>
    </w:rPr>
  </w:style>
  <w:style w:type="character" w:customStyle="1" w:styleId="WWCharLFO37LVL3">
    <w:name w:val="WW_CharLFO37LVL3"/>
    <w:rsid w:val="00DB32C8"/>
    <w:rPr>
      <w:rFonts w:ascii="Arial" w:hAnsi="Arial"/>
    </w:rPr>
  </w:style>
  <w:style w:type="character" w:customStyle="1" w:styleId="WWCharLFO37LVL4">
    <w:name w:val="WW_CharLFO37LVL4"/>
    <w:rsid w:val="00DB32C8"/>
    <w:rPr>
      <w:rFonts w:ascii="Arial" w:hAnsi="Arial"/>
    </w:rPr>
  </w:style>
  <w:style w:type="character" w:customStyle="1" w:styleId="WWCharLFO37LVL5">
    <w:name w:val="WW_CharLFO37LVL5"/>
    <w:rsid w:val="00DB32C8"/>
    <w:rPr>
      <w:rFonts w:ascii="Arial" w:hAnsi="Arial"/>
    </w:rPr>
  </w:style>
  <w:style w:type="character" w:customStyle="1" w:styleId="WWCharLFO37LVL6">
    <w:name w:val="WW_CharLFO37LVL6"/>
    <w:rsid w:val="00DB32C8"/>
    <w:rPr>
      <w:rFonts w:ascii="Arial" w:hAnsi="Arial"/>
    </w:rPr>
  </w:style>
  <w:style w:type="character" w:customStyle="1" w:styleId="WWCharLFO37LVL7">
    <w:name w:val="WW_CharLFO37LVL7"/>
    <w:rsid w:val="00DB32C8"/>
    <w:rPr>
      <w:rFonts w:ascii="Arial" w:hAnsi="Arial"/>
    </w:rPr>
  </w:style>
  <w:style w:type="character" w:customStyle="1" w:styleId="WWCharLFO37LVL8">
    <w:name w:val="WW_CharLFO37LVL8"/>
    <w:rsid w:val="00DB32C8"/>
    <w:rPr>
      <w:rFonts w:ascii="Arial" w:hAnsi="Arial"/>
    </w:rPr>
  </w:style>
  <w:style w:type="character" w:customStyle="1" w:styleId="WWCharLFO37LVL9">
    <w:name w:val="WW_CharLFO37LVL9"/>
    <w:rsid w:val="00DB32C8"/>
    <w:rPr>
      <w:rFonts w:ascii="Arial" w:hAnsi="Arial"/>
    </w:rPr>
  </w:style>
  <w:style w:type="character" w:customStyle="1" w:styleId="WWCharLFO38LVL2">
    <w:name w:val="WW_CharLFO38LVL2"/>
    <w:rsid w:val="00DB32C8"/>
    <w:rPr>
      <w:rFonts w:ascii="Arial" w:hAnsi="Arial"/>
    </w:rPr>
  </w:style>
  <w:style w:type="character" w:customStyle="1" w:styleId="WWCharLFO38LVL3">
    <w:name w:val="WW_CharLFO38LVL3"/>
    <w:rsid w:val="00DB32C8"/>
    <w:rPr>
      <w:rFonts w:ascii="Arial" w:hAnsi="Arial"/>
    </w:rPr>
  </w:style>
  <w:style w:type="character" w:customStyle="1" w:styleId="WWCharLFO38LVL4">
    <w:name w:val="WW_CharLFO38LVL4"/>
    <w:rsid w:val="00DB32C8"/>
    <w:rPr>
      <w:rFonts w:ascii="Arial" w:hAnsi="Arial"/>
    </w:rPr>
  </w:style>
  <w:style w:type="character" w:customStyle="1" w:styleId="WWCharLFO38LVL5">
    <w:name w:val="WW_CharLFO38LVL5"/>
    <w:rsid w:val="00DB32C8"/>
    <w:rPr>
      <w:rFonts w:ascii="Arial" w:hAnsi="Arial"/>
    </w:rPr>
  </w:style>
  <w:style w:type="character" w:customStyle="1" w:styleId="WWCharLFO38LVL6">
    <w:name w:val="WW_CharLFO38LVL6"/>
    <w:rsid w:val="00DB32C8"/>
    <w:rPr>
      <w:rFonts w:ascii="Arial" w:hAnsi="Arial"/>
    </w:rPr>
  </w:style>
  <w:style w:type="character" w:customStyle="1" w:styleId="WWCharLFO38LVL7">
    <w:name w:val="WW_CharLFO38LVL7"/>
    <w:rsid w:val="00DB32C8"/>
    <w:rPr>
      <w:rFonts w:ascii="Arial" w:hAnsi="Arial"/>
    </w:rPr>
  </w:style>
  <w:style w:type="character" w:customStyle="1" w:styleId="WWCharLFO38LVL8">
    <w:name w:val="WW_CharLFO38LVL8"/>
    <w:rsid w:val="00DB32C8"/>
    <w:rPr>
      <w:rFonts w:ascii="Arial" w:hAnsi="Arial"/>
    </w:rPr>
  </w:style>
  <w:style w:type="character" w:customStyle="1" w:styleId="WWCharLFO38LVL9">
    <w:name w:val="WW_CharLFO38LVL9"/>
    <w:rsid w:val="00DB32C8"/>
    <w:rPr>
      <w:rFonts w:ascii="Arial" w:hAnsi="Arial"/>
    </w:rPr>
  </w:style>
  <w:style w:type="character" w:customStyle="1" w:styleId="WWCharLFO39LVL2">
    <w:name w:val="WW_CharLFO39LVL2"/>
    <w:rsid w:val="00DB32C8"/>
    <w:rPr>
      <w:rFonts w:ascii="Arial" w:hAnsi="Arial"/>
    </w:rPr>
  </w:style>
  <w:style w:type="character" w:customStyle="1" w:styleId="WWCharLFO39LVL3">
    <w:name w:val="WW_CharLFO39LVL3"/>
    <w:rsid w:val="00DB32C8"/>
    <w:rPr>
      <w:rFonts w:ascii="Arial" w:hAnsi="Arial"/>
    </w:rPr>
  </w:style>
  <w:style w:type="character" w:customStyle="1" w:styleId="WWCharLFO39LVL4">
    <w:name w:val="WW_CharLFO39LVL4"/>
    <w:rsid w:val="00DB32C8"/>
    <w:rPr>
      <w:rFonts w:ascii="Arial" w:hAnsi="Arial"/>
    </w:rPr>
  </w:style>
  <w:style w:type="character" w:customStyle="1" w:styleId="WWCharLFO39LVL5">
    <w:name w:val="WW_CharLFO39LVL5"/>
    <w:rsid w:val="00DB32C8"/>
    <w:rPr>
      <w:rFonts w:ascii="Arial" w:hAnsi="Arial"/>
    </w:rPr>
  </w:style>
  <w:style w:type="character" w:customStyle="1" w:styleId="WWCharLFO39LVL6">
    <w:name w:val="WW_CharLFO39LVL6"/>
    <w:rsid w:val="00DB32C8"/>
    <w:rPr>
      <w:rFonts w:ascii="Arial" w:hAnsi="Arial"/>
    </w:rPr>
  </w:style>
  <w:style w:type="character" w:customStyle="1" w:styleId="WWCharLFO39LVL7">
    <w:name w:val="WW_CharLFO39LVL7"/>
    <w:rsid w:val="00DB32C8"/>
    <w:rPr>
      <w:rFonts w:ascii="Arial" w:hAnsi="Arial"/>
    </w:rPr>
  </w:style>
  <w:style w:type="character" w:customStyle="1" w:styleId="WWCharLFO39LVL8">
    <w:name w:val="WW_CharLFO39LVL8"/>
    <w:rsid w:val="00DB32C8"/>
    <w:rPr>
      <w:rFonts w:ascii="Arial" w:hAnsi="Arial"/>
    </w:rPr>
  </w:style>
  <w:style w:type="character" w:customStyle="1" w:styleId="WWCharLFO39LVL9">
    <w:name w:val="WW_CharLFO39LVL9"/>
    <w:rsid w:val="00DB32C8"/>
    <w:rPr>
      <w:rFonts w:ascii="Arial" w:hAnsi="Arial"/>
    </w:rPr>
  </w:style>
  <w:style w:type="character" w:customStyle="1" w:styleId="WWCharLFO40LVL2">
    <w:name w:val="WW_CharLFO40LVL2"/>
    <w:rsid w:val="00DB32C8"/>
    <w:rPr>
      <w:rFonts w:ascii="Arial" w:hAnsi="Arial"/>
    </w:rPr>
  </w:style>
  <w:style w:type="character" w:customStyle="1" w:styleId="WWCharLFO40LVL3">
    <w:name w:val="WW_CharLFO40LVL3"/>
    <w:rsid w:val="00DB32C8"/>
    <w:rPr>
      <w:rFonts w:ascii="Arial" w:hAnsi="Arial"/>
    </w:rPr>
  </w:style>
  <w:style w:type="character" w:customStyle="1" w:styleId="WWCharLFO40LVL4">
    <w:name w:val="WW_CharLFO40LVL4"/>
    <w:rsid w:val="00DB32C8"/>
    <w:rPr>
      <w:rFonts w:ascii="Arial" w:hAnsi="Arial"/>
    </w:rPr>
  </w:style>
  <w:style w:type="character" w:customStyle="1" w:styleId="WWCharLFO40LVL5">
    <w:name w:val="WW_CharLFO40LVL5"/>
    <w:rsid w:val="00DB32C8"/>
    <w:rPr>
      <w:rFonts w:ascii="Arial" w:hAnsi="Arial"/>
    </w:rPr>
  </w:style>
  <w:style w:type="character" w:customStyle="1" w:styleId="WWCharLFO40LVL6">
    <w:name w:val="WW_CharLFO40LVL6"/>
    <w:rsid w:val="00DB32C8"/>
    <w:rPr>
      <w:rFonts w:ascii="Arial" w:hAnsi="Arial"/>
    </w:rPr>
  </w:style>
  <w:style w:type="character" w:customStyle="1" w:styleId="WWCharLFO40LVL7">
    <w:name w:val="WW_CharLFO40LVL7"/>
    <w:rsid w:val="00DB32C8"/>
    <w:rPr>
      <w:rFonts w:ascii="Arial" w:hAnsi="Arial"/>
    </w:rPr>
  </w:style>
  <w:style w:type="character" w:customStyle="1" w:styleId="WWCharLFO40LVL8">
    <w:name w:val="WW_CharLFO40LVL8"/>
    <w:rsid w:val="00DB32C8"/>
    <w:rPr>
      <w:rFonts w:ascii="Arial" w:hAnsi="Arial"/>
    </w:rPr>
  </w:style>
  <w:style w:type="character" w:customStyle="1" w:styleId="WWCharLFO40LVL9">
    <w:name w:val="WW_CharLFO40LVL9"/>
    <w:rsid w:val="00DB32C8"/>
    <w:rPr>
      <w:rFonts w:ascii="Arial" w:hAnsi="Arial"/>
    </w:rPr>
  </w:style>
  <w:style w:type="character" w:customStyle="1" w:styleId="WWCharLFO41LVL2">
    <w:name w:val="WW_CharLFO41LVL2"/>
    <w:rsid w:val="00DB32C8"/>
    <w:rPr>
      <w:rFonts w:ascii="Arial" w:hAnsi="Arial"/>
    </w:rPr>
  </w:style>
  <w:style w:type="character" w:customStyle="1" w:styleId="WWCharLFO41LVL3">
    <w:name w:val="WW_CharLFO41LVL3"/>
    <w:rsid w:val="00DB32C8"/>
    <w:rPr>
      <w:rFonts w:ascii="Arial" w:hAnsi="Arial"/>
    </w:rPr>
  </w:style>
  <w:style w:type="character" w:customStyle="1" w:styleId="WWCharLFO41LVL4">
    <w:name w:val="WW_CharLFO41LVL4"/>
    <w:rsid w:val="00DB32C8"/>
    <w:rPr>
      <w:rFonts w:ascii="Arial" w:hAnsi="Arial"/>
    </w:rPr>
  </w:style>
  <w:style w:type="character" w:customStyle="1" w:styleId="WWCharLFO41LVL5">
    <w:name w:val="WW_CharLFO41LVL5"/>
    <w:rsid w:val="00DB32C8"/>
    <w:rPr>
      <w:rFonts w:ascii="Arial" w:hAnsi="Arial"/>
    </w:rPr>
  </w:style>
  <w:style w:type="character" w:customStyle="1" w:styleId="WWCharLFO41LVL6">
    <w:name w:val="WW_CharLFO41LVL6"/>
    <w:rsid w:val="00DB32C8"/>
    <w:rPr>
      <w:rFonts w:ascii="Arial" w:hAnsi="Arial"/>
    </w:rPr>
  </w:style>
  <w:style w:type="character" w:customStyle="1" w:styleId="WWCharLFO41LVL7">
    <w:name w:val="WW_CharLFO41LVL7"/>
    <w:rsid w:val="00DB32C8"/>
    <w:rPr>
      <w:rFonts w:ascii="Arial" w:hAnsi="Arial"/>
    </w:rPr>
  </w:style>
  <w:style w:type="character" w:customStyle="1" w:styleId="WWCharLFO41LVL8">
    <w:name w:val="WW_CharLFO41LVL8"/>
    <w:rsid w:val="00DB32C8"/>
    <w:rPr>
      <w:rFonts w:ascii="Arial" w:hAnsi="Arial"/>
    </w:rPr>
  </w:style>
  <w:style w:type="character" w:customStyle="1" w:styleId="WWCharLFO41LVL9">
    <w:name w:val="WW_CharLFO41LVL9"/>
    <w:rsid w:val="00DB32C8"/>
    <w:rPr>
      <w:rFonts w:ascii="Arial" w:hAnsi="Arial"/>
    </w:rPr>
  </w:style>
  <w:style w:type="character" w:customStyle="1" w:styleId="WWCharLFO42LVL2">
    <w:name w:val="WW_CharLFO42LVL2"/>
    <w:rsid w:val="00DB32C8"/>
    <w:rPr>
      <w:rFonts w:ascii="Arial" w:hAnsi="Arial"/>
    </w:rPr>
  </w:style>
  <w:style w:type="character" w:customStyle="1" w:styleId="WWCharLFO42LVL3">
    <w:name w:val="WW_CharLFO42LVL3"/>
    <w:rsid w:val="00DB32C8"/>
    <w:rPr>
      <w:rFonts w:ascii="Arial" w:hAnsi="Arial"/>
    </w:rPr>
  </w:style>
  <w:style w:type="character" w:customStyle="1" w:styleId="WWCharLFO42LVL4">
    <w:name w:val="WW_CharLFO42LVL4"/>
    <w:rsid w:val="00DB32C8"/>
    <w:rPr>
      <w:rFonts w:ascii="Arial" w:hAnsi="Arial"/>
    </w:rPr>
  </w:style>
  <w:style w:type="character" w:customStyle="1" w:styleId="WWCharLFO42LVL5">
    <w:name w:val="WW_CharLFO42LVL5"/>
    <w:rsid w:val="00DB32C8"/>
    <w:rPr>
      <w:rFonts w:ascii="Arial" w:hAnsi="Arial"/>
    </w:rPr>
  </w:style>
  <w:style w:type="character" w:customStyle="1" w:styleId="WWCharLFO42LVL6">
    <w:name w:val="WW_CharLFO42LVL6"/>
    <w:rsid w:val="00DB32C8"/>
    <w:rPr>
      <w:rFonts w:ascii="Arial" w:hAnsi="Arial"/>
    </w:rPr>
  </w:style>
  <w:style w:type="character" w:customStyle="1" w:styleId="WWCharLFO42LVL7">
    <w:name w:val="WW_CharLFO42LVL7"/>
    <w:rsid w:val="00DB32C8"/>
    <w:rPr>
      <w:rFonts w:ascii="Arial" w:hAnsi="Arial"/>
    </w:rPr>
  </w:style>
  <w:style w:type="character" w:customStyle="1" w:styleId="WWCharLFO42LVL8">
    <w:name w:val="WW_CharLFO42LVL8"/>
    <w:rsid w:val="00DB32C8"/>
    <w:rPr>
      <w:rFonts w:ascii="Arial" w:hAnsi="Arial"/>
    </w:rPr>
  </w:style>
  <w:style w:type="character" w:customStyle="1" w:styleId="WWCharLFO42LVL9">
    <w:name w:val="WW_CharLFO42LVL9"/>
    <w:rsid w:val="00DB32C8"/>
    <w:rPr>
      <w:rFonts w:ascii="Arial" w:hAnsi="Arial"/>
    </w:rPr>
  </w:style>
  <w:style w:type="character" w:customStyle="1" w:styleId="WWCharLFO43LVL1">
    <w:name w:val="WW_CharLFO43LVL1"/>
    <w:rsid w:val="00DB32C8"/>
    <w:rPr>
      <w:rFonts w:ascii="Arial" w:hAnsi="Arial"/>
    </w:rPr>
  </w:style>
  <w:style w:type="character" w:customStyle="1" w:styleId="WWCharLFO43LVL2">
    <w:name w:val="WW_CharLFO43LVL2"/>
    <w:rsid w:val="00DB32C8"/>
    <w:rPr>
      <w:rFonts w:ascii="Arial" w:hAnsi="Arial"/>
    </w:rPr>
  </w:style>
  <w:style w:type="character" w:customStyle="1" w:styleId="WWCharLFO43LVL3">
    <w:name w:val="WW_CharLFO43LVL3"/>
    <w:rsid w:val="00DB32C8"/>
    <w:rPr>
      <w:rFonts w:ascii="Arial" w:hAnsi="Arial"/>
    </w:rPr>
  </w:style>
  <w:style w:type="character" w:customStyle="1" w:styleId="WWCharLFO43LVL4">
    <w:name w:val="WW_CharLFO43LVL4"/>
    <w:rsid w:val="00DB32C8"/>
    <w:rPr>
      <w:rFonts w:ascii="Arial" w:hAnsi="Arial"/>
    </w:rPr>
  </w:style>
  <w:style w:type="character" w:customStyle="1" w:styleId="WWCharLFO43LVL5">
    <w:name w:val="WW_CharLFO43LVL5"/>
    <w:rsid w:val="00DB32C8"/>
    <w:rPr>
      <w:rFonts w:ascii="Arial" w:hAnsi="Arial"/>
    </w:rPr>
  </w:style>
  <w:style w:type="character" w:customStyle="1" w:styleId="WWCharLFO43LVL6">
    <w:name w:val="WW_CharLFO43LVL6"/>
    <w:rsid w:val="00DB32C8"/>
    <w:rPr>
      <w:rFonts w:ascii="Arial" w:hAnsi="Arial"/>
    </w:rPr>
  </w:style>
  <w:style w:type="character" w:customStyle="1" w:styleId="WWCharLFO43LVL7">
    <w:name w:val="WW_CharLFO43LVL7"/>
    <w:rsid w:val="00DB32C8"/>
    <w:rPr>
      <w:rFonts w:ascii="Arial" w:hAnsi="Arial"/>
    </w:rPr>
  </w:style>
  <w:style w:type="character" w:customStyle="1" w:styleId="WWCharLFO43LVL8">
    <w:name w:val="WW_CharLFO43LVL8"/>
    <w:rsid w:val="00DB32C8"/>
    <w:rPr>
      <w:rFonts w:ascii="Arial" w:hAnsi="Arial"/>
    </w:rPr>
  </w:style>
  <w:style w:type="character" w:customStyle="1" w:styleId="WWCharLFO43LVL9">
    <w:name w:val="WW_CharLFO43LVL9"/>
    <w:rsid w:val="00DB32C8"/>
    <w:rPr>
      <w:rFonts w:ascii="Arial" w:hAnsi="Arial"/>
    </w:rPr>
  </w:style>
  <w:style w:type="character" w:customStyle="1" w:styleId="WWCharLFO44LVL2">
    <w:name w:val="WW_CharLFO44LVL2"/>
    <w:rsid w:val="00DB32C8"/>
    <w:rPr>
      <w:rFonts w:ascii="Arial" w:hAnsi="Arial"/>
    </w:rPr>
  </w:style>
  <w:style w:type="character" w:customStyle="1" w:styleId="WWCharLFO44LVL3">
    <w:name w:val="WW_CharLFO44LVL3"/>
    <w:rsid w:val="00DB32C8"/>
    <w:rPr>
      <w:rFonts w:ascii="Arial" w:hAnsi="Arial"/>
    </w:rPr>
  </w:style>
  <w:style w:type="character" w:customStyle="1" w:styleId="WWCharLFO44LVL4">
    <w:name w:val="WW_CharLFO44LVL4"/>
    <w:rsid w:val="00DB32C8"/>
    <w:rPr>
      <w:rFonts w:ascii="Arial" w:hAnsi="Arial"/>
    </w:rPr>
  </w:style>
  <w:style w:type="character" w:customStyle="1" w:styleId="WWCharLFO44LVL5">
    <w:name w:val="WW_CharLFO44LVL5"/>
    <w:rsid w:val="00DB32C8"/>
    <w:rPr>
      <w:rFonts w:ascii="Arial" w:hAnsi="Arial"/>
    </w:rPr>
  </w:style>
  <w:style w:type="character" w:customStyle="1" w:styleId="WWCharLFO44LVL6">
    <w:name w:val="WW_CharLFO44LVL6"/>
    <w:rsid w:val="00DB32C8"/>
    <w:rPr>
      <w:rFonts w:ascii="Arial" w:hAnsi="Arial"/>
    </w:rPr>
  </w:style>
  <w:style w:type="character" w:customStyle="1" w:styleId="WWCharLFO44LVL7">
    <w:name w:val="WW_CharLFO44LVL7"/>
    <w:rsid w:val="00DB32C8"/>
    <w:rPr>
      <w:rFonts w:ascii="Arial" w:hAnsi="Arial"/>
    </w:rPr>
  </w:style>
  <w:style w:type="character" w:customStyle="1" w:styleId="WWCharLFO44LVL8">
    <w:name w:val="WW_CharLFO44LVL8"/>
    <w:rsid w:val="00DB32C8"/>
    <w:rPr>
      <w:rFonts w:ascii="Arial" w:hAnsi="Arial"/>
    </w:rPr>
  </w:style>
  <w:style w:type="character" w:customStyle="1" w:styleId="WWCharLFO44LVL9">
    <w:name w:val="WW_CharLFO44LVL9"/>
    <w:rsid w:val="00DB32C8"/>
    <w:rPr>
      <w:rFonts w:ascii="Arial" w:hAnsi="Arial"/>
    </w:rPr>
  </w:style>
  <w:style w:type="character" w:customStyle="1" w:styleId="WWCharLFO45LVL1">
    <w:name w:val="WW_CharLFO45LVL1"/>
    <w:rsid w:val="00DB32C8"/>
    <w:rPr>
      <w:rFonts w:ascii="Arial" w:hAnsi="Arial"/>
    </w:rPr>
  </w:style>
  <w:style w:type="character" w:customStyle="1" w:styleId="WWCharLFO45LVL2">
    <w:name w:val="WW_CharLFO45LVL2"/>
    <w:rsid w:val="00DB32C8"/>
    <w:rPr>
      <w:rFonts w:ascii="Arial" w:hAnsi="Arial"/>
    </w:rPr>
  </w:style>
  <w:style w:type="character" w:customStyle="1" w:styleId="WWCharLFO45LVL3">
    <w:name w:val="WW_CharLFO45LVL3"/>
    <w:rsid w:val="00DB32C8"/>
    <w:rPr>
      <w:rFonts w:ascii="Arial" w:hAnsi="Arial"/>
    </w:rPr>
  </w:style>
  <w:style w:type="character" w:customStyle="1" w:styleId="WWCharLFO45LVL4">
    <w:name w:val="WW_CharLFO45LVL4"/>
    <w:rsid w:val="00DB32C8"/>
    <w:rPr>
      <w:rFonts w:ascii="Arial" w:hAnsi="Arial"/>
    </w:rPr>
  </w:style>
  <w:style w:type="character" w:customStyle="1" w:styleId="WWCharLFO45LVL5">
    <w:name w:val="WW_CharLFO45LVL5"/>
    <w:rsid w:val="00DB32C8"/>
    <w:rPr>
      <w:rFonts w:ascii="Arial" w:hAnsi="Arial"/>
    </w:rPr>
  </w:style>
  <w:style w:type="character" w:customStyle="1" w:styleId="WWCharLFO45LVL6">
    <w:name w:val="WW_CharLFO45LVL6"/>
    <w:rsid w:val="00DB32C8"/>
    <w:rPr>
      <w:rFonts w:ascii="Arial" w:hAnsi="Arial"/>
    </w:rPr>
  </w:style>
  <w:style w:type="character" w:customStyle="1" w:styleId="WWCharLFO45LVL7">
    <w:name w:val="WW_CharLFO45LVL7"/>
    <w:rsid w:val="00DB32C8"/>
    <w:rPr>
      <w:rFonts w:ascii="Arial" w:hAnsi="Arial"/>
    </w:rPr>
  </w:style>
  <w:style w:type="character" w:customStyle="1" w:styleId="WWCharLFO45LVL8">
    <w:name w:val="WW_CharLFO45LVL8"/>
    <w:rsid w:val="00DB32C8"/>
    <w:rPr>
      <w:rFonts w:ascii="Arial" w:hAnsi="Arial"/>
    </w:rPr>
  </w:style>
  <w:style w:type="character" w:customStyle="1" w:styleId="WWCharLFO45LVL9">
    <w:name w:val="WW_CharLFO45LVL9"/>
    <w:rsid w:val="00DB32C8"/>
    <w:rPr>
      <w:rFonts w:ascii="Arial" w:hAnsi="Arial"/>
    </w:rPr>
  </w:style>
  <w:style w:type="character" w:customStyle="1" w:styleId="WWCharLFO46LVL2">
    <w:name w:val="WW_CharLFO46LVL2"/>
    <w:rsid w:val="00DB32C8"/>
    <w:rPr>
      <w:rFonts w:ascii="Arial" w:hAnsi="Arial"/>
    </w:rPr>
  </w:style>
  <w:style w:type="character" w:customStyle="1" w:styleId="WWCharLFO46LVL3">
    <w:name w:val="WW_CharLFO46LVL3"/>
    <w:rsid w:val="00DB32C8"/>
    <w:rPr>
      <w:rFonts w:ascii="Arial" w:hAnsi="Arial"/>
    </w:rPr>
  </w:style>
  <w:style w:type="character" w:customStyle="1" w:styleId="WWCharLFO46LVL4">
    <w:name w:val="WW_CharLFO46LVL4"/>
    <w:rsid w:val="00DB32C8"/>
    <w:rPr>
      <w:rFonts w:ascii="Arial" w:hAnsi="Arial"/>
    </w:rPr>
  </w:style>
  <w:style w:type="character" w:customStyle="1" w:styleId="WWCharLFO46LVL5">
    <w:name w:val="WW_CharLFO46LVL5"/>
    <w:rsid w:val="00DB32C8"/>
    <w:rPr>
      <w:rFonts w:ascii="Arial" w:hAnsi="Arial"/>
    </w:rPr>
  </w:style>
  <w:style w:type="character" w:customStyle="1" w:styleId="WWCharLFO46LVL6">
    <w:name w:val="WW_CharLFO46LVL6"/>
    <w:rsid w:val="00DB32C8"/>
    <w:rPr>
      <w:rFonts w:ascii="Arial" w:hAnsi="Arial"/>
    </w:rPr>
  </w:style>
  <w:style w:type="character" w:customStyle="1" w:styleId="WWCharLFO46LVL7">
    <w:name w:val="WW_CharLFO46LVL7"/>
    <w:rsid w:val="00DB32C8"/>
    <w:rPr>
      <w:rFonts w:ascii="Arial" w:hAnsi="Arial"/>
    </w:rPr>
  </w:style>
  <w:style w:type="character" w:customStyle="1" w:styleId="WWCharLFO46LVL8">
    <w:name w:val="WW_CharLFO46LVL8"/>
    <w:rsid w:val="00DB32C8"/>
    <w:rPr>
      <w:rFonts w:ascii="Arial" w:hAnsi="Arial"/>
    </w:rPr>
  </w:style>
  <w:style w:type="character" w:customStyle="1" w:styleId="WWCharLFO46LVL9">
    <w:name w:val="WW_CharLFO46LVL9"/>
    <w:rsid w:val="00DB32C8"/>
    <w:rPr>
      <w:rFonts w:ascii="Arial" w:hAnsi="Arial"/>
    </w:rPr>
  </w:style>
  <w:style w:type="character" w:customStyle="1" w:styleId="WWCharLFO47LVL1">
    <w:name w:val="WW_CharLFO47LVL1"/>
    <w:rsid w:val="00DB32C8"/>
    <w:rPr>
      <w:rFonts w:ascii="Arial" w:hAnsi="Arial"/>
    </w:rPr>
  </w:style>
  <w:style w:type="character" w:customStyle="1" w:styleId="WWCharLFO47LVL2">
    <w:name w:val="WW_CharLFO47LVL2"/>
    <w:rsid w:val="00DB32C8"/>
    <w:rPr>
      <w:rFonts w:ascii="Arial" w:hAnsi="Arial"/>
    </w:rPr>
  </w:style>
  <w:style w:type="character" w:customStyle="1" w:styleId="WWCharLFO47LVL3">
    <w:name w:val="WW_CharLFO47LVL3"/>
    <w:rsid w:val="00DB32C8"/>
    <w:rPr>
      <w:rFonts w:ascii="Arial" w:hAnsi="Arial"/>
    </w:rPr>
  </w:style>
  <w:style w:type="character" w:customStyle="1" w:styleId="WWCharLFO47LVL4">
    <w:name w:val="WW_CharLFO47LVL4"/>
    <w:rsid w:val="00DB32C8"/>
    <w:rPr>
      <w:rFonts w:ascii="Arial" w:hAnsi="Arial"/>
    </w:rPr>
  </w:style>
  <w:style w:type="character" w:customStyle="1" w:styleId="WWCharLFO47LVL5">
    <w:name w:val="WW_CharLFO47LVL5"/>
    <w:rsid w:val="00DB32C8"/>
    <w:rPr>
      <w:rFonts w:ascii="Arial" w:hAnsi="Arial"/>
    </w:rPr>
  </w:style>
  <w:style w:type="character" w:customStyle="1" w:styleId="WWCharLFO47LVL6">
    <w:name w:val="WW_CharLFO47LVL6"/>
    <w:rsid w:val="00DB32C8"/>
    <w:rPr>
      <w:rFonts w:ascii="Arial" w:hAnsi="Arial"/>
    </w:rPr>
  </w:style>
  <w:style w:type="character" w:customStyle="1" w:styleId="WWCharLFO47LVL7">
    <w:name w:val="WW_CharLFO47LVL7"/>
    <w:rsid w:val="00DB32C8"/>
    <w:rPr>
      <w:rFonts w:ascii="Arial" w:hAnsi="Arial"/>
    </w:rPr>
  </w:style>
  <w:style w:type="character" w:customStyle="1" w:styleId="WWCharLFO47LVL8">
    <w:name w:val="WW_CharLFO47LVL8"/>
    <w:rsid w:val="00DB32C8"/>
    <w:rPr>
      <w:rFonts w:ascii="Arial" w:hAnsi="Arial"/>
    </w:rPr>
  </w:style>
  <w:style w:type="character" w:customStyle="1" w:styleId="WWCharLFO47LVL9">
    <w:name w:val="WW_CharLFO47LVL9"/>
    <w:rsid w:val="00DB32C8"/>
    <w:rPr>
      <w:rFonts w:ascii="Arial" w:hAnsi="Arial"/>
    </w:rPr>
  </w:style>
  <w:style w:type="character" w:customStyle="1" w:styleId="WWCharLFO48LVL2">
    <w:name w:val="WW_CharLFO48LVL2"/>
    <w:rsid w:val="00DB32C8"/>
    <w:rPr>
      <w:rFonts w:ascii="Arial" w:hAnsi="Arial"/>
    </w:rPr>
  </w:style>
  <w:style w:type="character" w:customStyle="1" w:styleId="WWCharLFO48LVL3">
    <w:name w:val="WW_CharLFO48LVL3"/>
    <w:rsid w:val="00DB32C8"/>
    <w:rPr>
      <w:rFonts w:ascii="Arial" w:hAnsi="Arial"/>
    </w:rPr>
  </w:style>
  <w:style w:type="character" w:customStyle="1" w:styleId="WWCharLFO48LVL4">
    <w:name w:val="WW_CharLFO48LVL4"/>
    <w:rsid w:val="00DB32C8"/>
    <w:rPr>
      <w:rFonts w:ascii="Arial" w:hAnsi="Arial"/>
    </w:rPr>
  </w:style>
  <w:style w:type="character" w:customStyle="1" w:styleId="WWCharLFO48LVL5">
    <w:name w:val="WW_CharLFO48LVL5"/>
    <w:rsid w:val="00DB32C8"/>
    <w:rPr>
      <w:rFonts w:ascii="Arial" w:hAnsi="Arial"/>
    </w:rPr>
  </w:style>
  <w:style w:type="character" w:customStyle="1" w:styleId="WWCharLFO48LVL6">
    <w:name w:val="WW_CharLFO48LVL6"/>
    <w:rsid w:val="00DB32C8"/>
    <w:rPr>
      <w:rFonts w:ascii="Arial" w:hAnsi="Arial"/>
    </w:rPr>
  </w:style>
  <w:style w:type="character" w:customStyle="1" w:styleId="WWCharLFO48LVL7">
    <w:name w:val="WW_CharLFO48LVL7"/>
    <w:rsid w:val="00DB32C8"/>
    <w:rPr>
      <w:rFonts w:ascii="Arial" w:hAnsi="Arial"/>
    </w:rPr>
  </w:style>
  <w:style w:type="character" w:customStyle="1" w:styleId="WWCharLFO48LVL8">
    <w:name w:val="WW_CharLFO48LVL8"/>
    <w:rsid w:val="00DB32C8"/>
    <w:rPr>
      <w:rFonts w:ascii="Arial" w:hAnsi="Arial"/>
    </w:rPr>
  </w:style>
  <w:style w:type="character" w:customStyle="1" w:styleId="WWCharLFO48LVL9">
    <w:name w:val="WW_CharLFO48LVL9"/>
    <w:rsid w:val="00DB32C8"/>
    <w:rPr>
      <w:rFonts w:ascii="Arial" w:hAnsi="Arial"/>
    </w:rPr>
  </w:style>
  <w:style w:type="character" w:customStyle="1" w:styleId="WWCharLFO49LVL1">
    <w:name w:val="WW_CharLFO49LVL1"/>
    <w:rsid w:val="00DB32C8"/>
    <w:rPr>
      <w:rFonts w:ascii="Arial" w:hAnsi="Arial"/>
    </w:rPr>
  </w:style>
  <w:style w:type="character" w:customStyle="1" w:styleId="WWCharLFO49LVL2">
    <w:name w:val="WW_CharLFO49LVL2"/>
    <w:rsid w:val="00DB32C8"/>
    <w:rPr>
      <w:rFonts w:ascii="Arial" w:hAnsi="Arial"/>
    </w:rPr>
  </w:style>
  <w:style w:type="character" w:customStyle="1" w:styleId="WWCharLFO49LVL3">
    <w:name w:val="WW_CharLFO49LVL3"/>
    <w:rsid w:val="00DB32C8"/>
    <w:rPr>
      <w:rFonts w:ascii="Arial" w:hAnsi="Arial"/>
    </w:rPr>
  </w:style>
  <w:style w:type="character" w:customStyle="1" w:styleId="WWCharLFO49LVL4">
    <w:name w:val="WW_CharLFO49LVL4"/>
    <w:rsid w:val="00DB32C8"/>
    <w:rPr>
      <w:rFonts w:ascii="Arial" w:hAnsi="Arial"/>
    </w:rPr>
  </w:style>
  <w:style w:type="character" w:customStyle="1" w:styleId="WWCharLFO49LVL5">
    <w:name w:val="WW_CharLFO49LVL5"/>
    <w:rsid w:val="00DB32C8"/>
    <w:rPr>
      <w:rFonts w:ascii="Arial" w:hAnsi="Arial"/>
    </w:rPr>
  </w:style>
  <w:style w:type="character" w:customStyle="1" w:styleId="WWCharLFO49LVL6">
    <w:name w:val="WW_CharLFO49LVL6"/>
    <w:rsid w:val="00DB32C8"/>
    <w:rPr>
      <w:rFonts w:ascii="Arial" w:hAnsi="Arial"/>
    </w:rPr>
  </w:style>
  <w:style w:type="character" w:customStyle="1" w:styleId="WWCharLFO49LVL7">
    <w:name w:val="WW_CharLFO49LVL7"/>
    <w:rsid w:val="00DB32C8"/>
    <w:rPr>
      <w:rFonts w:ascii="Arial" w:hAnsi="Arial"/>
    </w:rPr>
  </w:style>
  <w:style w:type="character" w:customStyle="1" w:styleId="WWCharLFO49LVL8">
    <w:name w:val="WW_CharLFO49LVL8"/>
    <w:rsid w:val="00DB32C8"/>
    <w:rPr>
      <w:rFonts w:ascii="Arial" w:hAnsi="Arial"/>
    </w:rPr>
  </w:style>
  <w:style w:type="character" w:customStyle="1" w:styleId="WWCharLFO49LVL9">
    <w:name w:val="WW_CharLFO49LVL9"/>
    <w:rsid w:val="00DB32C8"/>
    <w:rPr>
      <w:rFonts w:ascii="Arial" w:hAnsi="Arial"/>
    </w:rPr>
  </w:style>
  <w:style w:type="character" w:customStyle="1" w:styleId="WWCharLFO50LVL1">
    <w:name w:val="WW_CharLFO50LVL1"/>
    <w:rsid w:val="00DB32C8"/>
    <w:rPr>
      <w:rFonts w:ascii="Arial" w:hAnsi="Arial"/>
    </w:rPr>
  </w:style>
  <w:style w:type="character" w:customStyle="1" w:styleId="WWCharLFO50LVL2">
    <w:name w:val="WW_CharLFO50LVL2"/>
    <w:rsid w:val="00DB32C8"/>
    <w:rPr>
      <w:rFonts w:ascii="Arial" w:hAnsi="Arial"/>
    </w:rPr>
  </w:style>
  <w:style w:type="character" w:customStyle="1" w:styleId="WWCharLFO50LVL3">
    <w:name w:val="WW_CharLFO50LVL3"/>
    <w:rsid w:val="00DB32C8"/>
    <w:rPr>
      <w:rFonts w:ascii="Arial" w:hAnsi="Arial"/>
    </w:rPr>
  </w:style>
  <w:style w:type="character" w:customStyle="1" w:styleId="WWCharLFO50LVL4">
    <w:name w:val="WW_CharLFO50LVL4"/>
    <w:rsid w:val="00DB32C8"/>
    <w:rPr>
      <w:rFonts w:ascii="Arial" w:hAnsi="Arial"/>
    </w:rPr>
  </w:style>
  <w:style w:type="character" w:customStyle="1" w:styleId="WWCharLFO50LVL5">
    <w:name w:val="WW_CharLFO50LVL5"/>
    <w:rsid w:val="00DB32C8"/>
    <w:rPr>
      <w:rFonts w:ascii="Arial" w:hAnsi="Arial"/>
    </w:rPr>
  </w:style>
  <w:style w:type="character" w:customStyle="1" w:styleId="WWCharLFO50LVL6">
    <w:name w:val="WW_CharLFO50LVL6"/>
    <w:rsid w:val="00DB32C8"/>
    <w:rPr>
      <w:rFonts w:ascii="Arial" w:hAnsi="Arial"/>
    </w:rPr>
  </w:style>
  <w:style w:type="character" w:customStyle="1" w:styleId="WWCharLFO50LVL7">
    <w:name w:val="WW_CharLFO50LVL7"/>
    <w:rsid w:val="00DB32C8"/>
    <w:rPr>
      <w:rFonts w:ascii="Arial" w:hAnsi="Arial"/>
    </w:rPr>
  </w:style>
  <w:style w:type="character" w:customStyle="1" w:styleId="WWCharLFO50LVL8">
    <w:name w:val="WW_CharLFO50LVL8"/>
    <w:rsid w:val="00DB32C8"/>
    <w:rPr>
      <w:rFonts w:ascii="Arial" w:hAnsi="Arial"/>
    </w:rPr>
  </w:style>
  <w:style w:type="character" w:customStyle="1" w:styleId="WWCharLFO50LVL9">
    <w:name w:val="WW_CharLFO50LVL9"/>
    <w:rsid w:val="00DB32C8"/>
    <w:rPr>
      <w:rFonts w:ascii="Arial" w:hAnsi="Arial"/>
    </w:rPr>
  </w:style>
  <w:style w:type="character" w:customStyle="1" w:styleId="WWCharLFO51LVL1">
    <w:name w:val="WW_CharLFO51LVL1"/>
    <w:rsid w:val="00DB32C8"/>
    <w:rPr>
      <w:rFonts w:ascii="Symbol" w:hAnsi="Symbol"/>
    </w:rPr>
  </w:style>
  <w:style w:type="character" w:customStyle="1" w:styleId="WWCharLFO51LVL2">
    <w:name w:val="WW_CharLFO51LVL2"/>
    <w:rsid w:val="00DB32C8"/>
    <w:rPr>
      <w:rFonts w:ascii="OpenSymbol" w:eastAsia="OpenSymbol" w:hAnsi="OpenSymbol" w:cs="OpenSymbol"/>
    </w:rPr>
  </w:style>
  <w:style w:type="character" w:customStyle="1" w:styleId="WWCharLFO51LVL3">
    <w:name w:val="WW_CharLFO51LVL3"/>
    <w:rsid w:val="00DB32C8"/>
    <w:rPr>
      <w:rFonts w:ascii="OpenSymbol" w:eastAsia="OpenSymbol" w:hAnsi="OpenSymbol" w:cs="OpenSymbol"/>
    </w:rPr>
  </w:style>
  <w:style w:type="character" w:customStyle="1" w:styleId="WWCharLFO51LVL4">
    <w:name w:val="WW_CharLFO51LVL4"/>
    <w:rsid w:val="00DB32C8"/>
    <w:rPr>
      <w:rFonts w:ascii="OpenSymbol" w:eastAsia="OpenSymbol" w:hAnsi="OpenSymbol" w:cs="OpenSymbol"/>
    </w:rPr>
  </w:style>
  <w:style w:type="character" w:customStyle="1" w:styleId="WWCharLFO51LVL5">
    <w:name w:val="WW_CharLFO51LVL5"/>
    <w:rsid w:val="00DB32C8"/>
    <w:rPr>
      <w:rFonts w:ascii="OpenSymbol" w:eastAsia="OpenSymbol" w:hAnsi="OpenSymbol" w:cs="OpenSymbol"/>
    </w:rPr>
  </w:style>
  <w:style w:type="character" w:customStyle="1" w:styleId="WWCharLFO51LVL6">
    <w:name w:val="WW_CharLFO51LVL6"/>
    <w:rsid w:val="00DB32C8"/>
    <w:rPr>
      <w:rFonts w:ascii="OpenSymbol" w:eastAsia="OpenSymbol" w:hAnsi="OpenSymbol" w:cs="OpenSymbol"/>
    </w:rPr>
  </w:style>
  <w:style w:type="character" w:customStyle="1" w:styleId="WWCharLFO51LVL7">
    <w:name w:val="WW_CharLFO51LVL7"/>
    <w:rsid w:val="00DB32C8"/>
    <w:rPr>
      <w:rFonts w:ascii="OpenSymbol" w:eastAsia="OpenSymbol" w:hAnsi="OpenSymbol" w:cs="OpenSymbol"/>
    </w:rPr>
  </w:style>
  <w:style w:type="character" w:customStyle="1" w:styleId="WWCharLFO51LVL8">
    <w:name w:val="WW_CharLFO51LVL8"/>
    <w:rsid w:val="00DB32C8"/>
    <w:rPr>
      <w:rFonts w:ascii="OpenSymbol" w:eastAsia="OpenSymbol" w:hAnsi="OpenSymbol" w:cs="OpenSymbol"/>
    </w:rPr>
  </w:style>
  <w:style w:type="character" w:customStyle="1" w:styleId="WWCharLFO51LVL9">
    <w:name w:val="WW_CharLFO51LVL9"/>
    <w:rsid w:val="00DB32C8"/>
    <w:rPr>
      <w:rFonts w:ascii="OpenSymbol" w:eastAsia="OpenSymbol" w:hAnsi="OpenSymbol" w:cs="OpenSymbol"/>
    </w:rPr>
  </w:style>
  <w:style w:type="character" w:customStyle="1" w:styleId="WWCharLFO52LVL2">
    <w:name w:val="WW_CharLFO52LVL2"/>
    <w:rsid w:val="00DB32C8"/>
    <w:rPr>
      <w:rFonts w:ascii="OpenSymbol" w:eastAsia="OpenSymbol" w:hAnsi="OpenSymbol" w:cs="OpenSymbol"/>
    </w:rPr>
  </w:style>
  <w:style w:type="character" w:customStyle="1" w:styleId="WWCharLFO52LVL3">
    <w:name w:val="WW_CharLFO52LVL3"/>
    <w:rsid w:val="00DB32C8"/>
    <w:rPr>
      <w:rFonts w:ascii="OpenSymbol" w:eastAsia="OpenSymbol" w:hAnsi="OpenSymbol" w:cs="OpenSymbol"/>
    </w:rPr>
  </w:style>
  <w:style w:type="character" w:customStyle="1" w:styleId="WWCharLFO52LVL4">
    <w:name w:val="WW_CharLFO52LVL4"/>
    <w:rsid w:val="00DB32C8"/>
    <w:rPr>
      <w:rFonts w:ascii="OpenSymbol" w:eastAsia="OpenSymbol" w:hAnsi="OpenSymbol" w:cs="OpenSymbol"/>
    </w:rPr>
  </w:style>
  <w:style w:type="character" w:customStyle="1" w:styleId="WWCharLFO52LVL5">
    <w:name w:val="WW_CharLFO52LVL5"/>
    <w:rsid w:val="00DB32C8"/>
    <w:rPr>
      <w:rFonts w:ascii="OpenSymbol" w:eastAsia="OpenSymbol" w:hAnsi="OpenSymbol" w:cs="OpenSymbol"/>
    </w:rPr>
  </w:style>
  <w:style w:type="character" w:customStyle="1" w:styleId="WWCharLFO52LVL6">
    <w:name w:val="WW_CharLFO52LVL6"/>
    <w:rsid w:val="00DB32C8"/>
    <w:rPr>
      <w:rFonts w:ascii="OpenSymbol" w:eastAsia="OpenSymbol" w:hAnsi="OpenSymbol" w:cs="OpenSymbol"/>
    </w:rPr>
  </w:style>
  <w:style w:type="character" w:customStyle="1" w:styleId="WWCharLFO52LVL7">
    <w:name w:val="WW_CharLFO52LVL7"/>
    <w:rsid w:val="00DB32C8"/>
    <w:rPr>
      <w:rFonts w:ascii="OpenSymbol" w:eastAsia="OpenSymbol" w:hAnsi="OpenSymbol" w:cs="OpenSymbol"/>
    </w:rPr>
  </w:style>
  <w:style w:type="character" w:customStyle="1" w:styleId="WWCharLFO52LVL8">
    <w:name w:val="WW_CharLFO52LVL8"/>
    <w:rsid w:val="00DB32C8"/>
    <w:rPr>
      <w:rFonts w:ascii="OpenSymbol" w:eastAsia="OpenSymbol" w:hAnsi="OpenSymbol" w:cs="OpenSymbol"/>
    </w:rPr>
  </w:style>
  <w:style w:type="character" w:customStyle="1" w:styleId="WWCharLFO52LVL9">
    <w:name w:val="WW_CharLFO52LVL9"/>
    <w:rsid w:val="00DB32C8"/>
    <w:rPr>
      <w:rFonts w:ascii="OpenSymbol" w:eastAsia="OpenSymbol" w:hAnsi="OpenSymbol" w:cs="OpenSymbol"/>
    </w:rPr>
  </w:style>
  <w:style w:type="character" w:customStyle="1" w:styleId="WWCharLFO53LVL2">
    <w:name w:val="WW_CharLFO53LVL2"/>
    <w:rsid w:val="00DB32C8"/>
    <w:rPr>
      <w:rFonts w:ascii="OpenSymbol" w:eastAsia="OpenSymbol" w:hAnsi="OpenSymbol" w:cs="OpenSymbol"/>
    </w:rPr>
  </w:style>
  <w:style w:type="character" w:customStyle="1" w:styleId="WWCharLFO53LVL3">
    <w:name w:val="WW_CharLFO53LVL3"/>
    <w:rsid w:val="00DB32C8"/>
    <w:rPr>
      <w:rFonts w:ascii="OpenSymbol" w:eastAsia="OpenSymbol" w:hAnsi="OpenSymbol" w:cs="OpenSymbol"/>
    </w:rPr>
  </w:style>
  <w:style w:type="character" w:customStyle="1" w:styleId="WWCharLFO53LVL4">
    <w:name w:val="WW_CharLFO53LVL4"/>
    <w:rsid w:val="00DB32C8"/>
    <w:rPr>
      <w:rFonts w:ascii="OpenSymbol" w:eastAsia="OpenSymbol" w:hAnsi="OpenSymbol" w:cs="OpenSymbol"/>
    </w:rPr>
  </w:style>
  <w:style w:type="character" w:customStyle="1" w:styleId="WWCharLFO53LVL5">
    <w:name w:val="WW_CharLFO53LVL5"/>
    <w:rsid w:val="00DB32C8"/>
    <w:rPr>
      <w:rFonts w:ascii="OpenSymbol" w:eastAsia="OpenSymbol" w:hAnsi="OpenSymbol" w:cs="OpenSymbol"/>
    </w:rPr>
  </w:style>
  <w:style w:type="character" w:customStyle="1" w:styleId="WWCharLFO53LVL6">
    <w:name w:val="WW_CharLFO53LVL6"/>
    <w:rsid w:val="00DB32C8"/>
    <w:rPr>
      <w:rFonts w:ascii="OpenSymbol" w:eastAsia="OpenSymbol" w:hAnsi="OpenSymbol" w:cs="OpenSymbol"/>
    </w:rPr>
  </w:style>
  <w:style w:type="character" w:customStyle="1" w:styleId="WWCharLFO53LVL7">
    <w:name w:val="WW_CharLFO53LVL7"/>
    <w:rsid w:val="00DB32C8"/>
    <w:rPr>
      <w:rFonts w:ascii="OpenSymbol" w:eastAsia="OpenSymbol" w:hAnsi="OpenSymbol" w:cs="OpenSymbol"/>
    </w:rPr>
  </w:style>
  <w:style w:type="character" w:customStyle="1" w:styleId="WWCharLFO53LVL8">
    <w:name w:val="WW_CharLFO53LVL8"/>
    <w:rsid w:val="00DB32C8"/>
    <w:rPr>
      <w:rFonts w:ascii="OpenSymbol" w:eastAsia="OpenSymbol" w:hAnsi="OpenSymbol" w:cs="OpenSymbol"/>
    </w:rPr>
  </w:style>
  <w:style w:type="character" w:customStyle="1" w:styleId="WWCharLFO53LVL9">
    <w:name w:val="WW_CharLFO53LVL9"/>
    <w:rsid w:val="00DB32C8"/>
    <w:rPr>
      <w:rFonts w:ascii="OpenSymbol" w:eastAsia="OpenSymbol" w:hAnsi="OpenSymbol" w:cs="OpenSymbol"/>
    </w:rPr>
  </w:style>
  <w:style w:type="paragraph" w:customStyle="1" w:styleId="DefaultText">
    <w:name w:val="Default Text"/>
    <w:rsid w:val="00DB32C8"/>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paragraph" w:customStyle="1" w:styleId="TextBodySingle">
    <w:name w:val="Text Body Single"/>
    <w:basedOn w:val="DefaultText"/>
    <w:rsid w:val="00DB32C8"/>
    <w:pPr>
      <w:spacing w:after="140" w:line="360" w:lineRule="auto"/>
      <w:jc w:val="center"/>
    </w:pPr>
    <w:rPr>
      <w:rFonts w:ascii="Arial" w:eastAsia="Arial" w:hAnsi="Arial" w:cs="Arial"/>
      <w:b/>
      <w:bCs/>
    </w:rPr>
  </w:style>
  <w:style w:type="paragraph" w:customStyle="1" w:styleId="Gwka">
    <w:name w:val="Główka"/>
    <w:basedOn w:val="DefaultText"/>
    <w:rsid w:val="00DB32C8"/>
    <w:pPr>
      <w:suppressLineNumbers/>
      <w:tabs>
        <w:tab w:val="center" w:pos="4819"/>
        <w:tab w:val="right" w:pos="9638"/>
      </w:tabs>
    </w:pPr>
  </w:style>
  <w:style w:type="paragraph" w:styleId="Stopka">
    <w:name w:val="footer"/>
    <w:basedOn w:val="DefaultText"/>
    <w:link w:val="StopkaZnak1"/>
    <w:rsid w:val="00DB32C8"/>
  </w:style>
  <w:style w:type="character" w:customStyle="1" w:styleId="StopkaZnak1">
    <w:name w:val="Stopka Znak1"/>
    <w:basedOn w:val="Domylnaczcionkaakapitu"/>
    <w:link w:val="Stopka"/>
    <w:rsid w:val="00DB32C8"/>
    <w:rPr>
      <w:rFonts w:ascii="Calibri" w:eastAsia="Segoe UI" w:hAnsi="Calibri" w:cs="Tahoma"/>
      <w:color w:val="000000"/>
      <w:sz w:val="24"/>
      <w:szCs w:val="24"/>
      <w:lang w:val="en-US" w:bidi="en-US"/>
    </w:rPr>
  </w:style>
  <w:style w:type="paragraph" w:styleId="Akapitzlist">
    <w:name w:val="List Paragraph"/>
    <w:aliases w:val="Tytuł_procedury,normalny tekst,L1,Numerowanie,Akapit z listą5,T_SZ_List Paragraph,Akapit z listą BS,Kolorowa lista — akcent 11,Średnia siatka 1 — akcent 21,List Paragraph,sw tekst,CW_Lista,Colorful List - Accent 11,Akapit z listą4,Obiekt"/>
    <w:basedOn w:val="DefaultText"/>
    <w:link w:val="AkapitzlistZnak"/>
    <w:uiPriority w:val="34"/>
    <w:qFormat/>
    <w:rsid w:val="00DB32C8"/>
    <w:pPr>
      <w:ind w:left="708"/>
    </w:pPr>
  </w:style>
  <w:style w:type="paragraph" w:customStyle="1" w:styleId="western">
    <w:name w:val="western"/>
    <w:basedOn w:val="DefaultText"/>
    <w:rsid w:val="00DB32C8"/>
    <w:pPr>
      <w:spacing w:before="280" w:after="142" w:line="288" w:lineRule="auto"/>
    </w:pPr>
    <w:rPr>
      <w:rFonts w:ascii="Liberation Serif" w:eastAsia="Liberation Serif" w:hAnsi="Liberation Serif" w:cs="Liberation Serif"/>
      <w:lang w:val="pl-PL" w:eastAsia="hi-IN" w:bidi="hi-IN"/>
    </w:rPr>
  </w:style>
  <w:style w:type="paragraph" w:styleId="Tekstdymka">
    <w:name w:val="Balloon Text"/>
    <w:basedOn w:val="Normalny"/>
    <w:link w:val="TekstdymkaZnak1"/>
    <w:rsid w:val="00DB32C8"/>
    <w:rPr>
      <w:rFonts w:ascii="Segoe UI" w:hAnsi="Segoe UI" w:cs="Segoe UI"/>
      <w:sz w:val="18"/>
      <w:szCs w:val="18"/>
    </w:rPr>
  </w:style>
  <w:style w:type="character" w:customStyle="1" w:styleId="TekstdymkaZnak1">
    <w:name w:val="Tekst dymka Znak1"/>
    <w:basedOn w:val="Domylnaczcionkaakapitu"/>
    <w:link w:val="Tekstdymka"/>
    <w:rsid w:val="00DB32C8"/>
    <w:rPr>
      <w:rFonts w:ascii="Segoe UI" w:eastAsia="Segoe UI" w:hAnsi="Segoe UI" w:cs="Segoe UI"/>
      <w:color w:val="000000"/>
      <w:sz w:val="18"/>
      <w:szCs w:val="18"/>
      <w:lang w:val="en-US" w:bidi="en-US"/>
    </w:rPr>
  </w:style>
  <w:style w:type="paragraph" w:styleId="NormalnyWeb">
    <w:name w:val="Normal (Web)"/>
    <w:basedOn w:val="Normalny"/>
    <w:uiPriority w:val="99"/>
    <w:unhideWhenUsed/>
    <w:qFormat/>
    <w:rsid w:val="00DB32C8"/>
    <w:pPr>
      <w:keepNext w:val="0"/>
      <w:widowControl/>
      <w:pBdr>
        <w:top w:val="none" w:sz="0" w:space="0" w:color="auto"/>
        <w:left w:val="none" w:sz="0" w:space="0" w:color="auto"/>
        <w:bottom w:val="none" w:sz="0" w:space="0" w:color="auto"/>
        <w:right w:val="none" w:sz="0" w:space="0" w:color="auto"/>
      </w:pBdr>
      <w:suppressAutoHyphens w:val="0"/>
      <w:spacing w:before="100" w:beforeAutospacing="1" w:after="119"/>
      <w:textAlignment w:val="auto"/>
    </w:pPr>
    <w:rPr>
      <w:rFonts w:ascii="Times New Roman" w:eastAsia="Times New Roman" w:hAnsi="Times New Roman" w:cs="Times New Roman"/>
      <w:color w:val="auto"/>
      <w:lang w:val="pl-PL" w:eastAsia="pl-PL" w:bidi="ar-SA"/>
    </w:rPr>
  </w:style>
  <w:style w:type="paragraph" w:styleId="Nagwek">
    <w:name w:val="header"/>
    <w:basedOn w:val="Normalny"/>
    <w:link w:val="NagwekZnak"/>
    <w:uiPriority w:val="99"/>
    <w:unhideWhenUsed/>
    <w:rsid w:val="00DB32C8"/>
    <w:pPr>
      <w:tabs>
        <w:tab w:val="center" w:pos="4536"/>
        <w:tab w:val="right" w:pos="9072"/>
      </w:tabs>
    </w:pPr>
  </w:style>
  <w:style w:type="character" w:customStyle="1" w:styleId="NagwekZnak">
    <w:name w:val="Nagłówek Znak"/>
    <w:basedOn w:val="Domylnaczcionkaakapitu"/>
    <w:link w:val="Nagwek"/>
    <w:uiPriority w:val="99"/>
    <w:rsid w:val="00DB32C8"/>
    <w:rPr>
      <w:rFonts w:ascii="Calibri" w:eastAsia="Segoe UI" w:hAnsi="Calibri" w:cs="Tahoma"/>
      <w:color w:val="000000"/>
      <w:sz w:val="24"/>
      <w:szCs w:val="24"/>
      <w:lang w:val="en-US" w:bidi="en-US"/>
    </w:rPr>
  </w:style>
  <w:style w:type="character" w:styleId="Wyrnieniedelikatne">
    <w:name w:val="Subtle Emphasis"/>
    <w:basedOn w:val="Domylnaczcionkaakapitu"/>
    <w:uiPriority w:val="19"/>
    <w:qFormat/>
    <w:rsid w:val="00DB32C8"/>
    <w:rPr>
      <w:i/>
      <w:iCs/>
      <w:color w:val="404040" w:themeColor="text1" w:themeTint="BF"/>
    </w:rPr>
  </w:style>
  <w:style w:type="paragraph" w:styleId="Bezodstpw">
    <w:name w:val="No Spacing"/>
    <w:uiPriority w:val="1"/>
    <w:qFormat/>
    <w:rsid w:val="00DB32C8"/>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character" w:styleId="Hipercze">
    <w:name w:val="Hyperlink"/>
    <w:basedOn w:val="Domylnaczcionkaakapitu"/>
    <w:uiPriority w:val="99"/>
    <w:unhideWhenUsed/>
    <w:rsid w:val="00DB32C8"/>
    <w:rPr>
      <w:color w:val="0563C1" w:themeColor="hyperlink"/>
      <w:u w:val="single"/>
    </w:rPr>
  </w:style>
  <w:style w:type="character" w:customStyle="1" w:styleId="Teksttreci">
    <w:name w:val="Tekst treści_"/>
    <w:basedOn w:val="Domylnaczcionkaakapitu"/>
    <w:link w:val="Teksttreci1"/>
    <w:uiPriority w:val="99"/>
    <w:locked/>
    <w:rsid w:val="00DB32C8"/>
    <w:rPr>
      <w:rFonts w:ascii="Verdana" w:hAnsi="Verdana" w:cs="Verdana"/>
      <w:spacing w:val="3"/>
      <w:sz w:val="17"/>
      <w:szCs w:val="17"/>
      <w:shd w:val="clear" w:color="auto" w:fill="FFFFFF"/>
    </w:rPr>
  </w:style>
  <w:style w:type="character" w:customStyle="1" w:styleId="Nagweklubstopka">
    <w:name w:val="Nagłówek lub stopka_"/>
    <w:basedOn w:val="Domylnaczcionkaakapitu"/>
    <w:link w:val="Nagweklubstopka0"/>
    <w:uiPriority w:val="99"/>
    <w:locked/>
    <w:rsid w:val="00DB32C8"/>
    <w:rPr>
      <w:rFonts w:ascii="Verdana" w:hAnsi="Verdana" w:cs="Verdana"/>
      <w:spacing w:val="2"/>
      <w:sz w:val="17"/>
      <w:szCs w:val="17"/>
      <w:shd w:val="clear" w:color="auto" w:fill="FFFFFF"/>
    </w:rPr>
  </w:style>
  <w:style w:type="character" w:customStyle="1" w:styleId="NagweklubstopkaOdstpy0pt1">
    <w:name w:val="Nagłówek lub stopka + Odstępy 0 pt1"/>
    <w:basedOn w:val="Nagweklubstopka"/>
    <w:uiPriority w:val="99"/>
    <w:rsid w:val="00DB32C8"/>
    <w:rPr>
      <w:rFonts w:ascii="Verdana" w:hAnsi="Verdana" w:cs="Verdana"/>
      <w:spacing w:val="3"/>
      <w:sz w:val="17"/>
      <w:szCs w:val="17"/>
      <w:shd w:val="clear" w:color="auto" w:fill="FFFFFF"/>
    </w:rPr>
  </w:style>
  <w:style w:type="paragraph" w:customStyle="1" w:styleId="Teksttreci1">
    <w:name w:val="Tekst treści1"/>
    <w:basedOn w:val="Normalny"/>
    <w:link w:val="Teksttreci"/>
    <w:uiPriority w:val="99"/>
    <w:rsid w:val="00DB32C8"/>
    <w:pPr>
      <w:keepNext w:val="0"/>
      <w:pBdr>
        <w:top w:val="none" w:sz="0" w:space="0" w:color="auto"/>
        <w:left w:val="none" w:sz="0" w:space="0" w:color="auto"/>
        <w:bottom w:val="none" w:sz="0" w:space="0" w:color="auto"/>
        <w:right w:val="none" w:sz="0" w:space="0" w:color="auto"/>
      </w:pBdr>
      <w:shd w:val="clear" w:color="auto" w:fill="FFFFFF"/>
      <w:suppressAutoHyphens w:val="0"/>
      <w:spacing w:before="360" w:line="278" w:lineRule="exact"/>
      <w:ind w:hanging="600"/>
      <w:jc w:val="both"/>
      <w:textAlignment w:val="auto"/>
    </w:pPr>
    <w:rPr>
      <w:rFonts w:ascii="Verdana" w:eastAsiaTheme="minorHAnsi" w:hAnsi="Verdana" w:cs="Verdana"/>
      <w:color w:val="auto"/>
      <w:spacing w:val="3"/>
      <w:sz w:val="17"/>
      <w:szCs w:val="17"/>
      <w:lang w:val="pl-PL" w:bidi="ar-SA"/>
    </w:rPr>
  </w:style>
  <w:style w:type="paragraph" w:customStyle="1" w:styleId="Nagweklubstopka0">
    <w:name w:val="Nagłówek lub stopka"/>
    <w:basedOn w:val="Normalny"/>
    <w:link w:val="Nagweklubstopka"/>
    <w:uiPriority w:val="99"/>
    <w:rsid w:val="00DB32C8"/>
    <w:pPr>
      <w:keepNext w:val="0"/>
      <w:pBdr>
        <w:top w:val="none" w:sz="0" w:space="0" w:color="auto"/>
        <w:left w:val="none" w:sz="0" w:space="0" w:color="auto"/>
        <w:bottom w:val="none" w:sz="0" w:space="0" w:color="auto"/>
        <w:right w:val="none" w:sz="0" w:space="0" w:color="auto"/>
      </w:pBdr>
      <w:shd w:val="clear" w:color="auto" w:fill="FFFFFF"/>
      <w:suppressAutoHyphens w:val="0"/>
      <w:spacing w:line="240" w:lineRule="atLeast"/>
      <w:jc w:val="right"/>
      <w:textAlignment w:val="auto"/>
    </w:pPr>
    <w:rPr>
      <w:rFonts w:ascii="Verdana" w:eastAsiaTheme="minorHAnsi" w:hAnsi="Verdana" w:cs="Verdana"/>
      <w:color w:val="auto"/>
      <w:spacing w:val="2"/>
      <w:sz w:val="17"/>
      <w:szCs w:val="17"/>
      <w:lang w:val="pl-PL" w:bidi="ar-SA"/>
    </w:rPr>
  </w:style>
  <w:style w:type="character" w:styleId="Odwoaniedokomentarza">
    <w:name w:val="annotation reference"/>
    <w:basedOn w:val="Domylnaczcionkaakapitu"/>
    <w:unhideWhenUsed/>
    <w:rsid w:val="00DB32C8"/>
    <w:rPr>
      <w:rFonts w:cs="Times New Roman"/>
      <w:sz w:val="16"/>
      <w:szCs w:val="16"/>
    </w:rPr>
  </w:style>
  <w:style w:type="paragraph" w:styleId="Tekstkomentarza">
    <w:name w:val="annotation text"/>
    <w:basedOn w:val="Normalny"/>
    <w:link w:val="TekstkomentarzaZnak"/>
    <w:unhideWhenUsed/>
    <w:rsid w:val="00DB32C8"/>
    <w:pPr>
      <w:keepNext w:val="0"/>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sz w:val="20"/>
      <w:szCs w:val="20"/>
      <w:lang w:val="pl-PL" w:eastAsia="pl-PL" w:bidi="ar-SA"/>
    </w:rPr>
  </w:style>
  <w:style w:type="character" w:customStyle="1" w:styleId="TekstkomentarzaZnak">
    <w:name w:val="Tekst komentarza Znak"/>
    <w:basedOn w:val="Domylnaczcionkaakapitu"/>
    <w:link w:val="Tekstkomentarza"/>
    <w:rsid w:val="00DB32C8"/>
    <w:rPr>
      <w:rFonts w:ascii="Courier New" w:eastAsia="Times New Roman"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DB32C8"/>
    <w:pPr>
      <w:keepNext/>
      <w:pBdr>
        <w:top w:val="nil"/>
        <w:left w:val="nil"/>
        <w:bottom w:val="nil"/>
        <w:right w:val="nil"/>
      </w:pBdr>
      <w:suppressAutoHyphens/>
      <w:textAlignment w:val="baseline"/>
    </w:pPr>
    <w:rPr>
      <w:rFonts w:ascii="Calibri" w:eastAsia="Segoe UI" w:hAnsi="Calibri" w:cs="Tahoma"/>
      <w:b/>
      <w:bCs/>
      <w:lang w:val="en-US" w:eastAsia="en-US" w:bidi="en-US"/>
    </w:rPr>
  </w:style>
  <w:style w:type="character" w:customStyle="1" w:styleId="TematkomentarzaZnak">
    <w:name w:val="Temat komentarza Znak"/>
    <w:basedOn w:val="TekstkomentarzaZnak"/>
    <w:link w:val="Tematkomentarza"/>
    <w:uiPriority w:val="99"/>
    <w:semiHidden/>
    <w:rsid w:val="00DB32C8"/>
    <w:rPr>
      <w:rFonts w:ascii="Calibri" w:eastAsia="Segoe UI" w:hAnsi="Calibri" w:cs="Tahoma"/>
      <w:b/>
      <w:bCs/>
      <w:color w:val="000000"/>
      <w:sz w:val="20"/>
      <w:szCs w:val="20"/>
      <w:lang w:val="en-US" w:eastAsia="pl-PL" w:bidi="en-US"/>
    </w:rPr>
  </w:style>
  <w:style w:type="paragraph" w:styleId="Poprawka">
    <w:name w:val="Revision"/>
    <w:hidden/>
    <w:uiPriority w:val="99"/>
    <w:semiHidden/>
    <w:rsid w:val="00DB32C8"/>
    <w:pPr>
      <w:spacing w:after="0" w:line="240" w:lineRule="auto"/>
    </w:pPr>
    <w:rPr>
      <w:rFonts w:ascii="Calibri" w:eastAsia="Segoe UI" w:hAnsi="Calibri" w:cs="Tahoma"/>
      <w:color w:val="000000"/>
      <w:sz w:val="24"/>
      <w:szCs w:val="24"/>
      <w:lang w:val="en-US" w:bidi="en-US"/>
    </w:rPr>
  </w:style>
  <w:style w:type="paragraph" w:customStyle="1" w:styleId="Teksttreci0">
    <w:name w:val="Tekst treści"/>
    <w:basedOn w:val="Normalny"/>
    <w:uiPriority w:val="99"/>
    <w:rsid w:val="00DB32C8"/>
    <w:pPr>
      <w:keepNext w:val="0"/>
      <w:pBdr>
        <w:top w:val="none" w:sz="0" w:space="0" w:color="auto"/>
        <w:left w:val="none" w:sz="0" w:space="0" w:color="auto"/>
        <w:bottom w:val="none" w:sz="0" w:space="0" w:color="auto"/>
        <w:right w:val="none" w:sz="0" w:space="0" w:color="auto"/>
      </w:pBdr>
      <w:shd w:val="clear" w:color="auto" w:fill="FFFFFF"/>
      <w:suppressAutoHyphens w:val="0"/>
      <w:spacing w:after="80" w:line="254" w:lineRule="auto"/>
      <w:jc w:val="both"/>
      <w:textAlignment w:val="auto"/>
    </w:pPr>
    <w:rPr>
      <w:rFonts w:ascii="Arial" w:eastAsiaTheme="minorHAnsi" w:hAnsi="Arial" w:cs="Arial"/>
      <w:color w:val="auto"/>
      <w:sz w:val="14"/>
      <w:szCs w:val="14"/>
      <w:lang w:val="pl-PL" w:bidi="ar-SA"/>
    </w:rPr>
  </w:style>
  <w:style w:type="paragraph" w:customStyle="1" w:styleId="Tekstpodstawowywcity31">
    <w:name w:val="Tekst podstawowy wcięty 31"/>
    <w:basedOn w:val="Normalny"/>
    <w:qFormat/>
    <w:rsid w:val="004221C0"/>
    <w:pPr>
      <w:keepNext w:val="0"/>
      <w:widowControl/>
      <w:pBdr>
        <w:top w:val="none" w:sz="0" w:space="0" w:color="auto"/>
        <w:left w:val="none" w:sz="0" w:space="0" w:color="auto"/>
        <w:bottom w:val="none" w:sz="0" w:space="0" w:color="auto"/>
        <w:right w:val="none" w:sz="0" w:space="0" w:color="auto"/>
      </w:pBdr>
      <w:spacing w:after="120"/>
      <w:ind w:left="283"/>
      <w:textAlignment w:val="auto"/>
    </w:pPr>
    <w:rPr>
      <w:rFonts w:ascii="Times New Roman" w:eastAsia="Times New Roman" w:hAnsi="Times New Roman" w:cs="Times New Roman"/>
      <w:color w:val="auto"/>
      <w:sz w:val="16"/>
      <w:szCs w:val="16"/>
      <w:lang w:val="pl-PL" w:eastAsia="zh-CN" w:bidi="ar-SA"/>
    </w:rPr>
  </w:style>
  <w:style w:type="character" w:customStyle="1" w:styleId="Nierozpoznanawzmianka1">
    <w:name w:val="Nierozpoznana wzmianka1"/>
    <w:basedOn w:val="Domylnaczcionkaakapitu"/>
    <w:uiPriority w:val="99"/>
    <w:semiHidden/>
    <w:unhideWhenUsed/>
    <w:rsid w:val="00823A5A"/>
    <w:rPr>
      <w:color w:val="605E5C"/>
      <w:shd w:val="clear" w:color="auto" w:fill="E1DFDD"/>
    </w:rPr>
  </w:style>
  <w:style w:type="character" w:customStyle="1" w:styleId="Nierozpoznanawzmianka2">
    <w:name w:val="Nierozpoznana wzmianka2"/>
    <w:basedOn w:val="Domylnaczcionkaakapitu"/>
    <w:uiPriority w:val="99"/>
    <w:semiHidden/>
    <w:unhideWhenUsed/>
    <w:rsid w:val="00D27467"/>
    <w:rPr>
      <w:color w:val="605E5C"/>
      <w:shd w:val="clear" w:color="auto" w:fill="E1DFDD"/>
    </w:rPr>
  </w:style>
  <w:style w:type="numbering" w:customStyle="1" w:styleId="WWNum291">
    <w:name w:val="WWNum291"/>
    <w:rsid w:val="00E51ACF"/>
    <w:pPr>
      <w:numPr>
        <w:numId w:val="26"/>
      </w:numPr>
    </w:pPr>
  </w:style>
  <w:style w:type="numbering" w:customStyle="1" w:styleId="WWNum48">
    <w:name w:val="WWNum48"/>
    <w:rsid w:val="00E51ACF"/>
    <w:pPr>
      <w:numPr>
        <w:numId w:val="27"/>
      </w:numPr>
    </w:pPr>
  </w:style>
  <w:style w:type="numbering" w:customStyle="1" w:styleId="WWNum35">
    <w:name w:val="WWNum35"/>
    <w:rsid w:val="00E51ACF"/>
    <w:pPr>
      <w:numPr>
        <w:numId w:val="29"/>
      </w:numPr>
    </w:pPr>
  </w:style>
  <w:style w:type="numbering" w:customStyle="1" w:styleId="WWNum42">
    <w:name w:val="WWNum42"/>
    <w:rsid w:val="00E51ACF"/>
    <w:pPr>
      <w:numPr>
        <w:numId w:val="31"/>
      </w:numPr>
    </w:pPr>
  </w:style>
  <w:style w:type="numbering" w:customStyle="1" w:styleId="WWNum60">
    <w:name w:val="WWNum60"/>
    <w:rsid w:val="008F2B68"/>
    <w:pPr>
      <w:numPr>
        <w:numId w:val="33"/>
      </w:numPr>
    </w:pPr>
  </w:style>
  <w:style w:type="numbering" w:customStyle="1" w:styleId="WWNum25">
    <w:name w:val="WWNum25"/>
    <w:rsid w:val="008F2B68"/>
    <w:pPr>
      <w:numPr>
        <w:numId w:val="34"/>
      </w:numPr>
    </w:pPr>
  </w:style>
  <w:style w:type="numbering" w:customStyle="1" w:styleId="WWNum26">
    <w:name w:val="WWNum26"/>
    <w:rsid w:val="00953CD5"/>
    <w:pPr>
      <w:numPr>
        <w:numId w:val="36"/>
      </w:numPr>
    </w:pPr>
  </w:style>
  <w:style w:type="numbering" w:customStyle="1" w:styleId="WWNum50">
    <w:name w:val="WWNum50"/>
    <w:rsid w:val="00953CD5"/>
    <w:pPr>
      <w:numPr>
        <w:numId w:val="38"/>
      </w:numPr>
    </w:pPr>
  </w:style>
  <w:style w:type="numbering" w:customStyle="1" w:styleId="WWNum2">
    <w:name w:val="WWNum2"/>
    <w:rsid w:val="00953CD5"/>
    <w:pPr>
      <w:numPr>
        <w:numId w:val="41"/>
      </w:numPr>
    </w:pPr>
  </w:style>
  <w:style w:type="numbering" w:customStyle="1" w:styleId="Zaimportowanystyl4">
    <w:name w:val="Zaimportowany styl 4"/>
    <w:rsid w:val="00A044C2"/>
    <w:pPr>
      <w:numPr>
        <w:numId w:val="45"/>
      </w:numPr>
    </w:pPr>
  </w:style>
  <w:style w:type="paragraph" w:customStyle="1" w:styleId="Domylne">
    <w:name w:val="Domyślne"/>
    <w:rsid w:val="00A044C2"/>
    <w:pPr>
      <w:widowControl w:val="0"/>
      <w:pBdr>
        <w:top w:val="nil"/>
        <w:left w:val="nil"/>
        <w:bottom w:val="nil"/>
        <w:right w:val="nil"/>
        <w:between w:val="nil"/>
        <w:bar w:val="nil"/>
      </w:pBdr>
      <w:suppressAutoHyphens/>
      <w:spacing w:line="240" w:lineRule="auto"/>
    </w:pPr>
    <w:rPr>
      <w:rFonts w:ascii="Helvetica Neue" w:eastAsia="Arial Unicode MS" w:hAnsi="Helvetica Neue" w:cs="Arial Unicode MS"/>
      <w:color w:val="000000"/>
      <w:u w:color="000000"/>
      <w:bdr w:val="nil"/>
      <w:lang w:eastAsia="pl-PL"/>
    </w:rPr>
  </w:style>
  <w:style w:type="character" w:customStyle="1" w:styleId="markedcontent">
    <w:name w:val="markedcontent"/>
    <w:basedOn w:val="Domylnaczcionkaakapitu"/>
    <w:rsid w:val="00A044C2"/>
  </w:style>
  <w:style w:type="character" w:customStyle="1" w:styleId="AkapitzlistZnak">
    <w:name w:val="Akapit z listą Znak"/>
    <w:aliases w:val="Tytuł_procedury Znak,normalny tekst Znak,L1 Znak,Numerowanie Znak,Akapit z listą5 Znak,T_SZ_List Paragraph Znak,Akapit z listą BS Znak,Kolorowa lista — akcent 11 Znak,Średnia siatka 1 — akcent 21 Znak,List Paragraph Znak,Obiekt Znak"/>
    <w:link w:val="Akapitzlist"/>
    <w:uiPriority w:val="34"/>
    <w:qFormat/>
    <w:locked/>
    <w:rsid w:val="004B6763"/>
    <w:rPr>
      <w:rFonts w:ascii="Calibri" w:eastAsia="Segoe UI" w:hAnsi="Calibri" w:cs="Tahoma"/>
      <w:color w:val="000000"/>
      <w:sz w:val="24"/>
      <w:szCs w:val="24"/>
      <w:lang w:val="en-US" w:bidi="en-US"/>
    </w:rPr>
  </w:style>
  <w:style w:type="numbering" w:customStyle="1" w:styleId="Zaimportowanystyl7">
    <w:name w:val="Zaimportowany styl 7"/>
    <w:rsid w:val="00D37504"/>
    <w:pPr>
      <w:numPr>
        <w:numId w:val="47"/>
      </w:numPr>
    </w:pPr>
  </w:style>
  <w:style w:type="character" w:customStyle="1" w:styleId="Brak">
    <w:name w:val="Brak"/>
    <w:rsid w:val="00D37504"/>
  </w:style>
  <w:style w:type="numbering" w:customStyle="1" w:styleId="Zaimportowanystyl8">
    <w:name w:val="Zaimportowany styl 8"/>
    <w:rsid w:val="00D37504"/>
    <w:pPr>
      <w:numPr>
        <w:numId w:val="50"/>
      </w:numPr>
    </w:pPr>
  </w:style>
  <w:style w:type="numbering" w:customStyle="1" w:styleId="Zaimportowanystyl10">
    <w:name w:val="Zaimportowany styl 10"/>
    <w:rsid w:val="00D37504"/>
    <w:pPr>
      <w:numPr>
        <w:numId w:val="53"/>
      </w:numPr>
    </w:pPr>
  </w:style>
  <w:style w:type="numbering" w:customStyle="1" w:styleId="WWNum15">
    <w:name w:val="WWNum15"/>
    <w:rsid w:val="00DE3340"/>
    <w:pPr>
      <w:numPr>
        <w:numId w:val="55"/>
      </w:numPr>
    </w:pPr>
  </w:style>
  <w:style w:type="character" w:styleId="Odwoanieprzypisudolnego">
    <w:name w:val="footnote reference"/>
    <w:uiPriority w:val="99"/>
    <w:semiHidden/>
    <w:unhideWhenUsed/>
    <w:rsid w:val="005C7AB2"/>
    <w:rPr>
      <w:vertAlign w:val="superscript"/>
    </w:rPr>
  </w:style>
  <w:style w:type="character" w:customStyle="1" w:styleId="NagwekZnak1">
    <w:name w:val="Nagłówek Znak1"/>
    <w:rsid w:val="006266C7"/>
    <w:rPr>
      <w:kern w:val="3"/>
      <w:sz w:val="22"/>
      <w:szCs w:val="22"/>
      <w:lang w:eastAsia="en-US"/>
    </w:rPr>
  </w:style>
  <w:style w:type="numbering" w:customStyle="1" w:styleId="WWNum86">
    <w:name w:val="WWNum86"/>
    <w:rsid w:val="009F3ADC"/>
    <w:pPr>
      <w:numPr>
        <w:numId w:val="56"/>
      </w:numPr>
    </w:pPr>
  </w:style>
  <w:style w:type="numbering" w:customStyle="1" w:styleId="WWNum361">
    <w:name w:val="WWNum361"/>
    <w:basedOn w:val="Bezlisty"/>
    <w:rsid w:val="00724A17"/>
    <w:pPr>
      <w:numPr>
        <w:numId w:val="58"/>
      </w:numPr>
    </w:pPr>
  </w:style>
  <w:style w:type="numbering" w:customStyle="1" w:styleId="WWNum46">
    <w:name w:val="WWNum46"/>
    <w:basedOn w:val="Bezlisty"/>
    <w:rsid w:val="003A040F"/>
    <w:pPr>
      <w:numPr>
        <w:numId w:val="62"/>
      </w:numPr>
    </w:pPr>
  </w:style>
  <w:style w:type="numbering" w:customStyle="1" w:styleId="WWNum53">
    <w:name w:val="WWNum53"/>
    <w:basedOn w:val="Bezlisty"/>
    <w:rsid w:val="003A040F"/>
    <w:pPr>
      <w:numPr>
        <w:numId w:val="60"/>
      </w:numPr>
    </w:pPr>
  </w:style>
  <w:style w:type="paragraph" w:customStyle="1" w:styleId="Style3">
    <w:name w:val="Style3"/>
    <w:basedOn w:val="Normalny"/>
    <w:uiPriority w:val="99"/>
    <w:rsid w:val="00D93194"/>
    <w:pPr>
      <w:keepNext w:val="0"/>
      <w:pBdr>
        <w:top w:val="none" w:sz="0" w:space="0" w:color="auto"/>
        <w:left w:val="none" w:sz="0" w:space="0" w:color="auto"/>
        <w:bottom w:val="none" w:sz="0" w:space="0" w:color="auto"/>
        <w:right w:val="none" w:sz="0" w:space="0" w:color="auto"/>
      </w:pBdr>
      <w:suppressAutoHyphens w:val="0"/>
      <w:autoSpaceDE w:val="0"/>
      <w:autoSpaceDN w:val="0"/>
      <w:adjustRightInd w:val="0"/>
      <w:spacing w:line="245" w:lineRule="exact"/>
      <w:jc w:val="both"/>
      <w:textAlignment w:val="auto"/>
    </w:pPr>
    <w:rPr>
      <w:rFonts w:ascii="MS Reference Sans Serif" w:eastAsia="Times New Roman" w:hAnsi="MS Reference Sans Serif" w:cs="Times New Roman"/>
      <w:color w:val="auto"/>
      <w:lang w:val="pl-PL" w:eastAsia="pl-PL" w:bidi="ar-SA"/>
    </w:rPr>
  </w:style>
  <w:style w:type="character" w:customStyle="1" w:styleId="FontStyle13">
    <w:name w:val="Font Style13"/>
    <w:uiPriority w:val="99"/>
    <w:rsid w:val="00D93194"/>
    <w:rPr>
      <w:rFonts w:ascii="MS Reference Sans Serif" w:hAnsi="MS Reference Sans Serif" w:cs="MS Reference Sans Serif"/>
      <w:color w:val="000000"/>
      <w:sz w:val="18"/>
      <w:szCs w:val="18"/>
    </w:rPr>
  </w:style>
  <w:style w:type="numbering" w:customStyle="1" w:styleId="WWNum83">
    <w:name w:val="WWNum83"/>
    <w:basedOn w:val="Bezlisty"/>
    <w:rsid w:val="00D93194"/>
    <w:pPr>
      <w:numPr>
        <w:numId w:val="63"/>
      </w:numPr>
    </w:pPr>
  </w:style>
  <w:style w:type="numbering" w:customStyle="1" w:styleId="WWNum84">
    <w:name w:val="WWNum84"/>
    <w:basedOn w:val="Bezlisty"/>
    <w:rsid w:val="00D93194"/>
    <w:pPr>
      <w:numPr>
        <w:numId w:val="66"/>
      </w:numPr>
    </w:pPr>
  </w:style>
  <w:style w:type="numbering" w:customStyle="1" w:styleId="WWNum62">
    <w:name w:val="WWNum62"/>
    <w:basedOn w:val="Bezlisty"/>
    <w:rsid w:val="00A070CC"/>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59465">
      <w:bodyDiv w:val="1"/>
      <w:marLeft w:val="0"/>
      <w:marRight w:val="0"/>
      <w:marTop w:val="0"/>
      <w:marBottom w:val="0"/>
      <w:divBdr>
        <w:top w:val="none" w:sz="0" w:space="0" w:color="auto"/>
        <w:left w:val="none" w:sz="0" w:space="0" w:color="auto"/>
        <w:bottom w:val="none" w:sz="0" w:space="0" w:color="auto"/>
        <w:right w:val="none" w:sz="0" w:space="0" w:color="auto"/>
      </w:divBdr>
    </w:div>
    <w:div w:id="193228924">
      <w:bodyDiv w:val="1"/>
      <w:marLeft w:val="0"/>
      <w:marRight w:val="0"/>
      <w:marTop w:val="0"/>
      <w:marBottom w:val="0"/>
      <w:divBdr>
        <w:top w:val="none" w:sz="0" w:space="0" w:color="auto"/>
        <w:left w:val="none" w:sz="0" w:space="0" w:color="auto"/>
        <w:bottom w:val="none" w:sz="0" w:space="0" w:color="auto"/>
        <w:right w:val="none" w:sz="0" w:space="0" w:color="auto"/>
      </w:divBdr>
    </w:div>
    <w:div w:id="342516485">
      <w:bodyDiv w:val="1"/>
      <w:marLeft w:val="0"/>
      <w:marRight w:val="0"/>
      <w:marTop w:val="0"/>
      <w:marBottom w:val="0"/>
      <w:divBdr>
        <w:top w:val="none" w:sz="0" w:space="0" w:color="auto"/>
        <w:left w:val="none" w:sz="0" w:space="0" w:color="auto"/>
        <w:bottom w:val="none" w:sz="0" w:space="0" w:color="auto"/>
        <w:right w:val="none" w:sz="0" w:space="0" w:color="auto"/>
      </w:divBdr>
    </w:div>
    <w:div w:id="580339033">
      <w:bodyDiv w:val="1"/>
      <w:marLeft w:val="0"/>
      <w:marRight w:val="0"/>
      <w:marTop w:val="0"/>
      <w:marBottom w:val="0"/>
      <w:divBdr>
        <w:top w:val="none" w:sz="0" w:space="0" w:color="auto"/>
        <w:left w:val="none" w:sz="0" w:space="0" w:color="auto"/>
        <w:bottom w:val="none" w:sz="0" w:space="0" w:color="auto"/>
        <w:right w:val="none" w:sz="0" w:space="0" w:color="auto"/>
      </w:divBdr>
    </w:div>
    <w:div w:id="596448912">
      <w:bodyDiv w:val="1"/>
      <w:marLeft w:val="0"/>
      <w:marRight w:val="0"/>
      <w:marTop w:val="0"/>
      <w:marBottom w:val="0"/>
      <w:divBdr>
        <w:top w:val="none" w:sz="0" w:space="0" w:color="auto"/>
        <w:left w:val="none" w:sz="0" w:space="0" w:color="auto"/>
        <w:bottom w:val="none" w:sz="0" w:space="0" w:color="auto"/>
        <w:right w:val="none" w:sz="0" w:space="0" w:color="auto"/>
      </w:divBdr>
    </w:div>
    <w:div w:id="691416124">
      <w:bodyDiv w:val="1"/>
      <w:marLeft w:val="0"/>
      <w:marRight w:val="0"/>
      <w:marTop w:val="0"/>
      <w:marBottom w:val="0"/>
      <w:divBdr>
        <w:top w:val="none" w:sz="0" w:space="0" w:color="auto"/>
        <w:left w:val="none" w:sz="0" w:space="0" w:color="auto"/>
        <w:bottom w:val="none" w:sz="0" w:space="0" w:color="auto"/>
        <w:right w:val="none" w:sz="0" w:space="0" w:color="auto"/>
      </w:divBdr>
    </w:div>
    <w:div w:id="734010648">
      <w:bodyDiv w:val="1"/>
      <w:marLeft w:val="0"/>
      <w:marRight w:val="0"/>
      <w:marTop w:val="0"/>
      <w:marBottom w:val="0"/>
      <w:divBdr>
        <w:top w:val="none" w:sz="0" w:space="0" w:color="auto"/>
        <w:left w:val="none" w:sz="0" w:space="0" w:color="auto"/>
        <w:bottom w:val="none" w:sz="0" w:space="0" w:color="auto"/>
        <w:right w:val="none" w:sz="0" w:space="0" w:color="auto"/>
      </w:divBdr>
      <w:divsChild>
        <w:div w:id="1305432199">
          <w:marLeft w:val="0"/>
          <w:marRight w:val="0"/>
          <w:marTop w:val="0"/>
          <w:marBottom w:val="0"/>
          <w:divBdr>
            <w:top w:val="none" w:sz="0" w:space="0" w:color="auto"/>
            <w:left w:val="none" w:sz="0" w:space="0" w:color="auto"/>
            <w:bottom w:val="none" w:sz="0" w:space="0" w:color="auto"/>
            <w:right w:val="none" w:sz="0" w:space="0" w:color="auto"/>
          </w:divBdr>
          <w:divsChild>
            <w:div w:id="820343101">
              <w:marLeft w:val="0"/>
              <w:marRight w:val="0"/>
              <w:marTop w:val="0"/>
              <w:marBottom w:val="0"/>
              <w:divBdr>
                <w:top w:val="none" w:sz="0" w:space="0" w:color="auto"/>
                <w:left w:val="none" w:sz="0" w:space="0" w:color="auto"/>
                <w:bottom w:val="none" w:sz="0" w:space="0" w:color="auto"/>
                <w:right w:val="none" w:sz="0" w:space="0" w:color="auto"/>
              </w:divBdr>
            </w:div>
          </w:divsChild>
        </w:div>
        <w:div w:id="1449739778">
          <w:marLeft w:val="0"/>
          <w:marRight w:val="0"/>
          <w:marTop w:val="0"/>
          <w:marBottom w:val="0"/>
          <w:divBdr>
            <w:top w:val="none" w:sz="0" w:space="0" w:color="auto"/>
            <w:left w:val="none" w:sz="0" w:space="0" w:color="auto"/>
            <w:bottom w:val="none" w:sz="0" w:space="0" w:color="auto"/>
            <w:right w:val="none" w:sz="0" w:space="0" w:color="auto"/>
          </w:divBdr>
          <w:divsChild>
            <w:div w:id="1998604659">
              <w:marLeft w:val="0"/>
              <w:marRight w:val="0"/>
              <w:marTop w:val="0"/>
              <w:marBottom w:val="0"/>
              <w:divBdr>
                <w:top w:val="none" w:sz="0" w:space="0" w:color="auto"/>
                <w:left w:val="none" w:sz="0" w:space="0" w:color="auto"/>
                <w:bottom w:val="none" w:sz="0" w:space="0" w:color="auto"/>
                <w:right w:val="none" w:sz="0" w:space="0" w:color="auto"/>
              </w:divBdr>
            </w:div>
          </w:divsChild>
        </w:div>
        <w:div w:id="1949584450">
          <w:marLeft w:val="0"/>
          <w:marRight w:val="0"/>
          <w:marTop w:val="0"/>
          <w:marBottom w:val="0"/>
          <w:divBdr>
            <w:top w:val="none" w:sz="0" w:space="0" w:color="auto"/>
            <w:left w:val="none" w:sz="0" w:space="0" w:color="auto"/>
            <w:bottom w:val="none" w:sz="0" w:space="0" w:color="auto"/>
            <w:right w:val="none" w:sz="0" w:space="0" w:color="auto"/>
          </w:divBdr>
          <w:divsChild>
            <w:div w:id="16785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05070">
      <w:bodyDiv w:val="1"/>
      <w:marLeft w:val="0"/>
      <w:marRight w:val="0"/>
      <w:marTop w:val="0"/>
      <w:marBottom w:val="0"/>
      <w:divBdr>
        <w:top w:val="none" w:sz="0" w:space="0" w:color="auto"/>
        <w:left w:val="none" w:sz="0" w:space="0" w:color="auto"/>
        <w:bottom w:val="none" w:sz="0" w:space="0" w:color="auto"/>
        <w:right w:val="none" w:sz="0" w:space="0" w:color="auto"/>
      </w:divBdr>
    </w:div>
    <w:div w:id="1048146985">
      <w:bodyDiv w:val="1"/>
      <w:marLeft w:val="0"/>
      <w:marRight w:val="0"/>
      <w:marTop w:val="0"/>
      <w:marBottom w:val="0"/>
      <w:divBdr>
        <w:top w:val="none" w:sz="0" w:space="0" w:color="auto"/>
        <w:left w:val="none" w:sz="0" w:space="0" w:color="auto"/>
        <w:bottom w:val="none" w:sz="0" w:space="0" w:color="auto"/>
        <w:right w:val="none" w:sz="0" w:space="0" w:color="auto"/>
      </w:divBdr>
    </w:div>
    <w:div w:id="1107845755">
      <w:bodyDiv w:val="1"/>
      <w:marLeft w:val="0"/>
      <w:marRight w:val="0"/>
      <w:marTop w:val="0"/>
      <w:marBottom w:val="0"/>
      <w:divBdr>
        <w:top w:val="none" w:sz="0" w:space="0" w:color="auto"/>
        <w:left w:val="none" w:sz="0" w:space="0" w:color="auto"/>
        <w:bottom w:val="none" w:sz="0" w:space="0" w:color="auto"/>
        <w:right w:val="none" w:sz="0" w:space="0" w:color="auto"/>
      </w:divBdr>
    </w:div>
    <w:div w:id="1235359040">
      <w:bodyDiv w:val="1"/>
      <w:marLeft w:val="0"/>
      <w:marRight w:val="0"/>
      <w:marTop w:val="0"/>
      <w:marBottom w:val="0"/>
      <w:divBdr>
        <w:top w:val="none" w:sz="0" w:space="0" w:color="auto"/>
        <w:left w:val="none" w:sz="0" w:space="0" w:color="auto"/>
        <w:bottom w:val="none" w:sz="0" w:space="0" w:color="auto"/>
        <w:right w:val="none" w:sz="0" w:space="0" w:color="auto"/>
      </w:divBdr>
    </w:div>
    <w:div w:id="1444500159">
      <w:bodyDiv w:val="1"/>
      <w:marLeft w:val="0"/>
      <w:marRight w:val="0"/>
      <w:marTop w:val="0"/>
      <w:marBottom w:val="0"/>
      <w:divBdr>
        <w:top w:val="none" w:sz="0" w:space="0" w:color="auto"/>
        <w:left w:val="none" w:sz="0" w:space="0" w:color="auto"/>
        <w:bottom w:val="none" w:sz="0" w:space="0" w:color="auto"/>
        <w:right w:val="none" w:sz="0" w:space="0" w:color="auto"/>
      </w:divBdr>
    </w:div>
    <w:div w:id="1547067025">
      <w:bodyDiv w:val="1"/>
      <w:marLeft w:val="0"/>
      <w:marRight w:val="0"/>
      <w:marTop w:val="0"/>
      <w:marBottom w:val="0"/>
      <w:divBdr>
        <w:top w:val="none" w:sz="0" w:space="0" w:color="auto"/>
        <w:left w:val="none" w:sz="0" w:space="0" w:color="auto"/>
        <w:bottom w:val="none" w:sz="0" w:space="0" w:color="auto"/>
        <w:right w:val="none" w:sz="0" w:space="0" w:color="auto"/>
      </w:divBdr>
    </w:div>
    <w:div w:id="1702631095">
      <w:bodyDiv w:val="1"/>
      <w:marLeft w:val="0"/>
      <w:marRight w:val="0"/>
      <w:marTop w:val="0"/>
      <w:marBottom w:val="0"/>
      <w:divBdr>
        <w:top w:val="none" w:sz="0" w:space="0" w:color="auto"/>
        <w:left w:val="none" w:sz="0" w:space="0" w:color="auto"/>
        <w:bottom w:val="none" w:sz="0" w:space="0" w:color="auto"/>
        <w:right w:val="none" w:sz="0" w:space="0" w:color="auto"/>
      </w:divBdr>
    </w:div>
    <w:div w:id="1916090986">
      <w:bodyDiv w:val="1"/>
      <w:marLeft w:val="0"/>
      <w:marRight w:val="0"/>
      <w:marTop w:val="0"/>
      <w:marBottom w:val="0"/>
      <w:divBdr>
        <w:top w:val="none" w:sz="0" w:space="0" w:color="auto"/>
        <w:left w:val="none" w:sz="0" w:space="0" w:color="auto"/>
        <w:bottom w:val="none" w:sz="0" w:space="0" w:color="auto"/>
        <w:right w:val="none" w:sz="0" w:space="0" w:color="auto"/>
      </w:divBdr>
    </w:div>
    <w:div w:id="209847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D5B5-50C9-4A9C-A289-98DF3B88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39</Pages>
  <Words>11947</Words>
  <Characters>71684</Characters>
  <Application>Microsoft Office Word</Application>
  <DocSecurity>0</DocSecurity>
  <Lines>597</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Budzyńska-Łojko</dc:creator>
  <cp:keywords/>
  <dc:description/>
  <cp:lastModifiedBy>Renata Bieńko</cp:lastModifiedBy>
  <cp:revision>27</cp:revision>
  <cp:lastPrinted>2024-10-21T12:55:00Z</cp:lastPrinted>
  <dcterms:created xsi:type="dcterms:W3CDTF">2026-04-02T14:45:00Z</dcterms:created>
  <dcterms:modified xsi:type="dcterms:W3CDTF">2026-04-03T12:47:00Z</dcterms:modified>
</cp:coreProperties>
</file>